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5F354" w14:textId="31BE1E3D" w:rsidR="000A3A82" w:rsidRDefault="000A3A82" w:rsidP="000A3A82">
      <w:pPr>
        <w:spacing w:line="259" w:lineRule="auto"/>
        <w:ind w:right="732"/>
        <w:jc w:val="center"/>
      </w:pPr>
      <w:r>
        <w:t xml:space="preserve">                 FR. CONCEICAO RODRIGUES COLLEGE OF ENGINEERING</w:t>
      </w:r>
    </w:p>
    <w:p w14:paraId="2124CE49" w14:textId="77777777" w:rsidR="000A3A82" w:rsidRDefault="000A3A82" w:rsidP="000A3A82">
      <w:pPr>
        <w:spacing w:line="259" w:lineRule="auto"/>
        <w:ind w:left="1440"/>
      </w:pPr>
      <w:r>
        <w:t xml:space="preserve"> </w:t>
      </w:r>
    </w:p>
    <w:p w14:paraId="5B1924BC" w14:textId="0ADC0DE5" w:rsidR="000A3A82" w:rsidRDefault="000A3A82" w:rsidP="000A3A82">
      <w:pPr>
        <w:spacing w:line="259" w:lineRule="auto"/>
        <w:ind w:right="787"/>
        <w:jc w:val="center"/>
      </w:pPr>
      <w:r>
        <w:t xml:space="preserve">          Department of Computer Engineering </w:t>
      </w:r>
    </w:p>
    <w:p w14:paraId="6EA33050" w14:textId="77777777" w:rsidR="000A3A82" w:rsidRDefault="000A3A82" w:rsidP="000A3A82">
      <w:pPr>
        <w:spacing w:line="259" w:lineRule="auto"/>
      </w:pPr>
      <w:r>
        <w:rPr>
          <w:sz w:val="34"/>
        </w:rPr>
        <w:t xml:space="preserve"> </w:t>
      </w:r>
    </w:p>
    <w:p w14:paraId="4EB75924" w14:textId="1E07FAE5" w:rsidR="000A3A82" w:rsidRDefault="000A3A82" w:rsidP="000A3A82">
      <w:pPr>
        <w:spacing w:line="259" w:lineRule="auto"/>
        <w:ind w:left="96"/>
      </w:pPr>
      <w:r>
        <w:t xml:space="preserve">Course, Subject &amp; Experiment Details </w:t>
      </w:r>
    </w:p>
    <w:p w14:paraId="6AE3920B" w14:textId="77777777" w:rsidR="000A3A82" w:rsidRDefault="000A3A82" w:rsidP="000A3A82">
      <w:pPr>
        <w:spacing w:line="259" w:lineRule="auto"/>
      </w:pPr>
      <w:r>
        <w:rPr>
          <w:sz w:val="20"/>
        </w:rPr>
        <w:t xml:space="preserve"> </w:t>
      </w:r>
    </w:p>
    <w:tbl>
      <w:tblPr>
        <w:tblStyle w:val="TableGrid"/>
        <w:tblW w:w="9458" w:type="dxa"/>
        <w:tblInd w:w="5" w:type="dxa"/>
        <w:tblCellMar>
          <w:top w:w="53" w:type="dxa"/>
          <w:left w:w="106" w:type="dxa"/>
          <w:right w:w="115" w:type="dxa"/>
        </w:tblCellMar>
        <w:tblLook w:val="04A0" w:firstRow="1" w:lastRow="0" w:firstColumn="1" w:lastColumn="0" w:noHBand="0" w:noVBand="1"/>
      </w:tblPr>
      <w:tblGrid>
        <w:gridCol w:w="2799"/>
        <w:gridCol w:w="6659"/>
      </w:tblGrid>
      <w:tr w:rsidR="000A3A82" w14:paraId="546EC1FE" w14:textId="77777777" w:rsidTr="007A2694">
        <w:trPr>
          <w:trHeight w:val="566"/>
        </w:trPr>
        <w:tc>
          <w:tcPr>
            <w:tcW w:w="3262" w:type="dxa"/>
            <w:tcBorders>
              <w:top w:val="single" w:sz="4" w:space="0" w:color="000000"/>
              <w:left w:val="single" w:sz="4" w:space="0" w:color="000000"/>
              <w:bottom w:val="single" w:sz="4" w:space="0" w:color="000000"/>
              <w:right w:val="single" w:sz="4" w:space="0" w:color="000000"/>
            </w:tcBorders>
            <w:vAlign w:val="center"/>
          </w:tcPr>
          <w:p w14:paraId="37669347" w14:textId="77777777" w:rsidR="000A3A82" w:rsidRDefault="000A3A82" w:rsidP="007A2694">
            <w:pPr>
              <w:spacing w:line="259" w:lineRule="auto"/>
              <w:ind w:left="115"/>
            </w:pPr>
            <w:r>
              <w:t xml:space="preserve">Practical No: </w:t>
            </w:r>
          </w:p>
        </w:tc>
        <w:tc>
          <w:tcPr>
            <w:tcW w:w="6197" w:type="dxa"/>
            <w:tcBorders>
              <w:top w:val="single" w:sz="4" w:space="0" w:color="000000"/>
              <w:left w:val="single" w:sz="4" w:space="0" w:color="000000"/>
              <w:bottom w:val="single" w:sz="4" w:space="0" w:color="000000"/>
              <w:right w:val="single" w:sz="4" w:space="0" w:color="000000"/>
            </w:tcBorders>
          </w:tcPr>
          <w:p w14:paraId="752CD831" w14:textId="76B091D2" w:rsidR="000A3A82" w:rsidRDefault="000A3A82" w:rsidP="000A3A82">
            <w:pPr>
              <w:spacing w:line="259" w:lineRule="auto"/>
              <w:ind w:left="64"/>
            </w:pPr>
            <w:r>
              <w:t xml:space="preserve">1 </w:t>
            </w:r>
          </w:p>
        </w:tc>
      </w:tr>
      <w:tr w:rsidR="000A3A82" w14:paraId="22EC7DB4" w14:textId="77777777" w:rsidTr="007A2694">
        <w:trPr>
          <w:trHeight w:val="574"/>
        </w:trPr>
        <w:tc>
          <w:tcPr>
            <w:tcW w:w="3262" w:type="dxa"/>
            <w:tcBorders>
              <w:top w:val="single" w:sz="4" w:space="0" w:color="000000"/>
              <w:left w:val="single" w:sz="4" w:space="0" w:color="000000"/>
              <w:bottom w:val="single" w:sz="4" w:space="0" w:color="000000"/>
              <w:right w:val="single" w:sz="4" w:space="0" w:color="000000"/>
            </w:tcBorders>
            <w:vAlign w:val="center"/>
          </w:tcPr>
          <w:p w14:paraId="38150038" w14:textId="77777777" w:rsidR="000A3A82" w:rsidRDefault="000A3A82" w:rsidP="007A2694">
            <w:pPr>
              <w:spacing w:line="259" w:lineRule="auto"/>
              <w:ind w:left="115"/>
            </w:pPr>
            <w:r>
              <w:t xml:space="preserve">Title: </w:t>
            </w:r>
          </w:p>
        </w:tc>
        <w:tc>
          <w:tcPr>
            <w:tcW w:w="6197" w:type="dxa"/>
            <w:tcBorders>
              <w:top w:val="single" w:sz="4" w:space="0" w:color="000000"/>
              <w:left w:val="single" w:sz="4" w:space="0" w:color="000000"/>
              <w:bottom w:val="single" w:sz="4" w:space="0" w:color="000000"/>
              <w:right w:val="single" w:sz="4" w:space="0" w:color="000000"/>
            </w:tcBorders>
          </w:tcPr>
          <w:p w14:paraId="33065F23" w14:textId="42466C57" w:rsidR="000A3A82" w:rsidRDefault="000A3A82" w:rsidP="007A2694">
            <w:pPr>
              <w:spacing w:line="259" w:lineRule="auto"/>
            </w:pPr>
            <w:r>
              <w:t>Study various –</w:t>
            </w:r>
          </w:p>
          <w:p w14:paraId="6E1AB7AD" w14:textId="17C69606" w:rsidR="000A3A82" w:rsidRPr="000A3A82" w:rsidRDefault="000A3A82" w:rsidP="000A3A82">
            <w:pPr>
              <w:pStyle w:val="ListParagraph"/>
              <w:numPr>
                <w:ilvl w:val="0"/>
                <w:numId w:val="3"/>
              </w:numPr>
              <w:spacing w:line="259" w:lineRule="auto"/>
            </w:pPr>
            <w:r w:rsidRPr="000A3A82">
              <w:t>Social Media platforms (Facebook, twitter, YouTube</w:t>
            </w:r>
            <w:r>
              <w:t xml:space="preserve"> </w:t>
            </w:r>
            <w:r w:rsidRPr="000A3A82">
              <w:t xml:space="preserve">etc) </w:t>
            </w:r>
          </w:p>
          <w:p w14:paraId="4241A548" w14:textId="259ACDD0" w:rsidR="000A3A82" w:rsidRDefault="000A3A82" w:rsidP="000A3A82">
            <w:pPr>
              <w:pStyle w:val="ListParagraph"/>
              <w:numPr>
                <w:ilvl w:val="0"/>
                <w:numId w:val="3"/>
              </w:numPr>
              <w:spacing w:line="259" w:lineRule="auto"/>
            </w:pPr>
            <w:r w:rsidRPr="000A3A82">
              <w:t>Social Media analytics tools (Facebook insights, google analytics</w:t>
            </w:r>
            <w:r w:rsidR="00633880">
              <w:t xml:space="preserve">, Netlytic </w:t>
            </w:r>
            <w:r w:rsidRPr="000A3A82">
              <w:t xml:space="preserve">etc) </w:t>
            </w:r>
          </w:p>
          <w:p w14:paraId="295C04D7" w14:textId="77777777" w:rsidR="000A3A82" w:rsidRDefault="000A3A82" w:rsidP="000A3A82">
            <w:pPr>
              <w:pStyle w:val="ListParagraph"/>
              <w:numPr>
                <w:ilvl w:val="0"/>
                <w:numId w:val="3"/>
              </w:numPr>
              <w:spacing w:line="259" w:lineRule="auto"/>
            </w:pPr>
            <w:r w:rsidRPr="000A3A82">
              <w:t xml:space="preserve">Social Media Analytics techniques and engagement metrics (page level, post level, member level) </w:t>
            </w:r>
          </w:p>
          <w:p w14:paraId="18B6411C" w14:textId="2185A1AF" w:rsidR="000A3A82" w:rsidRPr="000A3A82" w:rsidRDefault="000A3A82" w:rsidP="000A3A82">
            <w:pPr>
              <w:pStyle w:val="ListParagraph"/>
              <w:numPr>
                <w:ilvl w:val="0"/>
                <w:numId w:val="3"/>
              </w:numPr>
              <w:spacing w:line="259" w:lineRule="auto"/>
            </w:pPr>
            <w:r w:rsidRPr="000A3A82">
              <w:t xml:space="preserve">Applications of Social media analytics for business. </w:t>
            </w:r>
            <w:r w:rsidR="003E6E1E" w:rsidRPr="000A3A82">
              <w:t>e.g.,</w:t>
            </w:r>
            <w:r w:rsidRPr="000A3A82">
              <w:t xml:space="preserve"> Google Analytics https://marketingplatform.google.com/about/analytics/ https://netlytic.org/</w:t>
            </w:r>
          </w:p>
        </w:tc>
      </w:tr>
      <w:tr w:rsidR="000A3A82" w14:paraId="6802CB75" w14:textId="77777777" w:rsidTr="007A2694">
        <w:trPr>
          <w:trHeight w:val="566"/>
        </w:trPr>
        <w:tc>
          <w:tcPr>
            <w:tcW w:w="3262" w:type="dxa"/>
            <w:tcBorders>
              <w:top w:val="single" w:sz="4" w:space="0" w:color="000000"/>
              <w:left w:val="single" w:sz="4" w:space="0" w:color="000000"/>
              <w:bottom w:val="single" w:sz="4" w:space="0" w:color="000000"/>
              <w:right w:val="single" w:sz="4" w:space="0" w:color="000000"/>
            </w:tcBorders>
            <w:vAlign w:val="center"/>
          </w:tcPr>
          <w:p w14:paraId="659F3483" w14:textId="77777777" w:rsidR="000A3A82" w:rsidRPr="000A3A82" w:rsidRDefault="000A3A82" w:rsidP="007A2694">
            <w:pPr>
              <w:spacing w:line="259" w:lineRule="auto"/>
              <w:ind w:left="115"/>
            </w:pPr>
            <w:r w:rsidRPr="000A3A82">
              <w:t xml:space="preserve">Name of the Student: </w:t>
            </w:r>
          </w:p>
        </w:tc>
        <w:tc>
          <w:tcPr>
            <w:tcW w:w="6197" w:type="dxa"/>
            <w:tcBorders>
              <w:top w:val="single" w:sz="4" w:space="0" w:color="000000"/>
              <w:left w:val="single" w:sz="4" w:space="0" w:color="000000"/>
              <w:bottom w:val="single" w:sz="4" w:space="0" w:color="000000"/>
              <w:right w:val="single" w:sz="4" w:space="0" w:color="000000"/>
            </w:tcBorders>
            <w:vAlign w:val="center"/>
          </w:tcPr>
          <w:p w14:paraId="27AE626E" w14:textId="77777777" w:rsidR="000A3A82" w:rsidRPr="000A3A82" w:rsidRDefault="000A3A82" w:rsidP="007A2694">
            <w:pPr>
              <w:spacing w:line="259" w:lineRule="auto"/>
              <w:ind w:left="146"/>
            </w:pPr>
            <w:r w:rsidRPr="000A3A82">
              <w:t>Warren Fernandes</w:t>
            </w:r>
          </w:p>
        </w:tc>
      </w:tr>
      <w:tr w:rsidR="000A3A82" w14:paraId="2BF72044" w14:textId="77777777" w:rsidTr="007A2694">
        <w:trPr>
          <w:trHeight w:val="569"/>
        </w:trPr>
        <w:tc>
          <w:tcPr>
            <w:tcW w:w="3262" w:type="dxa"/>
            <w:tcBorders>
              <w:top w:val="single" w:sz="4" w:space="0" w:color="000000"/>
              <w:left w:val="single" w:sz="4" w:space="0" w:color="000000"/>
              <w:bottom w:val="single" w:sz="4" w:space="0" w:color="000000"/>
              <w:right w:val="single" w:sz="4" w:space="0" w:color="000000"/>
            </w:tcBorders>
            <w:vAlign w:val="center"/>
          </w:tcPr>
          <w:p w14:paraId="4E443BDE" w14:textId="77777777" w:rsidR="000A3A82" w:rsidRPr="000A3A82" w:rsidRDefault="000A3A82" w:rsidP="007A2694">
            <w:pPr>
              <w:spacing w:line="259" w:lineRule="auto"/>
              <w:ind w:left="115"/>
            </w:pPr>
            <w:r w:rsidRPr="000A3A82">
              <w:t xml:space="preserve">Roll No: </w:t>
            </w:r>
          </w:p>
        </w:tc>
        <w:tc>
          <w:tcPr>
            <w:tcW w:w="6197" w:type="dxa"/>
            <w:tcBorders>
              <w:top w:val="single" w:sz="4" w:space="0" w:color="000000"/>
              <w:left w:val="single" w:sz="4" w:space="0" w:color="000000"/>
              <w:bottom w:val="single" w:sz="4" w:space="0" w:color="000000"/>
              <w:right w:val="single" w:sz="4" w:space="0" w:color="000000"/>
            </w:tcBorders>
            <w:vAlign w:val="center"/>
          </w:tcPr>
          <w:p w14:paraId="2AB990DC" w14:textId="77777777" w:rsidR="000A3A82" w:rsidRPr="000A3A82" w:rsidRDefault="000A3A82" w:rsidP="007A2694">
            <w:pPr>
              <w:spacing w:line="259" w:lineRule="auto"/>
              <w:ind w:left="146"/>
            </w:pPr>
            <w:r w:rsidRPr="000A3A82">
              <w:t>8940</w:t>
            </w:r>
          </w:p>
        </w:tc>
      </w:tr>
      <w:tr w:rsidR="000A3A82" w14:paraId="7A23F85A" w14:textId="77777777" w:rsidTr="007A2694">
        <w:trPr>
          <w:trHeight w:val="569"/>
        </w:trPr>
        <w:tc>
          <w:tcPr>
            <w:tcW w:w="3262" w:type="dxa"/>
            <w:tcBorders>
              <w:top w:val="single" w:sz="4" w:space="0" w:color="000000"/>
              <w:left w:val="single" w:sz="4" w:space="0" w:color="000000"/>
              <w:bottom w:val="single" w:sz="4" w:space="0" w:color="000000"/>
              <w:right w:val="single" w:sz="4" w:space="0" w:color="000000"/>
            </w:tcBorders>
            <w:vAlign w:val="center"/>
          </w:tcPr>
          <w:p w14:paraId="429D8A19" w14:textId="77777777" w:rsidR="000A3A82" w:rsidRDefault="000A3A82" w:rsidP="007A2694">
            <w:pPr>
              <w:spacing w:line="259" w:lineRule="auto"/>
              <w:ind w:left="115"/>
            </w:pPr>
            <w:r>
              <w:t xml:space="preserve">Date of Performance: </w:t>
            </w:r>
          </w:p>
        </w:tc>
        <w:tc>
          <w:tcPr>
            <w:tcW w:w="6197" w:type="dxa"/>
            <w:tcBorders>
              <w:top w:val="single" w:sz="4" w:space="0" w:color="000000"/>
              <w:left w:val="single" w:sz="4" w:space="0" w:color="000000"/>
              <w:bottom w:val="single" w:sz="4" w:space="0" w:color="000000"/>
              <w:right w:val="single" w:sz="4" w:space="0" w:color="000000"/>
            </w:tcBorders>
            <w:vAlign w:val="center"/>
          </w:tcPr>
          <w:p w14:paraId="30C7C02B" w14:textId="3D7C52B3" w:rsidR="000A3A82" w:rsidRDefault="000A3A82" w:rsidP="007A2694">
            <w:pPr>
              <w:spacing w:line="259" w:lineRule="auto"/>
              <w:ind w:left="147"/>
            </w:pPr>
            <w:r>
              <w:t>2</w:t>
            </w:r>
            <w:r w:rsidR="007A4614">
              <w:t>4</w:t>
            </w:r>
            <w:r>
              <w:t>/01/202</w:t>
            </w:r>
            <w:r w:rsidR="00287597">
              <w:t>3</w:t>
            </w:r>
          </w:p>
        </w:tc>
      </w:tr>
      <w:tr w:rsidR="000A3A82" w14:paraId="1316A113" w14:textId="77777777" w:rsidTr="007A2694">
        <w:trPr>
          <w:trHeight w:val="566"/>
        </w:trPr>
        <w:tc>
          <w:tcPr>
            <w:tcW w:w="3262" w:type="dxa"/>
            <w:tcBorders>
              <w:top w:val="single" w:sz="4" w:space="0" w:color="000000"/>
              <w:left w:val="single" w:sz="4" w:space="0" w:color="000000"/>
              <w:bottom w:val="single" w:sz="4" w:space="0" w:color="000000"/>
              <w:right w:val="single" w:sz="4" w:space="0" w:color="000000"/>
            </w:tcBorders>
            <w:vAlign w:val="center"/>
          </w:tcPr>
          <w:p w14:paraId="50FB8084" w14:textId="77777777" w:rsidR="000A3A82" w:rsidRDefault="000A3A82" w:rsidP="007A2694">
            <w:pPr>
              <w:spacing w:line="259" w:lineRule="auto"/>
              <w:ind w:left="115"/>
            </w:pPr>
            <w:r>
              <w:t xml:space="preserve">Date of Submission: </w:t>
            </w:r>
          </w:p>
        </w:tc>
        <w:tc>
          <w:tcPr>
            <w:tcW w:w="6197" w:type="dxa"/>
            <w:tcBorders>
              <w:top w:val="single" w:sz="4" w:space="0" w:color="000000"/>
              <w:left w:val="single" w:sz="4" w:space="0" w:color="000000"/>
              <w:bottom w:val="single" w:sz="4" w:space="0" w:color="000000"/>
              <w:right w:val="single" w:sz="4" w:space="0" w:color="000000"/>
            </w:tcBorders>
            <w:vAlign w:val="center"/>
          </w:tcPr>
          <w:p w14:paraId="5B7E307A" w14:textId="7AB9244C" w:rsidR="000A3A82" w:rsidRDefault="007A4614" w:rsidP="007A2694">
            <w:pPr>
              <w:spacing w:line="259" w:lineRule="auto"/>
              <w:ind w:left="146"/>
            </w:pPr>
            <w:r>
              <w:t>31</w:t>
            </w:r>
            <w:r w:rsidR="000A3A82">
              <w:t>/01/202</w:t>
            </w:r>
            <w:r w:rsidR="00287597">
              <w:t>3</w:t>
            </w:r>
          </w:p>
        </w:tc>
      </w:tr>
    </w:tbl>
    <w:p w14:paraId="4BEB76C0" w14:textId="1D822C2F" w:rsidR="000A3A82" w:rsidRDefault="000A3A82" w:rsidP="000A3A82">
      <w:pPr>
        <w:spacing w:line="259" w:lineRule="auto"/>
      </w:pPr>
    </w:p>
    <w:p w14:paraId="23378B9A" w14:textId="77777777" w:rsidR="000A3A82" w:rsidRDefault="000A3A82" w:rsidP="000A3A82">
      <w:pPr>
        <w:spacing w:line="259" w:lineRule="auto"/>
        <w:ind w:left="96"/>
      </w:pPr>
      <w:r>
        <w:t xml:space="preserve">Evaluation: </w:t>
      </w:r>
    </w:p>
    <w:p w14:paraId="24F36358" w14:textId="77777777" w:rsidR="000A3A82" w:rsidRDefault="000A3A82" w:rsidP="000A3A82">
      <w:pPr>
        <w:spacing w:line="259" w:lineRule="auto"/>
      </w:pPr>
      <w:r>
        <w:rPr>
          <w:sz w:val="20"/>
        </w:rPr>
        <w:t xml:space="preserve"> </w:t>
      </w:r>
    </w:p>
    <w:tbl>
      <w:tblPr>
        <w:tblStyle w:val="TableGrid"/>
        <w:tblW w:w="9487" w:type="dxa"/>
        <w:tblInd w:w="5" w:type="dxa"/>
        <w:tblCellMar>
          <w:top w:w="62" w:type="dxa"/>
          <w:left w:w="5" w:type="dxa"/>
          <w:right w:w="115" w:type="dxa"/>
        </w:tblCellMar>
        <w:tblLook w:val="04A0" w:firstRow="1" w:lastRow="0" w:firstColumn="1" w:lastColumn="0" w:noHBand="0" w:noVBand="1"/>
      </w:tblPr>
      <w:tblGrid>
        <w:gridCol w:w="1900"/>
        <w:gridCol w:w="5024"/>
        <w:gridCol w:w="2563"/>
      </w:tblGrid>
      <w:tr w:rsidR="000A3A82" w14:paraId="4E4AFD4D" w14:textId="77777777" w:rsidTr="00287597">
        <w:trPr>
          <w:trHeight w:val="616"/>
        </w:trPr>
        <w:tc>
          <w:tcPr>
            <w:tcW w:w="1900" w:type="dxa"/>
            <w:tcBorders>
              <w:top w:val="single" w:sz="4" w:space="0" w:color="000000"/>
              <w:left w:val="single" w:sz="4" w:space="0" w:color="000000"/>
              <w:bottom w:val="single" w:sz="4" w:space="0" w:color="000000"/>
              <w:right w:val="single" w:sz="4" w:space="0" w:color="000000"/>
            </w:tcBorders>
            <w:vAlign w:val="center"/>
          </w:tcPr>
          <w:p w14:paraId="2836FCFD" w14:textId="77777777" w:rsidR="000A3A82" w:rsidRDefault="000A3A82" w:rsidP="007A2694">
            <w:pPr>
              <w:spacing w:line="259" w:lineRule="auto"/>
              <w:ind w:right="2"/>
              <w:jc w:val="center"/>
            </w:pPr>
            <w:r>
              <w:t xml:space="preserve">Sr. No. </w:t>
            </w:r>
          </w:p>
        </w:tc>
        <w:tc>
          <w:tcPr>
            <w:tcW w:w="5024" w:type="dxa"/>
            <w:tcBorders>
              <w:top w:val="single" w:sz="4" w:space="0" w:color="000000"/>
              <w:left w:val="single" w:sz="4" w:space="0" w:color="000000"/>
              <w:bottom w:val="single" w:sz="4" w:space="0" w:color="000000"/>
              <w:right w:val="single" w:sz="4" w:space="0" w:color="000000"/>
            </w:tcBorders>
            <w:vAlign w:val="center"/>
          </w:tcPr>
          <w:p w14:paraId="60943D77" w14:textId="77777777" w:rsidR="000A3A82" w:rsidRDefault="000A3A82" w:rsidP="007A2694">
            <w:pPr>
              <w:spacing w:line="259" w:lineRule="auto"/>
              <w:ind w:right="4"/>
              <w:jc w:val="center"/>
            </w:pPr>
            <w:r>
              <w:t xml:space="preserve">Rubric </w:t>
            </w:r>
          </w:p>
        </w:tc>
        <w:tc>
          <w:tcPr>
            <w:tcW w:w="2563" w:type="dxa"/>
            <w:tcBorders>
              <w:top w:val="single" w:sz="4" w:space="0" w:color="000000"/>
              <w:left w:val="single" w:sz="4" w:space="0" w:color="000000"/>
              <w:bottom w:val="single" w:sz="4" w:space="0" w:color="000000"/>
              <w:right w:val="single" w:sz="4" w:space="0" w:color="000000"/>
            </w:tcBorders>
            <w:vAlign w:val="center"/>
          </w:tcPr>
          <w:p w14:paraId="3206E9FB" w14:textId="77777777" w:rsidR="000A3A82" w:rsidRDefault="000A3A82" w:rsidP="007A2694">
            <w:pPr>
              <w:spacing w:line="259" w:lineRule="auto"/>
              <w:ind w:left="2"/>
              <w:jc w:val="center"/>
            </w:pPr>
            <w:r>
              <w:t xml:space="preserve">Grade </w:t>
            </w:r>
          </w:p>
        </w:tc>
      </w:tr>
      <w:tr w:rsidR="000A3A82" w14:paraId="3A13AC4F" w14:textId="77777777" w:rsidTr="00287597">
        <w:trPr>
          <w:trHeight w:val="624"/>
        </w:trPr>
        <w:tc>
          <w:tcPr>
            <w:tcW w:w="1900" w:type="dxa"/>
            <w:tcBorders>
              <w:top w:val="single" w:sz="4" w:space="0" w:color="000000"/>
              <w:left w:val="single" w:sz="4" w:space="0" w:color="000000"/>
              <w:bottom w:val="single" w:sz="4" w:space="0" w:color="000000"/>
              <w:right w:val="single" w:sz="4" w:space="0" w:color="000000"/>
            </w:tcBorders>
            <w:vAlign w:val="center"/>
          </w:tcPr>
          <w:p w14:paraId="2DE458E0" w14:textId="77777777" w:rsidR="000A3A82" w:rsidRDefault="000A3A82" w:rsidP="007A2694">
            <w:pPr>
              <w:spacing w:line="259" w:lineRule="auto"/>
              <w:ind w:right="2"/>
              <w:jc w:val="center"/>
            </w:pPr>
            <w:r>
              <w:t xml:space="preserve">1 </w:t>
            </w:r>
          </w:p>
        </w:tc>
        <w:tc>
          <w:tcPr>
            <w:tcW w:w="5024" w:type="dxa"/>
            <w:tcBorders>
              <w:top w:val="single" w:sz="4" w:space="0" w:color="000000"/>
              <w:left w:val="single" w:sz="4" w:space="0" w:color="000000"/>
              <w:bottom w:val="single" w:sz="4" w:space="0" w:color="000000"/>
              <w:right w:val="single" w:sz="4" w:space="0" w:color="000000"/>
            </w:tcBorders>
            <w:vAlign w:val="center"/>
          </w:tcPr>
          <w:p w14:paraId="2C32646A" w14:textId="77777777" w:rsidR="000A3A82" w:rsidRDefault="000A3A82" w:rsidP="007A2694">
            <w:pPr>
              <w:spacing w:line="259" w:lineRule="auto"/>
              <w:ind w:left="106"/>
            </w:pPr>
            <w:r>
              <w:t xml:space="preserve">On time submission/completion (2) </w:t>
            </w:r>
          </w:p>
        </w:tc>
        <w:tc>
          <w:tcPr>
            <w:tcW w:w="2563" w:type="dxa"/>
            <w:tcBorders>
              <w:top w:val="single" w:sz="4" w:space="0" w:color="000000"/>
              <w:left w:val="single" w:sz="4" w:space="0" w:color="000000"/>
              <w:bottom w:val="single" w:sz="4" w:space="0" w:color="000000"/>
              <w:right w:val="single" w:sz="4" w:space="0" w:color="000000"/>
            </w:tcBorders>
          </w:tcPr>
          <w:p w14:paraId="24430496" w14:textId="77777777" w:rsidR="000A3A82" w:rsidRDefault="000A3A82" w:rsidP="007A2694">
            <w:pPr>
              <w:spacing w:line="259" w:lineRule="auto"/>
            </w:pPr>
            <w:r>
              <w:t xml:space="preserve"> </w:t>
            </w:r>
          </w:p>
        </w:tc>
      </w:tr>
      <w:tr w:rsidR="000A3A82" w14:paraId="7E3A6B16" w14:textId="77777777" w:rsidTr="00287597">
        <w:trPr>
          <w:trHeight w:val="616"/>
        </w:trPr>
        <w:tc>
          <w:tcPr>
            <w:tcW w:w="1900" w:type="dxa"/>
            <w:tcBorders>
              <w:top w:val="single" w:sz="4" w:space="0" w:color="000000"/>
              <w:left w:val="single" w:sz="4" w:space="0" w:color="000000"/>
              <w:bottom w:val="single" w:sz="4" w:space="0" w:color="000000"/>
              <w:right w:val="single" w:sz="4" w:space="0" w:color="000000"/>
            </w:tcBorders>
            <w:vAlign w:val="center"/>
          </w:tcPr>
          <w:p w14:paraId="1FC626EC" w14:textId="77777777" w:rsidR="000A3A82" w:rsidRDefault="000A3A82" w:rsidP="007A2694">
            <w:pPr>
              <w:spacing w:line="259" w:lineRule="auto"/>
              <w:ind w:right="2"/>
              <w:jc w:val="center"/>
            </w:pPr>
            <w:r>
              <w:t xml:space="preserve">2 </w:t>
            </w:r>
          </w:p>
        </w:tc>
        <w:tc>
          <w:tcPr>
            <w:tcW w:w="5024" w:type="dxa"/>
            <w:tcBorders>
              <w:top w:val="single" w:sz="4" w:space="0" w:color="000000"/>
              <w:left w:val="single" w:sz="4" w:space="0" w:color="000000"/>
              <w:bottom w:val="single" w:sz="4" w:space="0" w:color="000000"/>
              <w:right w:val="single" w:sz="4" w:space="0" w:color="000000"/>
            </w:tcBorders>
            <w:vAlign w:val="center"/>
          </w:tcPr>
          <w:p w14:paraId="0FCFE582" w14:textId="77777777" w:rsidR="000A3A82" w:rsidRDefault="000A3A82" w:rsidP="007A2694">
            <w:pPr>
              <w:spacing w:line="259" w:lineRule="auto"/>
              <w:ind w:left="106"/>
            </w:pPr>
            <w:r>
              <w:t xml:space="preserve">Preparedness (2) </w:t>
            </w:r>
          </w:p>
        </w:tc>
        <w:tc>
          <w:tcPr>
            <w:tcW w:w="2563" w:type="dxa"/>
            <w:tcBorders>
              <w:top w:val="single" w:sz="4" w:space="0" w:color="000000"/>
              <w:left w:val="single" w:sz="4" w:space="0" w:color="000000"/>
              <w:bottom w:val="single" w:sz="4" w:space="0" w:color="000000"/>
              <w:right w:val="single" w:sz="4" w:space="0" w:color="000000"/>
            </w:tcBorders>
          </w:tcPr>
          <w:p w14:paraId="35A4616D" w14:textId="77777777" w:rsidR="000A3A82" w:rsidRDefault="000A3A82" w:rsidP="007A2694">
            <w:pPr>
              <w:spacing w:line="259" w:lineRule="auto"/>
            </w:pPr>
            <w:r>
              <w:t xml:space="preserve"> </w:t>
            </w:r>
          </w:p>
        </w:tc>
      </w:tr>
      <w:tr w:rsidR="000A3A82" w14:paraId="7E58C17D" w14:textId="77777777" w:rsidTr="00287597">
        <w:trPr>
          <w:trHeight w:val="624"/>
        </w:trPr>
        <w:tc>
          <w:tcPr>
            <w:tcW w:w="1900" w:type="dxa"/>
            <w:tcBorders>
              <w:top w:val="single" w:sz="4" w:space="0" w:color="000000"/>
              <w:left w:val="single" w:sz="4" w:space="0" w:color="000000"/>
              <w:bottom w:val="single" w:sz="4" w:space="0" w:color="000000"/>
              <w:right w:val="single" w:sz="4" w:space="0" w:color="000000"/>
            </w:tcBorders>
            <w:vAlign w:val="center"/>
          </w:tcPr>
          <w:p w14:paraId="222B18B0" w14:textId="77777777" w:rsidR="000A3A82" w:rsidRDefault="000A3A82" w:rsidP="007A2694">
            <w:pPr>
              <w:spacing w:line="259" w:lineRule="auto"/>
              <w:ind w:right="2"/>
              <w:jc w:val="center"/>
            </w:pPr>
            <w:r>
              <w:t xml:space="preserve">3 </w:t>
            </w:r>
          </w:p>
        </w:tc>
        <w:tc>
          <w:tcPr>
            <w:tcW w:w="5024" w:type="dxa"/>
            <w:tcBorders>
              <w:top w:val="single" w:sz="4" w:space="0" w:color="000000"/>
              <w:left w:val="single" w:sz="4" w:space="0" w:color="000000"/>
              <w:bottom w:val="single" w:sz="4" w:space="0" w:color="000000"/>
              <w:right w:val="single" w:sz="4" w:space="0" w:color="000000"/>
            </w:tcBorders>
            <w:vAlign w:val="center"/>
          </w:tcPr>
          <w:p w14:paraId="6A5EEEC7" w14:textId="77777777" w:rsidR="000A3A82" w:rsidRDefault="000A3A82" w:rsidP="007A2694">
            <w:pPr>
              <w:spacing w:line="259" w:lineRule="auto"/>
              <w:ind w:left="106"/>
            </w:pPr>
            <w:r>
              <w:t xml:space="preserve">Skill (4) </w:t>
            </w:r>
          </w:p>
        </w:tc>
        <w:tc>
          <w:tcPr>
            <w:tcW w:w="2563" w:type="dxa"/>
            <w:tcBorders>
              <w:top w:val="single" w:sz="4" w:space="0" w:color="000000"/>
              <w:left w:val="single" w:sz="4" w:space="0" w:color="000000"/>
              <w:bottom w:val="single" w:sz="4" w:space="0" w:color="000000"/>
              <w:right w:val="single" w:sz="4" w:space="0" w:color="000000"/>
            </w:tcBorders>
          </w:tcPr>
          <w:p w14:paraId="56FB3623" w14:textId="77777777" w:rsidR="000A3A82" w:rsidRDefault="000A3A82" w:rsidP="007A2694">
            <w:pPr>
              <w:spacing w:line="259" w:lineRule="auto"/>
            </w:pPr>
            <w:r>
              <w:t xml:space="preserve"> </w:t>
            </w:r>
          </w:p>
        </w:tc>
      </w:tr>
      <w:tr w:rsidR="000A3A82" w14:paraId="28AF4E81" w14:textId="77777777" w:rsidTr="00287597">
        <w:trPr>
          <w:trHeight w:val="614"/>
        </w:trPr>
        <w:tc>
          <w:tcPr>
            <w:tcW w:w="1900" w:type="dxa"/>
            <w:tcBorders>
              <w:top w:val="single" w:sz="4" w:space="0" w:color="000000"/>
              <w:left w:val="single" w:sz="4" w:space="0" w:color="000000"/>
              <w:bottom w:val="single" w:sz="4" w:space="0" w:color="000000"/>
              <w:right w:val="single" w:sz="4" w:space="0" w:color="000000"/>
            </w:tcBorders>
            <w:vAlign w:val="center"/>
          </w:tcPr>
          <w:p w14:paraId="2E03E461" w14:textId="77777777" w:rsidR="000A3A82" w:rsidRDefault="000A3A82" w:rsidP="007A2694">
            <w:pPr>
              <w:spacing w:line="259" w:lineRule="auto"/>
              <w:ind w:right="2"/>
              <w:jc w:val="center"/>
            </w:pPr>
            <w:r>
              <w:t xml:space="preserve">4 </w:t>
            </w:r>
          </w:p>
        </w:tc>
        <w:tc>
          <w:tcPr>
            <w:tcW w:w="5024" w:type="dxa"/>
            <w:tcBorders>
              <w:top w:val="single" w:sz="4" w:space="0" w:color="000000"/>
              <w:left w:val="single" w:sz="4" w:space="0" w:color="000000"/>
              <w:bottom w:val="single" w:sz="4" w:space="0" w:color="000000"/>
              <w:right w:val="single" w:sz="4" w:space="0" w:color="000000"/>
            </w:tcBorders>
            <w:vAlign w:val="center"/>
          </w:tcPr>
          <w:p w14:paraId="665D1C67" w14:textId="77777777" w:rsidR="000A3A82" w:rsidRDefault="000A3A82" w:rsidP="007A2694">
            <w:pPr>
              <w:spacing w:line="259" w:lineRule="auto"/>
              <w:ind w:left="106"/>
            </w:pPr>
            <w:r>
              <w:t xml:space="preserve">Output (2) </w:t>
            </w:r>
          </w:p>
        </w:tc>
        <w:tc>
          <w:tcPr>
            <w:tcW w:w="2563" w:type="dxa"/>
            <w:tcBorders>
              <w:top w:val="single" w:sz="4" w:space="0" w:color="000000"/>
              <w:left w:val="single" w:sz="4" w:space="0" w:color="000000"/>
              <w:bottom w:val="single" w:sz="4" w:space="0" w:color="000000"/>
              <w:right w:val="single" w:sz="4" w:space="0" w:color="000000"/>
            </w:tcBorders>
          </w:tcPr>
          <w:p w14:paraId="1D1779FB" w14:textId="77777777" w:rsidR="000A3A82" w:rsidRDefault="000A3A82" w:rsidP="007A2694">
            <w:pPr>
              <w:spacing w:line="259" w:lineRule="auto"/>
            </w:pPr>
            <w:r>
              <w:t xml:space="preserve"> </w:t>
            </w:r>
          </w:p>
        </w:tc>
      </w:tr>
    </w:tbl>
    <w:p w14:paraId="22BBE32C" w14:textId="77777777" w:rsidR="008D6519" w:rsidRDefault="008D6519" w:rsidP="000A3A82">
      <w:pPr>
        <w:spacing w:after="67" w:line="259" w:lineRule="auto"/>
        <w:ind w:left="5" w:right="687"/>
        <w:jc w:val="right"/>
      </w:pPr>
    </w:p>
    <w:p w14:paraId="27FA338F" w14:textId="77777777" w:rsidR="008D6519" w:rsidRDefault="008D6519" w:rsidP="000A3A82">
      <w:pPr>
        <w:spacing w:after="67" w:line="259" w:lineRule="auto"/>
        <w:ind w:left="5" w:right="687"/>
        <w:jc w:val="right"/>
      </w:pPr>
    </w:p>
    <w:p w14:paraId="309622DB" w14:textId="77777777" w:rsidR="008D6519" w:rsidRDefault="008D6519" w:rsidP="000A3A82">
      <w:pPr>
        <w:spacing w:after="67" w:line="259" w:lineRule="auto"/>
        <w:ind w:left="5" w:right="687"/>
        <w:jc w:val="right"/>
      </w:pPr>
    </w:p>
    <w:p w14:paraId="686366CE" w14:textId="4498AF9E" w:rsidR="000A3A82" w:rsidRDefault="000A3A82" w:rsidP="000A3A82">
      <w:pPr>
        <w:spacing w:after="67" w:line="259" w:lineRule="auto"/>
        <w:ind w:left="5" w:right="687"/>
        <w:jc w:val="right"/>
      </w:pPr>
      <w:r>
        <w:t xml:space="preserve"> </w:t>
      </w:r>
    </w:p>
    <w:p w14:paraId="4C367236" w14:textId="7D2097A1" w:rsidR="000A3A82" w:rsidRDefault="000A3A82" w:rsidP="000A3A82">
      <w:pPr>
        <w:spacing w:after="64" w:line="259" w:lineRule="auto"/>
        <w:ind w:right="687"/>
        <w:jc w:val="right"/>
      </w:pPr>
      <w:r>
        <w:t xml:space="preserve">   </w:t>
      </w:r>
    </w:p>
    <w:p w14:paraId="2FAE05FE" w14:textId="6665E450" w:rsidR="00BB4D27" w:rsidRDefault="000A3A82" w:rsidP="000A3A82">
      <w:pPr>
        <w:spacing w:line="259" w:lineRule="auto"/>
        <w:ind w:right="732"/>
        <w:jc w:val="right"/>
      </w:pPr>
      <w:r>
        <w:t xml:space="preserve">Signature of the Teacher </w:t>
      </w:r>
    </w:p>
    <w:p w14:paraId="05702BDA" w14:textId="6E88D7BE" w:rsidR="00111FAF" w:rsidRPr="00111FAF" w:rsidRDefault="000A3A82" w:rsidP="00111FAF">
      <w:pPr>
        <w:ind w:left="720"/>
        <w:jc w:val="center"/>
        <w:rPr>
          <w:sz w:val="28"/>
          <w:szCs w:val="28"/>
          <w:u w:val="single"/>
        </w:rPr>
      </w:pPr>
      <w:r w:rsidRPr="00111FAF">
        <w:rPr>
          <w:sz w:val="28"/>
          <w:szCs w:val="28"/>
          <w:u w:val="single"/>
        </w:rPr>
        <w:lastRenderedPageBreak/>
        <w:t>CASE STUDY – TEDxCRCE</w:t>
      </w:r>
    </w:p>
    <w:p w14:paraId="1050ABC1" w14:textId="034AFAEC" w:rsidR="000A3A82" w:rsidRPr="00111FAF" w:rsidRDefault="00111FAF" w:rsidP="00111FAF">
      <w:pPr>
        <w:spacing w:line="259" w:lineRule="auto"/>
        <w:rPr>
          <w:rFonts w:eastAsiaTheme="minorEastAsia"/>
          <w:b/>
          <w:bCs/>
          <w:sz w:val="24"/>
          <w:szCs w:val="24"/>
          <w:lang w:val="en-IN"/>
        </w:rPr>
      </w:pPr>
      <w:proofErr w:type="spellStart"/>
      <w:r w:rsidRPr="00111FAF">
        <w:rPr>
          <w:rFonts w:eastAsiaTheme="minorEastAsia"/>
          <w:b/>
          <w:bCs/>
          <w:sz w:val="24"/>
          <w:szCs w:val="24"/>
          <w:lang w:val="en-IN"/>
        </w:rPr>
        <w:t>i</w:t>
      </w:r>
      <w:proofErr w:type="spellEnd"/>
      <w:r w:rsidRPr="00111FAF">
        <w:rPr>
          <w:rFonts w:eastAsiaTheme="minorEastAsia"/>
          <w:b/>
          <w:bCs/>
          <w:sz w:val="24"/>
          <w:szCs w:val="24"/>
          <w:lang w:val="en-IN"/>
        </w:rPr>
        <w:t>) Social Media platforms (Facebook, twitter, YouTube</w:t>
      </w:r>
      <w:r w:rsidRPr="00111FAF">
        <w:rPr>
          <w:b/>
          <w:bCs/>
          <w:sz w:val="24"/>
          <w:szCs w:val="24"/>
        </w:rPr>
        <w:t xml:space="preserve"> </w:t>
      </w:r>
      <w:r w:rsidRPr="00111FAF">
        <w:rPr>
          <w:rFonts w:eastAsiaTheme="minorEastAsia"/>
          <w:b/>
          <w:bCs/>
          <w:sz w:val="24"/>
          <w:szCs w:val="24"/>
          <w:lang w:val="en-IN"/>
        </w:rPr>
        <w:t xml:space="preserve">etc) </w:t>
      </w:r>
    </w:p>
    <w:p w14:paraId="42289BA5" w14:textId="38761436" w:rsidR="00BB4D27" w:rsidRDefault="00000000">
      <w:pPr>
        <w:numPr>
          <w:ilvl w:val="0"/>
          <w:numId w:val="2"/>
        </w:numPr>
      </w:pPr>
      <w:r>
        <w:t>List each company and their social media accounts.</w:t>
      </w:r>
    </w:p>
    <w:p w14:paraId="2AE7CF87" w14:textId="6E3C1FFA" w:rsidR="00BB4D27" w:rsidRDefault="00000000">
      <w:pPr>
        <w:ind w:left="720"/>
        <w:rPr>
          <w:color w:val="1155CC"/>
          <w:u w:val="single"/>
        </w:rPr>
      </w:pPr>
      <w:r w:rsidRPr="00111FAF">
        <w:rPr>
          <w:u w:val="single"/>
        </w:rPr>
        <w:t>Twitter</w:t>
      </w:r>
      <w:r w:rsidR="00111FAF" w:rsidRPr="00111FAF">
        <w:rPr>
          <w:u w:val="single"/>
        </w:rPr>
        <w:t>:</w:t>
      </w:r>
      <w:r>
        <w:br/>
      </w:r>
      <w:hyperlink r:id="rId5" w:history="1">
        <w:r w:rsidR="000A3A82" w:rsidRPr="00DC013F">
          <w:rPr>
            <w:rStyle w:val="Hyperlink"/>
          </w:rPr>
          <w:t>https://twitter.com/tedxcrce</w:t>
        </w:r>
      </w:hyperlink>
    </w:p>
    <w:p w14:paraId="00E78099" w14:textId="1352632B" w:rsidR="000A3A82" w:rsidRDefault="000A3A82">
      <w:pPr>
        <w:ind w:left="720"/>
      </w:pPr>
      <w:r w:rsidRPr="000A3A82">
        <w:rPr>
          <w:noProof/>
        </w:rPr>
        <w:drawing>
          <wp:inline distT="0" distB="0" distL="0" distR="0" wp14:anchorId="5AB32A7B" wp14:editId="17C6435C">
            <wp:extent cx="5769998" cy="32080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7498" cy="3212190"/>
                    </a:xfrm>
                    <a:prstGeom prst="rect">
                      <a:avLst/>
                    </a:prstGeom>
                  </pic:spPr>
                </pic:pic>
              </a:graphicData>
            </a:graphic>
          </wp:inline>
        </w:drawing>
      </w:r>
    </w:p>
    <w:p w14:paraId="56E77567" w14:textId="77777777" w:rsidR="000A3A82" w:rsidRDefault="00000000">
      <w:pPr>
        <w:ind w:left="720"/>
        <w:rPr>
          <w:color w:val="1155CC"/>
          <w:u w:val="single"/>
        </w:rPr>
      </w:pPr>
      <w:r>
        <w:br/>
      </w:r>
      <w:r w:rsidRPr="00111FAF">
        <w:rPr>
          <w:u w:val="single"/>
        </w:rPr>
        <w:t>You</w:t>
      </w:r>
      <w:r w:rsidR="000A3A82" w:rsidRPr="00111FAF">
        <w:rPr>
          <w:u w:val="single"/>
        </w:rPr>
        <w:t>T</w:t>
      </w:r>
      <w:r w:rsidRPr="00111FAF">
        <w:rPr>
          <w:u w:val="single"/>
        </w:rPr>
        <w:t>ube:</w:t>
      </w:r>
      <w:r>
        <w:br/>
      </w:r>
      <w:hyperlink r:id="rId7" w:history="1">
        <w:r w:rsidR="000A3A82" w:rsidRPr="00DC013F">
          <w:rPr>
            <w:rStyle w:val="Hyperlink"/>
          </w:rPr>
          <w:t>https://www.youtube.com/@tedxcrce9174</w:t>
        </w:r>
      </w:hyperlink>
    </w:p>
    <w:p w14:paraId="07E7306C" w14:textId="77777777" w:rsidR="000A3A82" w:rsidRDefault="000A3A82">
      <w:pPr>
        <w:ind w:left="720"/>
      </w:pPr>
      <w:r w:rsidRPr="000A3A82">
        <w:rPr>
          <w:noProof/>
        </w:rPr>
        <w:drawing>
          <wp:inline distT="0" distB="0" distL="0" distR="0" wp14:anchorId="75D77864" wp14:editId="666981A2">
            <wp:extent cx="5707380" cy="314393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8896" cy="3166807"/>
                    </a:xfrm>
                    <a:prstGeom prst="rect">
                      <a:avLst/>
                    </a:prstGeom>
                  </pic:spPr>
                </pic:pic>
              </a:graphicData>
            </a:graphic>
          </wp:inline>
        </w:drawing>
      </w:r>
      <w:r>
        <w:br/>
      </w:r>
    </w:p>
    <w:p w14:paraId="1A112591" w14:textId="789F0747" w:rsidR="00BB4D27" w:rsidRPr="00111FAF" w:rsidRDefault="00000000">
      <w:pPr>
        <w:ind w:left="720"/>
        <w:rPr>
          <w:u w:val="single"/>
        </w:rPr>
      </w:pPr>
      <w:r>
        <w:br/>
      </w:r>
      <w:r w:rsidRPr="00111FAF">
        <w:rPr>
          <w:u w:val="single"/>
        </w:rPr>
        <w:t>Instagram:</w:t>
      </w:r>
    </w:p>
    <w:p w14:paraId="1EDAF602" w14:textId="4DB510EF" w:rsidR="00BB4D27" w:rsidRDefault="00000000">
      <w:pPr>
        <w:ind w:left="720"/>
      </w:pPr>
      <w:hyperlink r:id="rId9" w:history="1">
        <w:r w:rsidR="000A3A82" w:rsidRPr="00DC013F">
          <w:rPr>
            <w:rStyle w:val="Hyperlink"/>
          </w:rPr>
          <w:t>https://instagram.com/tedxcrce</w:t>
        </w:r>
      </w:hyperlink>
    </w:p>
    <w:p w14:paraId="44129462" w14:textId="77777777" w:rsidR="000A3A82" w:rsidRDefault="000A3A82">
      <w:pPr>
        <w:ind w:left="720"/>
      </w:pPr>
      <w:r w:rsidRPr="000A3A82">
        <w:rPr>
          <w:noProof/>
        </w:rPr>
        <w:lastRenderedPageBreak/>
        <w:drawing>
          <wp:inline distT="0" distB="0" distL="0" distR="0" wp14:anchorId="681592A5" wp14:editId="2EF97A9F">
            <wp:extent cx="5673297" cy="3223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7242"/>
                    <a:stretch/>
                  </pic:blipFill>
                  <pic:spPr bwMode="auto">
                    <a:xfrm>
                      <a:off x="0" y="0"/>
                      <a:ext cx="5704874" cy="3241200"/>
                    </a:xfrm>
                    <a:prstGeom prst="rect">
                      <a:avLst/>
                    </a:prstGeom>
                    <a:ln>
                      <a:noFill/>
                    </a:ln>
                    <a:extLst>
                      <a:ext uri="{53640926-AAD7-44D8-BBD7-CCE9431645EC}">
                        <a14:shadowObscured xmlns:a14="http://schemas.microsoft.com/office/drawing/2010/main"/>
                      </a:ext>
                    </a:extLst>
                  </pic:spPr>
                </pic:pic>
              </a:graphicData>
            </a:graphic>
          </wp:inline>
        </w:drawing>
      </w:r>
    </w:p>
    <w:p w14:paraId="511C6565" w14:textId="48266592" w:rsidR="00BB4D27" w:rsidRDefault="00000000">
      <w:pPr>
        <w:ind w:left="720"/>
        <w:rPr>
          <w:color w:val="1155CC"/>
          <w:u w:val="single"/>
        </w:rPr>
      </w:pPr>
      <w:r>
        <w:br/>
      </w:r>
      <w:r w:rsidRPr="00111FAF">
        <w:rPr>
          <w:u w:val="single"/>
        </w:rPr>
        <w:t>Facebook</w:t>
      </w:r>
      <w:r>
        <w:br/>
      </w:r>
      <w:hyperlink r:id="rId11" w:history="1">
        <w:r w:rsidR="000A3A82" w:rsidRPr="00DC013F">
          <w:rPr>
            <w:rStyle w:val="Hyperlink"/>
          </w:rPr>
          <w:t>https://www.facebook.com/tedxcrce</w:t>
        </w:r>
      </w:hyperlink>
    </w:p>
    <w:p w14:paraId="496AB626" w14:textId="12D1D8E7" w:rsidR="00BB4D27" w:rsidRDefault="00CD7D07" w:rsidP="00A14DCA">
      <w:pPr>
        <w:ind w:left="720"/>
      </w:pPr>
      <w:r w:rsidRPr="00CD7D07">
        <w:rPr>
          <w:noProof/>
        </w:rPr>
        <w:drawing>
          <wp:inline distT="0" distB="0" distL="0" distR="0" wp14:anchorId="2C633081" wp14:editId="673B3113">
            <wp:extent cx="5676900" cy="38179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1044" cy="3820745"/>
                    </a:xfrm>
                    <a:prstGeom prst="rect">
                      <a:avLst/>
                    </a:prstGeom>
                  </pic:spPr>
                </pic:pic>
              </a:graphicData>
            </a:graphic>
          </wp:inline>
        </w:drawing>
      </w:r>
    </w:p>
    <w:p w14:paraId="1DDA9D35" w14:textId="77777777" w:rsidR="00BB4D27" w:rsidRDefault="00000000">
      <w:pPr>
        <w:ind w:left="360"/>
      </w:pPr>
      <w:r>
        <w:br/>
        <w:t>2. Find as many counts for each social media account as described in the section on measuring success.</w:t>
      </w:r>
    </w:p>
    <w:p w14:paraId="66CDC614" w14:textId="3CC7BDB3" w:rsidR="00BB4D27" w:rsidRDefault="00000000">
      <w:pPr>
        <w:ind w:left="720"/>
      </w:pPr>
      <w:r>
        <w:t>Twitter:</w:t>
      </w:r>
      <w:r>
        <w:br/>
      </w:r>
      <w:r w:rsidR="00CD7D07">
        <w:t>102</w:t>
      </w:r>
      <w:r>
        <w:t xml:space="preserve"> </w:t>
      </w:r>
      <w:r w:rsidR="00CD7D07">
        <w:t>F</w:t>
      </w:r>
      <w:r>
        <w:t>ollowers</w:t>
      </w:r>
    </w:p>
    <w:p w14:paraId="7F34E692" w14:textId="77777777" w:rsidR="00BB4D27" w:rsidRDefault="00BB4D27">
      <w:pPr>
        <w:ind w:left="720"/>
      </w:pPr>
    </w:p>
    <w:p w14:paraId="2B7E722A" w14:textId="77777777" w:rsidR="00BB4D27" w:rsidRDefault="00000000">
      <w:pPr>
        <w:ind w:left="720"/>
      </w:pPr>
      <w:r>
        <w:lastRenderedPageBreak/>
        <w:t>Instagram:</w:t>
      </w:r>
    </w:p>
    <w:p w14:paraId="563C8C08" w14:textId="5C7014CF" w:rsidR="00BB4D27" w:rsidRDefault="00CD7D07">
      <w:pPr>
        <w:ind w:left="720"/>
      </w:pPr>
      <w:r>
        <w:t>949 Followers</w:t>
      </w:r>
    </w:p>
    <w:p w14:paraId="716EBE6B" w14:textId="77777777" w:rsidR="00CD7D07" w:rsidRDefault="00CD7D07">
      <w:pPr>
        <w:ind w:left="720"/>
      </w:pPr>
    </w:p>
    <w:p w14:paraId="6BD4E37F" w14:textId="2771DB8C" w:rsidR="00BB4D27" w:rsidRDefault="00000000">
      <w:pPr>
        <w:ind w:left="720"/>
      </w:pPr>
      <w:r>
        <w:t>You</w:t>
      </w:r>
      <w:r w:rsidR="00CD7D07">
        <w:t>T</w:t>
      </w:r>
      <w:r>
        <w:t>ube:</w:t>
      </w:r>
      <w:r>
        <w:br/>
      </w:r>
      <w:r w:rsidR="00CD7D07">
        <w:t>81</w:t>
      </w:r>
      <w:r>
        <w:t xml:space="preserve"> Sub</w:t>
      </w:r>
      <w:r w:rsidR="00CD7D07">
        <w:t>scribers</w:t>
      </w:r>
    </w:p>
    <w:p w14:paraId="2838013F" w14:textId="0794857D" w:rsidR="00CD7D07" w:rsidRDefault="00CD7D07">
      <w:pPr>
        <w:ind w:left="720"/>
      </w:pPr>
    </w:p>
    <w:p w14:paraId="14CF41E9" w14:textId="6590568E" w:rsidR="00CD7D07" w:rsidRDefault="00CD7D07" w:rsidP="00CD7D07">
      <w:pPr>
        <w:ind w:left="720"/>
      </w:pPr>
      <w:r>
        <w:t>Facebook:</w:t>
      </w:r>
    </w:p>
    <w:p w14:paraId="6D557C6B" w14:textId="59BF486D" w:rsidR="00CD7D07" w:rsidRDefault="00CD7D07" w:rsidP="00CD7D07">
      <w:pPr>
        <w:ind w:left="720"/>
      </w:pPr>
      <w:r>
        <w:t>2K Followers</w:t>
      </w:r>
    </w:p>
    <w:p w14:paraId="6128821C" w14:textId="77777777" w:rsidR="00BB4D27" w:rsidRDefault="00BB4D27">
      <w:pPr>
        <w:ind w:left="720"/>
      </w:pPr>
    </w:p>
    <w:p w14:paraId="6A14597D" w14:textId="77777777" w:rsidR="00BB4D27" w:rsidRDefault="00000000">
      <w:pPr>
        <w:ind w:left="360"/>
      </w:pPr>
      <w:r>
        <w:t xml:space="preserve"> 3. How often does the company interact on their social network site? Is it many times a day, a few times a week, or never?</w:t>
      </w:r>
    </w:p>
    <w:p w14:paraId="29BA1123" w14:textId="77777777" w:rsidR="00BB4D27" w:rsidRDefault="00000000">
      <w:pPr>
        <w:ind w:left="720"/>
      </w:pPr>
      <w:r>
        <w:t>Twitter:</w:t>
      </w:r>
    </w:p>
    <w:p w14:paraId="623047CD" w14:textId="10C2F7B5" w:rsidR="00BB4D27" w:rsidRDefault="00000000">
      <w:pPr>
        <w:ind w:left="720"/>
      </w:pPr>
      <w:r>
        <w:t>Few times a week</w:t>
      </w:r>
    </w:p>
    <w:p w14:paraId="713F6660" w14:textId="77777777" w:rsidR="00BB4D27" w:rsidRDefault="00BB4D27">
      <w:pPr>
        <w:ind w:left="720"/>
      </w:pPr>
    </w:p>
    <w:p w14:paraId="28476816" w14:textId="77777777" w:rsidR="00BB4D27" w:rsidRDefault="00000000">
      <w:pPr>
        <w:ind w:left="720"/>
      </w:pPr>
      <w:r>
        <w:t>Instagram:</w:t>
      </w:r>
    </w:p>
    <w:p w14:paraId="5670ED88" w14:textId="77777777" w:rsidR="00BB4D27" w:rsidRDefault="00000000">
      <w:pPr>
        <w:ind w:left="720"/>
      </w:pPr>
      <w:r>
        <w:t>Few times a week</w:t>
      </w:r>
    </w:p>
    <w:p w14:paraId="45555691" w14:textId="77777777" w:rsidR="00BB4D27" w:rsidRDefault="00BB4D27">
      <w:pPr>
        <w:ind w:left="720"/>
      </w:pPr>
    </w:p>
    <w:p w14:paraId="75E6E28C" w14:textId="3F41DF9E" w:rsidR="00BB4D27" w:rsidRDefault="00CD7D07">
      <w:pPr>
        <w:ind w:left="720"/>
      </w:pPr>
      <w:r>
        <w:t>YouTube:</w:t>
      </w:r>
    </w:p>
    <w:p w14:paraId="358E07F3" w14:textId="22A589A9" w:rsidR="00BB4D27" w:rsidRDefault="00000000">
      <w:pPr>
        <w:ind w:left="720"/>
      </w:pPr>
      <w:r>
        <w:t>Once in a year</w:t>
      </w:r>
    </w:p>
    <w:p w14:paraId="439EE6FF" w14:textId="42108CDE" w:rsidR="00CD7D07" w:rsidRDefault="00CD7D07">
      <w:pPr>
        <w:ind w:left="720"/>
      </w:pPr>
    </w:p>
    <w:p w14:paraId="0FF8FE63" w14:textId="586E7DAA" w:rsidR="00CD7D07" w:rsidRDefault="00CD7D07">
      <w:pPr>
        <w:ind w:left="720"/>
      </w:pPr>
      <w:r>
        <w:t>Facebook:</w:t>
      </w:r>
    </w:p>
    <w:p w14:paraId="24D3CF1E" w14:textId="60C084B9" w:rsidR="00BB4D27" w:rsidRDefault="00CD7D07" w:rsidP="00CD7D07">
      <w:pPr>
        <w:ind w:left="720"/>
      </w:pPr>
      <w:r>
        <w:t>Few times a week</w:t>
      </w:r>
    </w:p>
    <w:p w14:paraId="6CBD8391" w14:textId="77777777" w:rsidR="00BB4D27" w:rsidRDefault="00BB4D27">
      <w:pPr>
        <w:ind w:firstLine="450"/>
      </w:pPr>
    </w:p>
    <w:p w14:paraId="3D6D516E" w14:textId="77777777" w:rsidR="00BB4D27" w:rsidRDefault="00BB4D27">
      <w:pPr>
        <w:ind w:firstLine="450"/>
      </w:pPr>
    </w:p>
    <w:p w14:paraId="25D9B743" w14:textId="77777777" w:rsidR="00BB4D27" w:rsidRDefault="00000000" w:rsidP="00CD7D07">
      <w:pPr>
        <w:ind w:left="450"/>
      </w:pPr>
      <w:r>
        <w:t>4. What kind of interaction is the company doing? Broadcast, request for input, direct interaction, or a combination? Provide an example of each.</w:t>
      </w:r>
    </w:p>
    <w:p w14:paraId="2C585810" w14:textId="77777777" w:rsidR="00BB4D27" w:rsidRDefault="00BB4D27"/>
    <w:p w14:paraId="543725AB" w14:textId="77777777" w:rsidR="00BB4D27" w:rsidRDefault="00000000">
      <w:pPr>
        <w:numPr>
          <w:ilvl w:val="0"/>
          <w:numId w:val="1"/>
        </w:numPr>
        <w:ind w:left="1170"/>
      </w:pPr>
      <w:r>
        <w:t>Advertising and marketing through Instagram reels and memes.</w:t>
      </w:r>
    </w:p>
    <w:p w14:paraId="62ACF260" w14:textId="77777777" w:rsidR="00BB4D27" w:rsidRDefault="00000000">
      <w:pPr>
        <w:numPr>
          <w:ilvl w:val="0"/>
          <w:numId w:val="2"/>
        </w:numPr>
        <w:ind w:left="1170"/>
      </w:pPr>
      <w:r>
        <w:t>Sharing their achievements on the page</w:t>
      </w:r>
    </w:p>
    <w:p w14:paraId="1FDB443D" w14:textId="77777777" w:rsidR="00BB4D27" w:rsidRDefault="00000000">
      <w:pPr>
        <w:numPr>
          <w:ilvl w:val="0"/>
          <w:numId w:val="2"/>
        </w:numPr>
        <w:ind w:left="1170"/>
      </w:pPr>
      <w:r>
        <w:t>Request for input: asking followers to answer various questions through tweets to achieve user engagement</w:t>
      </w:r>
    </w:p>
    <w:p w14:paraId="39D59933" w14:textId="77777777" w:rsidR="00BB4D27" w:rsidRDefault="00000000">
      <w:pPr>
        <w:ind w:left="1170" w:hanging="360"/>
      </w:pPr>
      <w:r>
        <w:t>Example:</w:t>
      </w:r>
    </w:p>
    <w:p w14:paraId="5263067A" w14:textId="138A03FC" w:rsidR="00BB4D27" w:rsidRDefault="00CD7D07" w:rsidP="00CD7D07">
      <w:pPr>
        <w:ind w:left="1170" w:hanging="360"/>
        <w:jc w:val="center"/>
      </w:pPr>
      <w:r w:rsidRPr="00CD7D07">
        <w:rPr>
          <w:noProof/>
        </w:rPr>
        <w:drawing>
          <wp:inline distT="0" distB="0" distL="0" distR="0" wp14:anchorId="30C786C1" wp14:editId="3CFE7591">
            <wp:extent cx="3734349" cy="998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2831" cy="1003160"/>
                    </a:xfrm>
                    <a:prstGeom prst="rect">
                      <a:avLst/>
                    </a:prstGeom>
                  </pic:spPr>
                </pic:pic>
              </a:graphicData>
            </a:graphic>
          </wp:inline>
        </w:drawing>
      </w:r>
    </w:p>
    <w:p w14:paraId="3BFC6511" w14:textId="77777777" w:rsidR="00BB4D27" w:rsidRDefault="00BB4D27">
      <w:pPr>
        <w:ind w:left="1170" w:hanging="360"/>
      </w:pPr>
    </w:p>
    <w:p w14:paraId="5CBE027C" w14:textId="55BAB690" w:rsidR="00BB4D27" w:rsidRDefault="00000000">
      <w:pPr>
        <w:numPr>
          <w:ilvl w:val="0"/>
          <w:numId w:val="2"/>
        </w:numPr>
        <w:ind w:left="1170"/>
      </w:pPr>
      <w:r>
        <w:t xml:space="preserve">Broadcasting of various informative and </w:t>
      </w:r>
      <w:r w:rsidR="00CD7D07">
        <w:t>motivational</w:t>
      </w:r>
      <w:r>
        <w:t xml:space="preserve"> videos on </w:t>
      </w:r>
      <w:r w:rsidR="00CD7D07">
        <w:t>Y</w:t>
      </w:r>
      <w:r>
        <w:t>ou</w:t>
      </w:r>
      <w:r w:rsidR="00CD7D07">
        <w:t>T</w:t>
      </w:r>
      <w:r>
        <w:t>ube.</w:t>
      </w:r>
    </w:p>
    <w:p w14:paraId="00722991" w14:textId="77777777" w:rsidR="00BB4D27" w:rsidRDefault="00BB4D27"/>
    <w:p w14:paraId="36B13CF9" w14:textId="77777777" w:rsidR="00BB4D27" w:rsidRDefault="00BB4D27"/>
    <w:p w14:paraId="487CF71F" w14:textId="77777777" w:rsidR="00BB4D27" w:rsidRDefault="00000000">
      <w:pPr>
        <w:numPr>
          <w:ilvl w:val="0"/>
          <w:numId w:val="2"/>
        </w:numPr>
      </w:pPr>
      <w:r>
        <w:t>Assess the company’s social media strategy. What are they doing well and why? What could they do better, why would that be better, and how should they do it?</w:t>
      </w:r>
    </w:p>
    <w:p w14:paraId="7D213D52" w14:textId="77777777" w:rsidR="00BB4D27" w:rsidRDefault="00BB4D27"/>
    <w:p w14:paraId="1CFBE4E0" w14:textId="4AD89BED" w:rsidR="00CD7D07" w:rsidRDefault="00CD7D07" w:rsidP="00CD7D07">
      <w:pPr>
        <w:pStyle w:val="ListParagraph"/>
        <w:numPr>
          <w:ilvl w:val="0"/>
          <w:numId w:val="4"/>
        </w:numPr>
        <w:spacing w:after="240"/>
        <w:jc w:val="both"/>
      </w:pPr>
      <w:r>
        <w:t>What they're doing well:</w:t>
      </w:r>
    </w:p>
    <w:p w14:paraId="068824D8" w14:textId="77777777" w:rsidR="00CD7D07" w:rsidRDefault="00CD7D07" w:rsidP="00CD7D07">
      <w:pPr>
        <w:pStyle w:val="ListParagraph"/>
        <w:numPr>
          <w:ilvl w:val="0"/>
          <w:numId w:val="5"/>
        </w:numPr>
        <w:spacing w:after="240"/>
        <w:jc w:val="both"/>
      </w:pPr>
      <w:r>
        <w:t>Consistent posting: They are regularly posting content which helps to keep their followers engaged.</w:t>
      </w:r>
    </w:p>
    <w:p w14:paraId="2FFA202D" w14:textId="77777777" w:rsidR="00CD7D07" w:rsidRDefault="00CD7D07" w:rsidP="00CD7D07">
      <w:pPr>
        <w:pStyle w:val="ListParagraph"/>
        <w:numPr>
          <w:ilvl w:val="0"/>
          <w:numId w:val="5"/>
        </w:numPr>
        <w:spacing w:after="240"/>
        <w:jc w:val="both"/>
      </w:pPr>
      <w:r>
        <w:lastRenderedPageBreak/>
        <w:t>Engaging content: The content they post is relevant and appealing to their target audience.</w:t>
      </w:r>
    </w:p>
    <w:p w14:paraId="29B1308C" w14:textId="250977F1" w:rsidR="00CD7D07" w:rsidRDefault="00CD7D07" w:rsidP="00CD7D07">
      <w:pPr>
        <w:pStyle w:val="ListParagraph"/>
        <w:numPr>
          <w:ilvl w:val="0"/>
          <w:numId w:val="5"/>
        </w:numPr>
        <w:spacing w:after="240"/>
        <w:jc w:val="both"/>
      </w:pPr>
      <w:r>
        <w:t>Hashtag utilization: They are using relevant hashtags which helps to increase the visibility of their posts.</w:t>
      </w:r>
    </w:p>
    <w:p w14:paraId="5436E9B6" w14:textId="72E2B6F9" w:rsidR="00CD7D07" w:rsidRDefault="00CD7D07" w:rsidP="00CD7D07">
      <w:pPr>
        <w:pStyle w:val="ListParagraph"/>
        <w:numPr>
          <w:ilvl w:val="0"/>
          <w:numId w:val="4"/>
        </w:numPr>
        <w:spacing w:after="240"/>
        <w:jc w:val="both"/>
      </w:pPr>
      <w:r>
        <w:t>What they could do better:</w:t>
      </w:r>
    </w:p>
    <w:p w14:paraId="59B0DFDB" w14:textId="1B86F08B" w:rsidR="00CD7D07" w:rsidRDefault="00CD7D07" w:rsidP="00CD7D07">
      <w:pPr>
        <w:pStyle w:val="ListParagraph"/>
        <w:numPr>
          <w:ilvl w:val="0"/>
          <w:numId w:val="6"/>
        </w:numPr>
        <w:spacing w:after="240"/>
        <w:jc w:val="both"/>
      </w:pPr>
      <w:r>
        <w:t>Cross-platform integration: They could better integrate their content across different platforms to create a more cohesive brand image.</w:t>
      </w:r>
    </w:p>
    <w:p w14:paraId="7188AE3F" w14:textId="77777777" w:rsidR="00CD7D07" w:rsidRDefault="00CD7D07" w:rsidP="00CD7D07">
      <w:pPr>
        <w:pStyle w:val="ListParagraph"/>
        <w:numPr>
          <w:ilvl w:val="0"/>
          <w:numId w:val="6"/>
        </w:numPr>
        <w:spacing w:after="240"/>
        <w:jc w:val="both"/>
      </w:pPr>
      <w:r>
        <w:t>More visually appealing content: They could use more visual content such as images and videos to make their posts more eye-catching.</w:t>
      </w:r>
    </w:p>
    <w:p w14:paraId="239190FD" w14:textId="5119A2A4" w:rsidR="00CD7D07" w:rsidRDefault="00CD7D07" w:rsidP="00CD7D07">
      <w:pPr>
        <w:pStyle w:val="ListParagraph"/>
        <w:numPr>
          <w:ilvl w:val="0"/>
          <w:numId w:val="6"/>
        </w:numPr>
        <w:spacing w:after="240"/>
        <w:jc w:val="both"/>
      </w:pPr>
      <w:r>
        <w:t>Collaboration with other brands/influencers: They could collaborate with other brands or influencers in their niche to reach a wider audience.</w:t>
      </w:r>
    </w:p>
    <w:p w14:paraId="5591B330" w14:textId="60504F17" w:rsidR="00CD7D07" w:rsidRDefault="00CD7D07" w:rsidP="00CD7D07">
      <w:pPr>
        <w:pStyle w:val="ListParagraph"/>
        <w:numPr>
          <w:ilvl w:val="0"/>
          <w:numId w:val="4"/>
        </w:numPr>
        <w:spacing w:after="240"/>
        <w:jc w:val="both"/>
      </w:pPr>
      <w:r>
        <w:t>To implement these changes, they could:</w:t>
      </w:r>
    </w:p>
    <w:p w14:paraId="51940B3C" w14:textId="77777777" w:rsidR="00CD7D07" w:rsidRDefault="00CD7D07" w:rsidP="00CD7D07">
      <w:pPr>
        <w:pStyle w:val="ListParagraph"/>
        <w:numPr>
          <w:ilvl w:val="0"/>
          <w:numId w:val="7"/>
        </w:numPr>
        <w:spacing w:after="240"/>
        <w:jc w:val="both"/>
      </w:pPr>
      <w:r>
        <w:t>Develop a content calendar that outlines their social media strategy across platforms.</w:t>
      </w:r>
    </w:p>
    <w:p w14:paraId="377FCB9F" w14:textId="1EDD7BFB" w:rsidR="00CD7D07" w:rsidRDefault="00CD7D07" w:rsidP="00CD7D07">
      <w:pPr>
        <w:pStyle w:val="ListParagraph"/>
        <w:numPr>
          <w:ilvl w:val="0"/>
          <w:numId w:val="7"/>
        </w:numPr>
        <w:spacing w:after="240"/>
        <w:jc w:val="both"/>
      </w:pPr>
      <w:r>
        <w:t>Invest in visual content creation tools such as graphic design software or a professional photographer.</w:t>
      </w:r>
    </w:p>
    <w:p w14:paraId="52B86B79" w14:textId="6E84F022" w:rsidR="00BB4D27" w:rsidRDefault="00CD7D07" w:rsidP="00CD7D07">
      <w:pPr>
        <w:pStyle w:val="ListParagraph"/>
        <w:numPr>
          <w:ilvl w:val="0"/>
          <w:numId w:val="7"/>
        </w:numPr>
        <w:spacing w:after="240"/>
        <w:jc w:val="both"/>
      </w:pPr>
      <w:r>
        <w:t>Research and reach out to relevant brands and influencers to establish partnerships.</w:t>
      </w:r>
    </w:p>
    <w:p w14:paraId="07FFEE48" w14:textId="370C8168" w:rsidR="00BB4D27" w:rsidRPr="00111FAF" w:rsidRDefault="00000000">
      <w:pPr>
        <w:rPr>
          <w:b/>
          <w:bCs/>
          <w:sz w:val="24"/>
          <w:szCs w:val="24"/>
        </w:rPr>
      </w:pPr>
      <w:r w:rsidRPr="00111FAF">
        <w:rPr>
          <w:b/>
          <w:bCs/>
          <w:sz w:val="24"/>
          <w:szCs w:val="24"/>
        </w:rPr>
        <w:t>ii) Social Media analytics tools (</w:t>
      </w:r>
      <w:r w:rsidR="00633880" w:rsidRPr="00111FAF">
        <w:rPr>
          <w:b/>
          <w:bCs/>
          <w:sz w:val="24"/>
          <w:szCs w:val="24"/>
        </w:rPr>
        <w:t>F</w:t>
      </w:r>
      <w:r w:rsidRPr="00111FAF">
        <w:rPr>
          <w:b/>
          <w:bCs/>
          <w:sz w:val="24"/>
          <w:szCs w:val="24"/>
        </w:rPr>
        <w:t>acebook insights, google analytics</w:t>
      </w:r>
      <w:r w:rsidR="00633880" w:rsidRPr="00111FAF">
        <w:rPr>
          <w:b/>
          <w:bCs/>
          <w:sz w:val="24"/>
          <w:szCs w:val="24"/>
        </w:rPr>
        <w:t>,</w:t>
      </w:r>
      <w:r w:rsidRPr="00111FAF">
        <w:rPr>
          <w:b/>
          <w:bCs/>
          <w:sz w:val="24"/>
          <w:szCs w:val="24"/>
        </w:rPr>
        <w:t xml:space="preserve"> netlytic</w:t>
      </w:r>
      <w:r w:rsidR="00633880" w:rsidRPr="00111FAF">
        <w:rPr>
          <w:b/>
          <w:bCs/>
          <w:sz w:val="24"/>
          <w:szCs w:val="24"/>
        </w:rPr>
        <w:t>,</w:t>
      </w:r>
      <w:r w:rsidRPr="00111FAF">
        <w:rPr>
          <w:b/>
          <w:bCs/>
          <w:sz w:val="24"/>
          <w:szCs w:val="24"/>
        </w:rPr>
        <w:t xml:space="preserve"> </w:t>
      </w:r>
      <w:r w:rsidR="00633880" w:rsidRPr="00111FAF">
        <w:rPr>
          <w:b/>
          <w:bCs/>
          <w:sz w:val="24"/>
          <w:szCs w:val="24"/>
        </w:rPr>
        <w:t>etc.</w:t>
      </w:r>
      <w:r w:rsidRPr="00111FAF">
        <w:rPr>
          <w:b/>
          <w:bCs/>
          <w:sz w:val="24"/>
          <w:szCs w:val="24"/>
        </w:rPr>
        <w:t>)</w:t>
      </w:r>
    </w:p>
    <w:p w14:paraId="7E855D2C" w14:textId="24E6D33D" w:rsidR="003B6DF9" w:rsidRDefault="003B6DF9"/>
    <w:p w14:paraId="0A54D26D" w14:textId="798DA4DF" w:rsidR="003B6DF9" w:rsidRDefault="003B6DF9">
      <w:pPr>
        <w:rPr>
          <w:u w:val="single"/>
        </w:rPr>
      </w:pPr>
      <w:r w:rsidRPr="00111FAF">
        <w:rPr>
          <w:u w:val="single"/>
        </w:rPr>
        <w:t>Facebook Insights</w:t>
      </w:r>
    </w:p>
    <w:p w14:paraId="5B50C796" w14:textId="3DD2DB09" w:rsidR="00A14DCA" w:rsidRPr="00111FAF" w:rsidRDefault="008D6519">
      <w:pPr>
        <w:rPr>
          <w:u w:val="single"/>
        </w:rPr>
      </w:pPr>
      <w:r w:rsidRPr="003B6DF9">
        <w:rPr>
          <w:noProof/>
        </w:rPr>
        <w:drawing>
          <wp:anchor distT="0" distB="0" distL="114300" distR="114300" simplePos="0" relativeHeight="251659264" behindDoc="0" locked="0" layoutInCell="1" allowOverlap="1" wp14:anchorId="3974ECBD" wp14:editId="5D29C7CD">
            <wp:simplePos x="0" y="0"/>
            <wp:positionH relativeFrom="margin">
              <wp:align>left</wp:align>
            </wp:positionH>
            <wp:positionV relativeFrom="paragraph">
              <wp:posOffset>328930</wp:posOffset>
            </wp:positionV>
            <wp:extent cx="2866390" cy="1486535"/>
            <wp:effectExtent l="0" t="0" r="0" b="0"/>
            <wp:wrapThrough wrapText="bothSides">
              <wp:wrapPolygon edited="0">
                <wp:start x="0" y="0"/>
                <wp:lineTo x="0" y="21314"/>
                <wp:lineTo x="21389" y="21314"/>
                <wp:lineTo x="2138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6390" cy="1486535"/>
                    </a:xfrm>
                    <a:prstGeom prst="rect">
                      <a:avLst/>
                    </a:prstGeom>
                  </pic:spPr>
                </pic:pic>
              </a:graphicData>
            </a:graphic>
            <wp14:sizeRelH relativeFrom="page">
              <wp14:pctWidth>0</wp14:pctWidth>
            </wp14:sizeRelH>
            <wp14:sizeRelV relativeFrom="page">
              <wp14:pctHeight>0</wp14:pctHeight>
            </wp14:sizeRelV>
          </wp:anchor>
        </w:drawing>
      </w:r>
      <w:r w:rsidRPr="003B6DF9">
        <w:rPr>
          <w:noProof/>
        </w:rPr>
        <w:drawing>
          <wp:anchor distT="0" distB="0" distL="114300" distR="114300" simplePos="0" relativeHeight="251660288" behindDoc="0" locked="0" layoutInCell="1" allowOverlap="1" wp14:anchorId="42B5A742" wp14:editId="1E2372C7">
            <wp:simplePos x="0" y="0"/>
            <wp:positionH relativeFrom="margin">
              <wp:align>left</wp:align>
            </wp:positionH>
            <wp:positionV relativeFrom="paragraph">
              <wp:posOffset>1884045</wp:posOffset>
            </wp:positionV>
            <wp:extent cx="2878455" cy="1490980"/>
            <wp:effectExtent l="0" t="0" r="0" b="0"/>
            <wp:wrapThrough wrapText="bothSides">
              <wp:wrapPolygon edited="0">
                <wp:start x="0" y="0"/>
                <wp:lineTo x="0" y="21250"/>
                <wp:lineTo x="21443" y="21250"/>
                <wp:lineTo x="2144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8455" cy="1490980"/>
                    </a:xfrm>
                    <a:prstGeom prst="rect">
                      <a:avLst/>
                    </a:prstGeom>
                  </pic:spPr>
                </pic:pic>
              </a:graphicData>
            </a:graphic>
            <wp14:sizeRelH relativeFrom="page">
              <wp14:pctWidth>0</wp14:pctWidth>
            </wp14:sizeRelH>
            <wp14:sizeRelV relativeFrom="page">
              <wp14:pctHeight>0</wp14:pctHeight>
            </wp14:sizeRelV>
          </wp:anchor>
        </w:drawing>
      </w:r>
      <w:r w:rsidRPr="003B6DF9">
        <w:rPr>
          <w:noProof/>
        </w:rPr>
        <w:drawing>
          <wp:anchor distT="0" distB="0" distL="114300" distR="114300" simplePos="0" relativeHeight="251658240" behindDoc="0" locked="0" layoutInCell="1" allowOverlap="1" wp14:anchorId="66B957A2" wp14:editId="2049C970">
            <wp:simplePos x="0" y="0"/>
            <wp:positionH relativeFrom="page">
              <wp:posOffset>3824605</wp:posOffset>
            </wp:positionH>
            <wp:positionV relativeFrom="paragraph">
              <wp:posOffset>152400</wp:posOffset>
            </wp:positionV>
            <wp:extent cx="3415775" cy="3444240"/>
            <wp:effectExtent l="0" t="0" r="0" b="3810"/>
            <wp:wrapThrough wrapText="bothSides">
              <wp:wrapPolygon edited="0">
                <wp:start x="0" y="0"/>
                <wp:lineTo x="0" y="21504"/>
                <wp:lineTo x="21443" y="21504"/>
                <wp:lineTo x="2144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15775" cy="3444240"/>
                    </a:xfrm>
                    <a:prstGeom prst="rect">
                      <a:avLst/>
                    </a:prstGeom>
                  </pic:spPr>
                </pic:pic>
              </a:graphicData>
            </a:graphic>
            <wp14:sizeRelH relativeFrom="page">
              <wp14:pctWidth>0</wp14:pctWidth>
            </wp14:sizeRelH>
            <wp14:sizeRelV relativeFrom="page">
              <wp14:pctHeight>0</wp14:pctHeight>
            </wp14:sizeRelV>
          </wp:anchor>
        </w:drawing>
      </w:r>
    </w:p>
    <w:p w14:paraId="6FC87FCC" w14:textId="6BE1E4FF" w:rsidR="003B6DF9" w:rsidRDefault="003B6DF9">
      <w:pPr>
        <w:rPr>
          <w:noProof/>
        </w:rPr>
      </w:pPr>
    </w:p>
    <w:p w14:paraId="24492B84" w14:textId="0807E551" w:rsidR="003B6DF9" w:rsidRDefault="003B6DF9" w:rsidP="003B6DF9">
      <w:pPr>
        <w:jc w:val="center"/>
      </w:pPr>
    </w:p>
    <w:p w14:paraId="42326069" w14:textId="2DAEDC2F" w:rsidR="003B6DF9" w:rsidRDefault="003B6DF9"/>
    <w:p w14:paraId="75529DE6" w14:textId="328DE7A9" w:rsidR="008D6519" w:rsidRDefault="008D6519"/>
    <w:p w14:paraId="4199D51C" w14:textId="4B900FC5" w:rsidR="008D6519" w:rsidRDefault="008D6519"/>
    <w:p w14:paraId="75C82C80" w14:textId="77777777" w:rsidR="008D6519" w:rsidRDefault="008D6519"/>
    <w:p w14:paraId="77EC533F" w14:textId="4EFB3555" w:rsidR="003B6DF9" w:rsidRPr="00111FAF" w:rsidRDefault="003B6DF9">
      <w:pPr>
        <w:rPr>
          <w:u w:val="single"/>
        </w:rPr>
      </w:pPr>
      <w:r w:rsidRPr="00111FAF">
        <w:rPr>
          <w:u w:val="single"/>
        </w:rPr>
        <w:lastRenderedPageBreak/>
        <w:t>Google Analytics</w:t>
      </w:r>
    </w:p>
    <w:p w14:paraId="48E0F0E5" w14:textId="0DB2BE2C" w:rsidR="00111FAF" w:rsidRDefault="00000000">
      <w:hyperlink r:id="rId17" w:history="1">
        <w:r w:rsidR="00111FAF" w:rsidRPr="00DC013F">
          <w:rPr>
            <w:rStyle w:val="Hyperlink"/>
          </w:rPr>
          <w:t>https://tedxcrce.com</w:t>
        </w:r>
      </w:hyperlink>
      <w:r w:rsidR="00111FAF">
        <w:t xml:space="preserve"> </w:t>
      </w:r>
    </w:p>
    <w:p w14:paraId="334E417C" w14:textId="6D673C75" w:rsidR="007069EC" w:rsidRDefault="007069EC"/>
    <w:p w14:paraId="486E4C95" w14:textId="6537342E" w:rsidR="007069EC" w:rsidRDefault="007069EC">
      <w:r w:rsidRPr="007069EC">
        <w:rPr>
          <w:noProof/>
        </w:rPr>
        <w:drawing>
          <wp:inline distT="0" distB="0" distL="0" distR="0" wp14:anchorId="2C3D9854" wp14:editId="129DDA24">
            <wp:extent cx="6299156" cy="309372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1405" cy="3094825"/>
                    </a:xfrm>
                    <a:prstGeom prst="rect">
                      <a:avLst/>
                    </a:prstGeom>
                  </pic:spPr>
                </pic:pic>
              </a:graphicData>
            </a:graphic>
          </wp:inline>
        </w:drawing>
      </w:r>
    </w:p>
    <w:p w14:paraId="11D9C5EB" w14:textId="77777777" w:rsidR="008D6519" w:rsidRDefault="008D6519"/>
    <w:p w14:paraId="320FD712" w14:textId="13434D57" w:rsidR="007069EC" w:rsidRDefault="007069EC">
      <w:pPr>
        <w:rPr>
          <w:noProof/>
        </w:rPr>
      </w:pPr>
      <w:r w:rsidRPr="007069EC">
        <w:rPr>
          <w:noProof/>
        </w:rPr>
        <w:drawing>
          <wp:inline distT="0" distB="0" distL="0" distR="0" wp14:anchorId="4E6462CA" wp14:editId="71D102B2">
            <wp:extent cx="6281677" cy="256032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7759" cy="2562799"/>
                    </a:xfrm>
                    <a:prstGeom prst="rect">
                      <a:avLst/>
                    </a:prstGeom>
                  </pic:spPr>
                </pic:pic>
              </a:graphicData>
            </a:graphic>
          </wp:inline>
        </w:drawing>
      </w:r>
      <w:r w:rsidRPr="007069EC">
        <w:rPr>
          <w:noProof/>
        </w:rPr>
        <w:t xml:space="preserve"> </w:t>
      </w:r>
      <w:r w:rsidRPr="007069EC">
        <w:rPr>
          <w:noProof/>
        </w:rPr>
        <w:drawing>
          <wp:inline distT="0" distB="0" distL="0" distR="0" wp14:anchorId="2DFDF5F6" wp14:editId="09437F6A">
            <wp:extent cx="6289153" cy="1849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2151" cy="1852942"/>
                    </a:xfrm>
                    <a:prstGeom prst="rect">
                      <a:avLst/>
                    </a:prstGeom>
                  </pic:spPr>
                </pic:pic>
              </a:graphicData>
            </a:graphic>
          </wp:inline>
        </w:drawing>
      </w:r>
    </w:p>
    <w:p w14:paraId="17FAC884" w14:textId="139C7475" w:rsidR="007069EC" w:rsidRDefault="007069EC">
      <w:pPr>
        <w:rPr>
          <w:noProof/>
        </w:rPr>
      </w:pPr>
      <w:r w:rsidRPr="007069EC">
        <w:rPr>
          <w:noProof/>
        </w:rPr>
        <w:lastRenderedPageBreak/>
        <w:drawing>
          <wp:inline distT="0" distB="0" distL="0" distR="0" wp14:anchorId="527FBECB" wp14:editId="53791227">
            <wp:extent cx="6291442" cy="1849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5059" cy="1853122"/>
                    </a:xfrm>
                    <a:prstGeom prst="rect">
                      <a:avLst/>
                    </a:prstGeom>
                  </pic:spPr>
                </pic:pic>
              </a:graphicData>
            </a:graphic>
          </wp:inline>
        </w:drawing>
      </w:r>
      <w:r w:rsidR="005A7621" w:rsidRPr="005A7621">
        <w:rPr>
          <w:noProof/>
        </w:rPr>
        <w:t xml:space="preserve"> </w:t>
      </w:r>
      <w:r w:rsidR="005A7621" w:rsidRPr="005A7621">
        <w:rPr>
          <w:noProof/>
        </w:rPr>
        <w:drawing>
          <wp:inline distT="0" distB="0" distL="0" distR="0" wp14:anchorId="30C20010" wp14:editId="4AEBFC64">
            <wp:extent cx="6281420" cy="1873689"/>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933" cy="1879211"/>
                    </a:xfrm>
                    <a:prstGeom prst="rect">
                      <a:avLst/>
                    </a:prstGeom>
                  </pic:spPr>
                </pic:pic>
              </a:graphicData>
            </a:graphic>
          </wp:inline>
        </w:drawing>
      </w:r>
    </w:p>
    <w:p w14:paraId="742C5EA1" w14:textId="77777777" w:rsidR="008D6519" w:rsidRDefault="008D6519">
      <w:pPr>
        <w:rPr>
          <w:noProof/>
        </w:rPr>
      </w:pPr>
    </w:p>
    <w:p w14:paraId="456386EF" w14:textId="4B80C0F9" w:rsidR="005A7621" w:rsidRDefault="005A7621">
      <w:r w:rsidRPr="005A7621">
        <w:rPr>
          <w:noProof/>
        </w:rPr>
        <w:drawing>
          <wp:inline distT="0" distB="0" distL="0" distR="0" wp14:anchorId="7DDC701E" wp14:editId="4664D760">
            <wp:extent cx="6385560" cy="2718639"/>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5106" cy="2726961"/>
                    </a:xfrm>
                    <a:prstGeom prst="rect">
                      <a:avLst/>
                    </a:prstGeom>
                  </pic:spPr>
                </pic:pic>
              </a:graphicData>
            </a:graphic>
          </wp:inline>
        </w:drawing>
      </w:r>
    </w:p>
    <w:p w14:paraId="2577FA7C" w14:textId="5263B275" w:rsidR="005A7621" w:rsidRDefault="005A7621">
      <w:r w:rsidRPr="005A7621">
        <w:rPr>
          <w:noProof/>
        </w:rPr>
        <w:drawing>
          <wp:inline distT="0" distB="0" distL="0" distR="0" wp14:anchorId="12ABA157" wp14:editId="2EC7C63B">
            <wp:extent cx="6375258" cy="1706880"/>
            <wp:effectExtent l="0" t="0" r="698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80418" cy="1708262"/>
                    </a:xfrm>
                    <a:prstGeom prst="rect">
                      <a:avLst/>
                    </a:prstGeom>
                  </pic:spPr>
                </pic:pic>
              </a:graphicData>
            </a:graphic>
          </wp:inline>
        </w:drawing>
      </w:r>
    </w:p>
    <w:p w14:paraId="55C200F4" w14:textId="163ABDB5" w:rsidR="005A7621" w:rsidRDefault="005A7621">
      <w:r w:rsidRPr="005A7621">
        <w:rPr>
          <w:noProof/>
        </w:rPr>
        <w:lastRenderedPageBreak/>
        <w:drawing>
          <wp:inline distT="0" distB="0" distL="0" distR="0" wp14:anchorId="668C830C" wp14:editId="17398FC2">
            <wp:extent cx="6365617" cy="171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2835" cy="1716444"/>
                    </a:xfrm>
                    <a:prstGeom prst="rect">
                      <a:avLst/>
                    </a:prstGeom>
                  </pic:spPr>
                </pic:pic>
              </a:graphicData>
            </a:graphic>
          </wp:inline>
        </w:drawing>
      </w:r>
    </w:p>
    <w:p w14:paraId="381FA0AD" w14:textId="49FEA509" w:rsidR="003B6DF9" w:rsidRDefault="003B6DF9"/>
    <w:p w14:paraId="490E2947" w14:textId="33318642" w:rsidR="007069EC" w:rsidRDefault="007069EC">
      <w:pPr>
        <w:rPr>
          <w:noProof/>
        </w:rPr>
      </w:pPr>
      <w:r w:rsidRPr="007069EC">
        <w:rPr>
          <w:noProof/>
        </w:rPr>
        <w:drawing>
          <wp:inline distT="0" distB="0" distL="0" distR="0" wp14:anchorId="05A43CE9" wp14:editId="13E59914">
            <wp:extent cx="6371255" cy="2506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86354" cy="2512921"/>
                    </a:xfrm>
                    <a:prstGeom prst="rect">
                      <a:avLst/>
                    </a:prstGeom>
                  </pic:spPr>
                </pic:pic>
              </a:graphicData>
            </a:graphic>
          </wp:inline>
        </w:drawing>
      </w:r>
      <w:r w:rsidRPr="007069EC">
        <w:rPr>
          <w:noProof/>
        </w:rPr>
        <w:t xml:space="preserve"> </w:t>
      </w:r>
      <w:r w:rsidRPr="007069EC">
        <w:rPr>
          <w:noProof/>
        </w:rPr>
        <w:drawing>
          <wp:inline distT="0" distB="0" distL="0" distR="0" wp14:anchorId="7A4C868A" wp14:editId="275B2DA3">
            <wp:extent cx="6354448" cy="1767840"/>
            <wp:effectExtent l="0" t="0" r="825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55454" cy="1768120"/>
                    </a:xfrm>
                    <a:prstGeom prst="rect">
                      <a:avLst/>
                    </a:prstGeom>
                  </pic:spPr>
                </pic:pic>
              </a:graphicData>
            </a:graphic>
          </wp:inline>
        </w:drawing>
      </w:r>
    </w:p>
    <w:p w14:paraId="4E25FE0C" w14:textId="77777777" w:rsidR="007069EC" w:rsidRDefault="007069EC"/>
    <w:p w14:paraId="6BB8108C" w14:textId="77777777" w:rsidR="008D6519" w:rsidRDefault="008D6519"/>
    <w:p w14:paraId="65C4FB99" w14:textId="77777777" w:rsidR="008D6519" w:rsidRDefault="008D6519"/>
    <w:p w14:paraId="6552C8B7" w14:textId="77777777" w:rsidR="008D6519" w:rsidRDefault="008D6519"/>
    <w:p w14:paraId="5C65B0AB" w14:textId="77777777" w:rsidR="008D6519" w:rsidRDefault="008D6519"/>
    <w:p w14:paraId="1DE2E8CA" w14:textId="77777777" w:rsidR="008D6519" w:rsidRDefault="008D6519"/>
    <w:p w14:paraId="72BBBF0B" w14:textId="77777777" w:rsidR="008D6519" w:rsidRDefault="008D6519"/>
    <w:p w14:paraId="4C6E72C2" w14:textId="77777777" w:rsidR="008D6519" w:rsidRDefault="008D6519"/>
    <w:p w14:paraId="4C0F60AD" w14:textId="77777777" w:rsidR="008D6519" w:rsidRDefault="008D6519"/>
    <w:p w14:paraId="6D1D4DE4" w14:textId="77777777" w:rsidR="008D6519" w:rsidRDefault="008D6519"/>
    <w:p w14:paraId="383CE8F8" w14:textId="77777777" w:rsidR="008D6519" w:rsidRDefault="008D6519"/>
    <w:p w14:paraId="1C9227E9" w14:textId="77777777" w:rsidR="008D6519" w:rsidRDefault="008D6519"/>
    <w:p w14:paraId="7ABF630B" w14:textId="77777777" w:rsidR="008D6519" w:rsidRDefault="008D6519"/>
    <w:p w14:paraId="24CE2635" w14:textId="77777777" w:rsidR="008D6519" w:rsidRDefault="008D6519"/>
    <w:p w14:paraId="177FCB51" w14:textId="1B47993B" w:rsidR="003B6DF9" w:rsidRDefault="003B6DF9">
      <w:r>
        <w:lastRenderedPageBreak/>
        <w:t>Netlytic</w:t>
      </w:r>
    </w:p>
    <w:p w14:paraId="5397C723" w14:textId="4CC661EE" w:rsidR="00633880" w:rsidRPr="006379F6" w:rsidRDefault="00000000">
      <w:hyperlink r:id="rId28">
        <w:r w:rsidR="00633880">
          <w:rPr>
            <w:color w:val="1155CC"/>
            <w:u w:val="single"/>
          </w:rPr>
          <w:t>https://netlytic.org</w:t>
        </w:r>
      </w:hyperlink>
    </w:p>
    <w:p w14:paraId="66F5B392" w14:textId="36C48951" w:rsidR="003B6DF9" w:rsidRDefault="003B6DF9">
      <w:r>
        <w:rPr>
          <w:noProof/>
        </w:rPr>
        <w:drawing>
          <wp:inline distT="0" distB="0" distL="0" distR="0" wp14:anchorId="004055D0" wp14:editId="0EA03582">
            <wp:extent cx="5996940" cy="387494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7212" cy="3875122"/>
                    </a:xfrm>
                    <a:prstGeom prst="rect">
                      <a:avLst/>
                    </a:prstGeom>
                    <a:noFill/>
                    <a:ln>
                      <a:noFill/>
                    </a:ln>
                  </pic:spPr>
                </pic:pic>
              </a:graphicData>
            </a:graphic>
          </wp:inline>
        </w:drawing>
      </w:r>
      <w:r w:rsidRPr="003B6DF9">
        <w:t xml:space="preserve"> </w:t>
      </w:r>
      <w:r>
        <w:rPr>
          <w:noProof/>
        </w:rPr>
        <w:drawing>
          <wp:inline distT="0" distB="0" distL="0" distR="0" wp14:anchorId="4E603B13" wp14:editId="7BFD12BB">
            <wp:extent cx="5943600" cy="35934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93465"/>
                    </a:xfrm>
                    <a:prstGeom prst="rect">
                      <a:avLst/>
                    </a:prstGeom>
                    <a:noFill/>
                    <a:ln>
                      <a:noFill/>
                    </a:ln>
                  </pic:spPr>
                </pic:pic>
              </a:graphicData>
            </a:graphic>
          </wp:inline>
        </w:drawing>
      </w:r>
    </w:p>
    <w:p w14:paraId="2CD4CC28" w14:textId="7AA8EB4D" w:rsidR="003B6DF9" w:rsidRDefault="003B6DF9"/>
    <w:p w14:paraId="3D57E1D5" w14:textId="73F528B2" w:rsidR="003B6DF9" w:rsidRDefault="003B6DF9">
      <w:r w:rsidRPr="003B6DF9">
        <w:rPr>
          <w:noProof/>
        </w:rPr>
        <w:lastRenderedPageBreak/>
        <w:drawing>
          <wp:inline distT="0" distB="0" distL="0" distR="0" wp14:anchorId="4B1CED2E" wp14:editId="15C2F9C8">
            <wp:extent cx="5943600" cy="3855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55720"/>
                    </a:xfrm>
                    <a:prstGeom prst="rect">
                      <a:avLst/>
                    </a:prstGeom>
                  </pic:spPr>
                </pic:pic>
              </a:graphicData>
            </a:graphic>
          </wp:inline>
        </w:drawing>
      </w:r>
    </w:p>
    <w:p w14:paraId="1F2739F7" w14:textId="3C17C249" w:rsidR="003B6DF9" w:rsidRDefault="003B6DF9"/>
    <w:p w14:paraId="7685440E" w14:textId="7EDB266A" w:rsidR="00633880" w:rsidRDefault="00633880"/>
    <w:p w14:paraId="4FFDF59D" w14:textId="296FE8DD" w:rsidR="003B6DF9" w:rsidRDefault="003B6DF9">
      <w:r>
        <w:rPr>
          <w:noProof/>
        </w:rPr>
        <w:drawing>
          <wp:inline distT="0" distB="0" distL="0" distR="0" wp14:anchorId="6ADADF68" wp14:editId="4AB5544D">
            <wp:extent cx="5943600" cy="2210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10435"/>
                    </a:xfrm>
                    <a:prstGeom prst="rect">
                      <a:avLst/>
                    </a:prstGeom>
                    <a:noFill/>
                    <a:ln>
                      <a:noFill/>
                    </a:ln>
                  </pic:spPr>
                </pic:pic>
              </a:graphicData>
            </a:graphic>
          </wp:inline>
        </w:drawing>
      </w:r>
    </w:p>
    <w:p w14:paraId="4545266C" w14:textId="08DFE9A9" w:rsidR="003B6DF9" w:rsidRDefault="003B6DF9"/>
    <w:p w14:paraId="1113A581" w14:textId="6A0A0C15" w:rsidR="003B6DF9" w:rsidRDefault="00F97121">
      <w:r w:rsidRPr="00F97121">
        <w:rPr>
          <w:noProof/>
        </w:rPr>
        <w:lastRenderedPageBreak/>
        <w:drawing>
          <wp:inline distT="0" distB="0" distL="0" distR="0" wp14:anchorId="1E7E838F" wp14:editId="216C5A15">
            <wp:extent cx="5943600" cy="3620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20770"/>
                    </a:xfrm>
                    <a:prstGeom prst="rect">
                      <a:avLst/>
                    </a:prstGeom>
                  </pic:spPr>
                </pic:pic>
              </a:graphicData>
            </a:graphic>
          </wp:inline>
        </w:drawing>
      </w:r>
    </w:p>
    <w:p w14:paraId="68443F39" w14:textId="52A0229F" w:rsidR="00F97121" w:rsidRDefault="00F97121">
      <w:r w:rsidRPr="00F97121">
        <w:rPr>
          <w:noProof/>
        </w:rPr>
        <w:drawing>
          <wp:inline distT="0" distB="0" distL="0" distR="0" wp14:anchorId="3FB46B7B" wp14:editId="4B428975">
            <wp:extent cx="5943600" cy="2168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68525"/>
                    </a:xfrm>
                    <a:prstGeom prst="rect">
                      <a:avLst/>
                    </a:prstGeom>
                  </pic:spPr>
                </pic:pic>
              </a:graphicData>
            </a:graphic>
          </wp:inline>
        </w:drawing>
      </w:r>
    </w:p>
    <w:p w14:paraId="645D14C9" w14:textId="1C80F1F2" w:rsidR="00F97121" w:rsidRDefault="00F97121">
      <w:r w:rsidRPr="00F97121">
        <w:rPr>
          <w:noProof/>
        </w:rPr>
        <w:lastRenderedPageBreak/>
        <w:drawing>
          <wp:inline distT="0" distB="0" distL="0" distR="0" wp14:anchorId="61BFC814" wp14:editId="270C435C">
            <wp:extent cx="5943600" cy="47618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761865"/>
                    </a:xfrm>
                    <a:prstGeom prst="rect">
                      <a:avLst/>
                    </a:prstGeom>
                  </pic:spPr>
                </pic:pic>
              </a:graphicData>
            </a:graphic>
          </wp:inline>
        </w:drawing>
      </w:r>
    </w:p>
    <w:p w14:paraId="19CE9C5F" w14:textId="54C8960B" w:rsidR="00F97121" w:rsidRDefault="00F97121">
      <w:r w:rsidRPr="00F97121">
        <w:rPr>
          <w:noProof/>
        </w:rPr>
        <w:drawing>
          <wp:inline distT="0" distB="0" distL="0" distR="0" wp14:anchorId="1191C5F8" wp14:editId="3FB426DB">
            <wp:extent cx="6156960" cy="2623944"/>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6960" cy="2623944"/>
                    </a:xfrm>
                    <a:prstGeom prst="rect">
                      <a:avLst/>
                    </a:prstGeom>
                  </pic:spPr>
                </pic:pic>
              </a:graphicData>
            </a:graphic>
          </wp:inline>
        </w:drawing>
      </w:r>
    </w:p>
    <w:p w14:paraId="2E31099A" w14:textId="385DBD99" w:rsidR="00F97121" w:rsidRDefault="00F97121"/>
    <w:p w14:paraId="01A475FD" w14:textId="1D4F0DFB" w:rsidR="003B6DF9" w:rsidRDefault="003B6DF9"/>
    <w:p w14:paraId="7CD809F5" w14:textId="6A8A8FDA" w:rsidR="003B6DF9" w:rsidRDefault="003B6DF9"/>
    <w:p w14:paraId="60BD82F9" w14:textId="6156700F" w:rsidR="008D6519" w:rsidRDefault="008D6519"/>
    <w:p w14:paraId="4C15D4FA" w14:textId="77777777" w:rsidR="008D6519" w:rsidRDefault="008D6519"/>
    <w:p w14:paraId="5A564CAE" w14:textId="3BC89D22" w:rsidR="00111FAF" w:rsidRDefault="00111FAF"/>
    <w:p w14:paraId="6EB1E433" w14:textId="0E5F4CE6" w:rsidR="00111FAF" w:rsidRPr="00111FAF" w:rsidRDefault="00111FAF" w:rsidP="00111FAF">
      <w:pPr>
        <w:spacing w:line="259" w:lineRule="auto"/>
        <w:rPr>
          <w:b/>
          <w:bCs/>
          <w:sz w:val="24"/>
          <w:szCs w:val="24"/>
        </w:rPr>
      </w:pPr>
      <w:r w:rsidRPr="00111FAF">
        <w:rPr>
          <w:b/>
          <w:bCs/>
          <w:sz w:val="24"/>
          <w:szCs w:val="24"/>
        </w:rPr>
        <w:lastRenderedPageBreak/>
        <w:t xml:space="preserve">iii) </w:t>
      </w:r>
      <w:r w:rsidRPr="00111FAF">
        <w:rPr>
          <w:rFonts w:eastAsiaTheme="minorEastAsia"/>
          <w:b/>
          <w:bCs/>
          <w:sz w:val="24"/>
          <w:szCs w:val="24"/>
          <w:lang w:val="en-IN"/>
        </w:rPr>
        <w:t>Social Media Analytics techniques and engagement metrics (page level, post level, member level)</w:t>
      </w:r>
      <w:r w:rsidRPr="00111FAF">
        <w:rPr>
          <w:b/>
          <w:bCs/>
          <w:sz w:val="24"/>
          <w:szCs w:val="24"/>
        </w:rPr>
        <w:t xml:space="preserve"> </w:t>
      </w:r>
    </w:p>
    <w:p w14:paraId="7915B9FD" w14:textId="77777777" w:rsidR="00111FAF" w:rsidRDefault="00111FAF" w:rsidP="00111FAF">
      <w:pPr>
        <w:spacing w:line="259" w:lineRule="auto"/>
      </w:pPr>
    </w:p>
    <w:p w14:paraId="281EFF9A" w14:textId="77777777" w:rsidR="00111FAF" w:rsidRDefault="00111FAF" w:rsidP="00111FAF">
      <w:pPr>
        <w:spacing w:line="259" w:lineRule="auto"/>
        <w:jc w:val="both"/>
      </w:pPr>
      <w:r>
        <w:t>Page level, post level, and member level are three different ways of categorizing or organizing content or information on a website or platform.</w:t>
      </w:r>
    </w:p>
    <w:p w14:paraId="48407E5A" w14:textId="77777777" w:rsidR="00111FAF" w:rsidRDefault="00111FAF" w:rsidP="00111FAF">
      <w:pPr>
        <w:spacing w:line="259" w:lineRule="auto"/>
        <w:jc w:val="both"/>
      </w:pPr>
    </w:p>
    <w:p w14:paraId="6D3C2081" w14:textId="77777777" w:rsidR="00111FAF" w:rsidRDefault="00111FAF" w:rsidP="00111FAF">
      <w:pPr>
        <w:pStyle w:val="ListParagraph"/>
        <w:numPr>
          <w:ilvl w:val="0"/>
          <w:numId w:val="4"/>
        </w:numPr>
        <w:spacing w:line="259" w:lineRule="auto"/>
        <w:jc w:val="both"/>
      </w:pPr>
      <w:r>
        <w:t>Page level: Refers to the overall structure and content of a web page. It determines the layout, design, and overall user experience of a page.</w:t>
      </w:r>
    </w:p>
    <w:p w14:paraId="36B7DE97" w14:textId="77777777" w:rsidR="00111FAF" w:rsidRDefault="00111FAF" w:rsidP="00111FAF">
      <w:pPr>
        <w:pStyle w:val="ListParagraph"/>
        <w:numPr>
          <w:ilvl w:val="0"/>
          <w:numId w:val="4"/>
        </w:numPr>
        <w:spacing w:line="259" w:lineRule="auto"/>
        <w:jc w:val="both"/>
      </w:pPr>
      <w:r>
        <w:t>Post level: Refers to individual pieces of content such as blog posts, articles, or social media updates. It determines the format and style of individual pieces of content.</w:t>
      </w:r>
    </w:p>
    <w:p w14:paraId="1090142B" w14:textId="46E305B8" w:rsidR="00111FAF" w:rsidRDefault="00111FAF" w:rsidP="00111FAF">
      <w:pPr>
        <w:pStyle w:val="ListParagraph"/>
        <w:numPr>
          <w:ilvl w:val="0"/>
          <w:numId w:val="4"/>
        </w:numPr>
        <w:spacing w:line="259" w:lineRule="auto"/>
        <w:jc w:val="both"/>
      </w:pPr>
      <w:r>
        <w:t>Member level: Refers to the user account or profile level, including information such as username, password, email address, and access rights. It determines what content a user can see and interact with based on their account privileges.</w:t>
      </w:r>
    </w:p>
    <w:p w14:paraId="31C50732" w14:textId="77777777" w:rsidR="00111FAF" w:rsidRDefault="00111FAF"/>
    <w:p w14:paraId="23A723EE" w14:textId="45CAD72C" w:rsidR="00BB4D27" w:rsidRPr="00111FAF" w:rsidRDefault="00000000">
      <w:pPr>
        <w:rPr>
          <w:b/>
          <w:bCs/>
        </w:rPr>
      </w:pPr>
      <w:r w:rsidRPr="00111FAF">
        <w:rPr>
          <w:b/>
          <w:bCs/>
          <w:sz w:val="24"/>
          <w:szCs w:val="24"/>
        </w:rPr>
        <w:t>iv) Applications of Social media analytics for business.</w:t>
      </w:r>
      <w:r w:rsidRPr="00111FAF">
        <w:rPr>
          <w:b/>
          <w:bCs/>
        </w:rPr>
        <w:br/>
      </w:r>
    </w:p>
    <w:p w14:paraId="63654EB6" w14:textId="77777777" w:rsidR="00111FAF" w:rsidRDefault="00111FAF" w:rsidP="00111FAF">
      <w:pPr>
        <w:jc w:val="both"/>
      </w:pPr>
      <w:r>
        <w:t>Social media analytics can be used in a number of ways by businesses to improve their marketing and customer engagement efforts:</w:t>
      </w:r>
    </w:p>
    <w:p w14:paraId="40897C40" w14:textId="77777777" w:rsidR="00111FAF" w:rsidRDefault="00111FAF" w:rsidP="00111FAF">
      <w:pPr>
        <w:jc w:val="both"/>
      </w:pPr>
    </w:p>
    <w:p w14:paraId="75707ECF" w14:textId="77777777" w:rsidR="00111FAF" w:rsidRDefault="00111FAF" w:rsidP="00111FAF">
      <w:pPr>
        <w:pStyle w:val="ListParagraph"/>
        <w:numPr>
          <w:ilvl w:val="0"/>
          <w:numId w:val="10"/>
        </w:numPr>
        <w:jc w:val="both"/>
      </w:pPr>
      <w:r>
        <w:t>Market research: Understanding customer preferences, opinions, and feedback on social media can help businesses identify new market opportunities and inform product development.</w:t>
      </w:r>
    </w:p>
    <w:p w14:paraId="77BDCA0D" w14:textId="77777777" w:rsidR="00111FAF" w:rsidRDefault="00111FAF" w:rsidP="00111FAF">
      <w:pPr>
        <w:pStyle w:val="ListParagraph"/>
        <w:numPr>
          <w:ilvl w:val="0"/>
          <w:numId w:val="10"/>
        </w:numPr>
        <w:jc w:val="both"/>
      </w:pPr>
      <w:r>
        <w:t>Competitor analysis: Tracking competitor activity on social media can provide insights into their marketing strategies, audience engagement, and industry trends.</w:t>
      </w:r>
    </w:p>
    <w:p w14:paraId="46FD427E" w14:textId="77777777" w:rsidR="00111FAF" w:rsidRDefault="00111FAF" w:rsidP="00111FAF">
      <w:pPr>
        <w:pStyle w:val="ListParagraph"/>
        <w:numPr>
          <w:ilvl w:val="0"/>
          <w:numId w:val="10"/>
        </w:numPr>
        <w:jc w:val="both"/>
      </w:pPr>
      <w:r>
        <w:t>Brand reputation management: Monitoring brand mentions and sentiment on social media can help businesses address negative comments and maintain a positive brand image.</w:t>
      </w:r>
    </w:p>
    <w:p w14:paraId="7CECB9A8" w14:textId="77777777" w:rsidR="00111FAF" w:rsidRDefault="00111FAF" w:rsidP="00111FAF">
      <w:pPr>
        <w:pStyle w:val="ListParagraph"/>
        <w:numPr>
          <w:ilvl w:val="0"/>
          <w:numId w:val="10"/>
        </w:numPr>
        <w:jc w:val="both"/>
      </w:pPr>
      <w:r>
        <w:t>Customer engagement: Analyzing social media interactions can provide insights into what content resonates with customers and how to better engage with them.</w:t>
      </w:r>
    </w:p>
    <w:p w14:paraId="209B52BA" w14:textId="77777777" w:rsidR="00111FAF" w:rsidRDefault="00111FAF" w:rsidP="00111FAF">
      <w:pPr>
        <w:pStyle w:val="ListParagraph"/>
        <w:numPr>
          <w:ilvl w:val="0"/>
          <w:numId w:val="10"/>
        </w:numPr>
        <w:jc w:val="both"/>
      </w:pPr>
      <w:r>
        <w:t>Campaign analysis: Evaluating the success of social media campaigns in terms of reach, engagement, and conversions can help businesses optimize future campaigns.</w:t>
      </w:r>
    </w:p>
    <w:p w14:paraId="11AD8ACE" w14:textId="01C1643E" w:rsidR="00111FAF" w:rsidRDefault="00111FAF" w:rsidP="00111FAF">
      <w:pPr>
        <w:pStyle w:val="ListParagraph"/>
        <w:numPr>
          <w:ilvl w:val="0"/>
          <w:numId w:val="10"/>
        </w:numPr>
        <w:jc w:val="both"/>
      </w:pPr>
      <w:r>
        <w:t>Audience targeting: Analyzing social media demographics and interests can help businesses better target their marketing efforts and reach their desired audience.</w:t>
      </w:r>
    </w:p>
    <w:p w14:paraId="5E1A2FC2" w14:textId="77777777" w:rsidR="00BB4D27" w:rsidRDefault="00BB4D27"/>
    <w:p w14:paraId="2DA71E90" w14:textId="05A150B2" w:rsidR="00BB4D27" w:rsidRPr="006379F6" w:rsidRDefault="006379F6">
      <w:pPr>
        <w:rPr>
          <w:b/>
          <w:bCs/>
          <w:sz w:val="24"/>
          <w:szCs w:val="24"/>
        </w:rPr>
      </w:pPr>
      <w:r w:rsidRPr="006379F6">
        <w:rPr>
          <w:b/>
          <w:bCs/>
          <w:sz w:val="24"/>
          <w:szCs w:val="24"/>
        </w:rPr>
        <w:t>CONCLUSION</w:t>
      </w:r>
    </w:p>
    <w:p w14:paraId="18A16FFE" w14:textId="04523282" w:rsidR="006379F6" w:rsidRDefault="006379F6"/>
    <w:p w14:paraId="2B934CE1" w14:textId="2B84BF64" w:rsidR="00BB4D27" w:rsidRDefault="006379F6" w:rsidP="006379F6">
      <w:pPr>
        <w:jc w:val="both"/>
      </w:pPr>
      <w:r w:rsidRPr="006379F6">
        <w:t>In conclusion, learning various social media analytics tools and evaluation matrices is crucial for businesses that want to maximize the value of their social media presence. There are a variety of tools available, each with its own set of features and capabilities, and choosing the right tool requires careful consideration of key evaluation matrices such as ease of use, data accuracy, customization options, integration capabilities, cost, and customer support. By carefully evaluating their options, businesses can choose the right tool to meet their needs and use social media analytics to improve their marketing and customer engagement efforts.</w:t>
      </w:r>
    </w:p>
    <w:p w14:paraId="7159739E" w14:textId="77C51ED4" w:rsidR="00BB4D27" w:rsidRDefault="00BB4D27"/>
    <w:sectPr w:rsidR="00BB4D27" w:rsidSect="008D6519">
      <w:pgSz w:w="11906" w:h="16838"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6E5A"/>
    <w:multiLevelType w:val="hybridMultilevel"/>
    <w:tmpl w:val="BC64CE9A"/>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1" w15:restartNumberingAfterBreak="0">
    <w:nsid w:val="136D70B9"/>
    <w:multiLevelType w:val="hybridMultilevel"/>
    <w:tmpl w:val="677A4E20"/>
    <w:lvl w:ilvl="0" w:tplc="40090019">
      <w:start w:val="1"/>
      <w:numFmt w:val="lowerLetter"/>
      <w:lvlText w:val="%1."/>
      <w:lvlJc w:val="left"/>
      <w:pPr>
        <w:ind w:left="1890" w:hanging="360"/>
      </w:p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2" w15:restartNumberingAfterBreak="0">
    <w:nsid w:val="15713BC0"/>
    <w:multiLevelType w:val="hybridMultilevel"/>
    <w:tmpl w:val="F29E50BC"/>
    <w:lvl w:ilvl="0" w:tplc="A5D4370A">
      <w:start w:val="3"/>
      <w:numFmt w:val="lowerRoman"/>
      <w:lvlText w:val="%1)"/>
      <w:lvlJc w:val="left"/>
      <w:pPr>
        <w:ind w:left="1080" w:hanging="720"/>
      </w:pPr>
      <w:rPr>
        <w:rFonts w:asciiTheme="minorHAnsi" w:eastAsiaTheme="minorEastAsia"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961B41"/>
    <w:multiLevelType w:val="hybridMultilevel"/>
    <w:tmpl w:val="76A887F4"/>
    <w:lvl w:ilvl="0" w:tplc="40090019">
      <w:start w:val="1"/>
      <w:numFmt w:val="lowerLetter"/>
      <w:lvlText w:val="%1."/>
      <w:lvlJc w:val="left"/>
      <w:pPr>
        <w:ind w:left="1890" w:hanging="360"/>
      </w:p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4" w15:restartNumberingAfterBreak="0">
    <w:nsid w:val="45A212D6"/>
    <w:multiLevelType w:val="hybridMultilevel"/>
    <w:tmpl w:val="6A8AB39C"/>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80E67BE"/>
    <w:multiLevelType w:val="hybridMultilevel"/>
    <w:tmpl w:val="75581E3A"/>
    <w:lvl w:ilvl="0" w:tplc="40090019">
      <w:start w:val="1"/>
      <w:numFmt w:val="lowerLetter"/>
      <w:lvlText w:val="%1."/>
      <w:lvlJc w:val="left"/>
      <w:pPr>
        <w:ind w:left="1890" w:hanging="360"/>
      </w:p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6" w15:restartNumberingAfterBreak="0">
    <w:nsid w:val="5D554A99"/>
    <w:multiLevelType w:val="multilevel"/>
    <w:tmpl w:val="11F44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E49709B"/>
    <w:multiLevelType w:val="hybridMultilevel"/>
    <w:tmpl w:val="94D05A90"/>
    <w:lvl w:ilvl="0" w:tplc="70D4D6F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5ED0B91"/>
    <w:multiLevelType w:val="hybridMultilevel"/>
    <w:tmpl w:val="6A8AB39C"/>
    <w:lvl w:ilvl="0" w:tplc="70D4D6F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7CA0278"/>
    <w:multiLevelType w:val="hybridMultilevel"/>
    <w:tmpl w:val="A1BE7106"/>
    <w:lvl w:ilvl="0" w:tplc="E920F7CA">
      <w:start w:val="1"/>
      <w:numFmt w:val="lowerRoman"/>
      <w:lvlText w:val="%1)"/>
      <w:lvlJc w:val="left"/>
      <w:pPr>
        <w:ind w:left="1080" w:hanging="72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3FD7306"/>
    <w:multiLevelType w:val="multilevel"/>
    <w:tmpl w:val="204C6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46473F2"/>
    <w:multiLevelType w:val="hybridMultilevel"/>
    <w:tmpl w:val="C16AA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944970">
    <w:abstractNumId w:val="6"/>
  </w:num>
  <w:num w:numId="2" w16cid:durableId="760760139">
    <w:abstractNumId w:val="10"/>
  </w:num>
  <w:num w:numId="3" w16cid:durableId="992173867">
    <w:abstractNumId w:val="8"/>
  </w:num>
  <w:num w:numId="4" w16cid:durableId="1322470711">
    <w:abstractNumId w:val="0"/>
  </w:num>
  <w:num w:numId="5" w16cid:durableId="980235863">
    <w:abstractNumId w:val="5"/>
  </w:num>
  <w:num w:numId="6" w16cid:durableId="1745452707">
    <w:abstractNumId w:val="1"/>
  </w:num>
  <w:num w:numId="7" w16cid:durableId="357900691">
    <w:abstractNumId w:val="3"/>
  </w:num>
  <w:num w:numId="8" w16cid:durableId="1340616191">
    <w:abstractNumId w:val="4"/>
  </w:num>
  <w:num w:numId="9" w16cid:durableId="1943293248">
    <w:abstractNumId w:val="2"/>
  </w:num>
  <w:num w:numId="10" w16cid:durableId="1842305866">
    <w:abstractNumId w:val="11"/>
  </w:num>
  <w:num w:numId="11" w16cid:durableId="1968506582">
    <w:abstractNumId w:val="9"/>
  </w:num>
  <w:num w:numId="12" w16cid:durableId="2237640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D27"/>
    <w:rsid w:val="000A3A82"/>
    <w:rsid w:val="00111FAF"/>
    <w:rsid w:val="00287597"/>
    <w:rsid w:val="002F5071"/>
    <w:rsid w:val="00367ADA"/>
    <w:rsid w:val="003B6DF9"/>
    <w:rsid w:val="003E6E1E"/>
    <w:rsid w:val="005A7621"/>
    <w:rsid w:val="00633880"/>
    <w:rsid w:val="006379F6"/>
    <w:rsid w:val="007069EC"/>
    <w:rsid w:val="007A4614"/>
    <w:rsid w:val="008D6519"/>
    <w:rsid w:val="00A14DCA"/>
    <w:rsid w:val="00A4649C"/>
    <w:rsid w:val="00BB4D27"/>
    <w:rsid w:val="00CD7D07"/>
    <w:rsid w:val="00F971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4A4DA"/>
  <w15:docId w15:val="{443C8DE8-A0A0-4706-ADD7-2B9108C53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TableGrid">
    <w:name w:val="TableGrid"/>
    <w:rsid w:val="000A3A82"/>
    <w:pPr>
      <w:spacing w:line="240" w:lineRule="auto"/>
    </w:pPr>
    <w:rPr>
      <w:rFonts w:asciiTheme="minorHAnsi" w:eastAsiaTheme="minorEastAsia" w:hAnsiTheme="minorHAnsi" w:cstheme="minorBidi"/>
      <w:lang w:val="en-IN"/>
    </w:rPr>
    <w:tblPr>
      <w:tblCellMar>
        <w:top w:w="0" w:type="dxa"/>
        <w:left w:w="0" w:type="dxa"/>
        <w:bottom w:w="0" w:type="dxa"/>
        <w:right w:w="0" w:type="dxa"/>
      </w:tblCellMar>
    </w:tblPr>
  </w:style>
  <w:style w:type="paragraph" w:styleId="ListParagraph">
    <w:name w:val="List Paragraph"/>
    <w:basedOn w:val="Normal"/>
    <w:uiPriority w:val="34"/>
    <w:qFormat/>
    <w:rsid w:val="000A3A82"/>
    <w:pPr>
      <w:ind w:left="720"/>
      <w:contextualSpacing/>
    </w:pPr>
  </w:style>
  <w:style w:type="character" w:styleId="Hyperlink">
    <w:name w:val="Hyperlink"/>
    <w:basedOn w:val="DefaultParagraphFont"/>
    <w:uiPriority w:val="99"/>
    <w:unhideWhenUsed/>
    <w:rsid w:val="000A3A82"/>
    <w:rPr>
      <w:color w:val="0000FF" w:themeColor="hyperlink"/>
      <w:u w:val="single"/>
    </w:rPr>
  </w:style>
  <w:style w:type="character" w:styleId="UnresolvedMention">
    <w:name w:val="Unresolved Mention"/>
    <w:basedOn w:val="DefaultParagraphFont"/>
    <w:uiPriority w:val="99"/>
    <w:semiHidden/>
    <w:unhideWhenUsed/>
    <w:rsid w:val="000A3A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hyperlink" Target="https://www.youtube.com/@tedxcrce9174" TargetMode="External"/><Relationship Id="rId12" Type="http://schemas.openxmlformats.org/officeDocument/2006/relationships/image" Target="media/image4.png"/><Relationship Id="rId17" Type="http://schemas.openxmlformats.org/officeDocument/2006/relationships/hyperlink" Target="https://tedxcrce.com"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facebook.com/tedxcrce"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hyperlink" Target="https://twitter.com/tedxcrce"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netlytic.org" TargetMode="External"/><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instagram.com/tedxcrce"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13</Pages>
  <Words>967</Words>
  <Characters>5515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Warren</dc:creator>
  <cp:lastModifiedBy>Warren Fernandes</cp:lastModifiedBy>
  <cp:revision>5</cp:revision>
  <cp:lastPrinted>2023-01-29T17:20:00Z</cp:lastPrinted>
  <dcterms:created xsi:type="dcterms:W3CDTF">2023-01-29T17:20:00Z</dcterms:created>
  <dcterms:modified xsi:type="dcterms:W3CDTF">2023-01-31T12:47:00Z</dcterms:modified>
</cp:coreProperties>
</file>