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80EFC" w14:textId="7D915739" w:rsidR="00672CFC" w:rsidRPr="00672CFC" w:rsidRDefault="00672CFC" w:rsidP="00672CFC">
      <w:pPr>
        <w:pStyle w:val="Heading1"/>
      </w:pPr>
      <w:r w:rsidRPr="00672CFC">
        <w:t xml:space="preserve">Exploratory Data </w:t>
      </w:r>
      <w:r w:rsidR="00322DD4" w:rsidRPr="00672CFC">
        <w:t>Analytics</w:t>
      </w:r>
      <w:r w:rsidRPr="00672CFC">
        <w:t xml:space="preserve"> for Machine Learning – Peer-graded Assignment –</w:t>
      </w:r>
      <w:r>
        <w:t xml:space="preserve"> </w:t>
      </w:r>
      <w:r w:rsidR="00F12D53">
        <w:t>Lego sets</w:t>
      </w:r>
    </w:p>
    <w:p w14:paraId="4119209D" w14:textId="77777777" w:rsidR="00C43DCA" w:rsidRDefault="00C43DCA" w:rsidP="00C43DCA">
      <w:pPr>
        <w:shd w:val="clear" w:color="auto" w:fill="FFFFFF"/>
        <w:spacing w:before="100" w:beforeAutospacing="1" w:after="150" w:line="240" w:lineRule="auto"/>
        <w:rPr>
          <w:rFonts w:ascii="Arial" w:eastAsia="Times New Roman" w:hAnsi="Arial" w:cs="Arial"/>
          <w:color w:val="1F1F1F"/>
          <w:sz w:val="21"/>
          <w:szCs w:val="21"/>
          <w:lang w:eastAsia="en-GB"/>
        </w:rPr>
      </w:pPr>
    </w:p>
    <w:p w14:paraId="11A24888" w14:textId="707A373C" w:rsidR="00C43DCA" w:rsidRPr="00801BCC" w:rsidRDefault="00C43DCA" w:rsidP="00C43DCA">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Throughout this report, we reference work that was carried out using Python in a </w:t>
      </w:r>
      <w:proofErr w:type="spellStart"/>
      <w:r>
        <w:rPr>
          <w:rFonts w:ascii="Arial" w:eastAsia="Times New Roman" w:hAnsi="Arial" w:cs="Arial"/>
          <w:color w:val="1F1F1F"/>
          <w:sz w:val="21"/>
          <w:szCs w:val="21"/>
          <w:lang w:eastAsia="en-GB"/>
        </w:rPr>
        <w:t>Jupyter</w:t>
      </w:r>
      <w:proofErr w:type="spellEnd"/>
      <w:r>
        <w:rPr>
          <w:rFonts w:ascii="Arial" w:eastAsia="Times New Roman" w:hAnsi="Arial" w:cs="Arial"/>
          <w:color w:val="1F1F1F"/>
          <w:sz w:val="21"/>
          <w:szCs w:val="21"/>
          <w:lang w:eastAsia="en-GB"/>
        </w:rPr>
        <w:t xml:space="preserve"> notebook. This</w:t>
      </w:r>
      <w:r>
        <w:rPr>
          <w:rFonts w:ascii="Arial" w:eastAsia="Times New Roman" w:hAnsi="Arial" w:cs="Arial"/>
          <w:color w:val="1F1F1F"/>
          <w:sz w:val="21"/>
          <w:szCs w:val="21"/>
          <w:lang w:eastAsia="en-GB"/>
        </w:rPr>
        <w:t>, as well as the data used,</w:t>
      </w:r>
      <w:r>
        <w:rPr>
          <w:rFonts w:ascii="Arial" w:eastAsia="Times New Roman" w:hAnsi="Arial" w:cs="Arial"/>
          <w:color w:val="1F1F1F"/>
          <w:sz w:val="21"/>
          <w:szCs w:val="21"/>
          <w:lang w:eastAsia="en-GB"/>
        </w:rPr>
        <w:t xml:space="preserve"> can be accessed </w:t>
      </w:r>
      <w:r>
        <w:rPr>
          <w:rFonts w:ascii="Arial" w:eastAsia="Times New Roman" w:hAnsi="Arial" w:cs="Arial"/>
          <w:color w:val="1F1F1F"/>
          <w:sz w:val="21"/>
          <w:szCs w:val="21"/>
          <w:lang w:eastAsia="en-GB"/>
        </w:rPr>
        <w:t>with the link below and should be reviewed alongside this report</w:t>
      </w:r>
      <w:r>
        <w:rPr>
          <w:rFonts w:ascii="Arial" w:eastAsia="Times New Roman" w:hAnsi="Arial" w:cs="Arial"/>
          <w:color w:val="1F1F1F"/>
          <w:sz w:val="21"/>
          <w:szCs w:val="21"/>
          <w:lang w:eastAsia="en-GB"/>
        </w:rPr>
        <w:t xml:space="preserve">: </w:t>
      </w:r>
    </w:p>
    <w:p w14:paraId="3FCE8122" w14:textId="661D4020" w:rsidR="00672CFC" w:rsidRDefault="00EB541E" w:rsidP="00672CFC">
      <w:pPr>
        <w:shd w:val="clear" w:color="auto" w:fill="FFFFFF"/>
        <w:spacing w:before="100" w:beforeAutospacing="1" w:after="150" w:line="240" w:lineRule="auto"/>
        <w:rPr>
          <w:rFonts w:ascii="Arial" w:eastAsia="Times New Roman" w:hAnsi="Arial" w:cs="Arial"/>
          <w:color w:val="1F1F1F"/>
          <w:sz w:val="21"/>
          <w:szCs w:val="21"/>
          <w:lang w:eastAsia="en-GB"/>
        </w:rPr>
      </w:pPr>
      <w:hyperlink r:id="rId5" w:history="1">
        <w:r w:rsidRPr="00215AD0">
          <w:rPr>
            <w:rStyle w:val="Hyperlink"/>
            <w:rFonts w:ascii="Arial" w:eastAsia="Times New Roman" w:hAnsi="Arial" w:cs="Arial"/>
            <w:sz w:val="21"/>
            <w:szCs w:val="21"/>
            <w:lang w:eastAsia="en-GB"/>
          </w:rPr>
          <w:t>https://github.com/warrenoates1/Coursera_data_science_and_machine_learning/blob/master/Exploratory_Data_Analysis_for_MI_-_Peer-graded_Assignment.ipynb</w:t>
        </w:r>
      </w:hyperlink>
    </w:p>
    <w:p w14:paraId="02BAB0EA" w14:textId="77777777" w:rsidR="00EB541E" w:rsidRDefault="00EB541E"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6780C0FF" w14:textId="6CB955DA" w:rsidR="00672CFC" w:rsidRDefault="00672CFC" w:rsidP="00672CFC">
      <w:pPr>
        <w:pStyle w:val="Heading2"/>
        <w:numPr>
          <w:ilvl w:val="0"/>
          <w:numId w:val="3"/>
        </w:numPr>
        <w:rPr>
          <w:rFonts w:eastAsia="Times New Roman"/>
          <w:lang w:eastAsia="en-GB"/>
        </w:rPr>
      </w:pPr>
      <w:r>
        <w:rPr>
          <w:rFonts w:eastAsia="Times New Roman"/>
          <w:lang w:eastAsia="en-GB"/>
        </w:rPr>
        <w:t>The Data set</w:t>
      </w:r>
    </w:p>
    <w:p w14:paraId="6ADDD313" w14:textId="1F7C0713" w:rsidR="00672CFC" w:rsidRDefault="00D10E2F"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The data source is the </w:t>
      </w:r>
      <w:proofErr w:type="spellStart"/>
      <w:r>
        <w:rPr>
          <w:rFonts w:ascii="Arial" w:eastAsia="Times New Roman" w:hAnsi="Arial" w:cs="Arial"/>
          <w:color w:val="1F1F1F"/>
          <w:sz w:val="21"/>
          <w:szCs w:val="21"/>
          <w:lang w:eastAsia="en-GB"/>
        </w:rPr>
        <w:t>Brickset</w:t>
      </w:r>
      <w:proofErr w:type="spellEnd"/>
      <w:r>
        <w:rPr>
          <w:rFonts w:ascii="Arial" w:eastAsia="Times New Roman" w:hAnsi="Arial" w:cs="Arial"/>
          <w:color w:val="1F1F1F"/>
          <w:sz w:val="21"/>
          <w:szCs w:val="21"/>
          <w:lang w:eastAsia="en-GB"/>
        </w:rPr>
        <w:t xml:space="preserve"> database, which maintains a record of all released Lego sets and related products</w:t>
      </w:r>
      <w:r w:rsidR="00672CFC">
        <w:rPr>
          <w:rFonts w:ascii="Arial" w:eastAsia="Times New Roman" w:hAnsi="Arial" w:cs="Arial"/>
          <w:color w:val="1F1F1F"/>
          <w:sz w:val="21"/>
          <w:szCs w:val="21"/>
          <w:lang w:eastAsia="en-GB"/>
        </w:rPr>
        <w:t xml:space="preserve"> </w:t>
      </w:r>
      <w:r>
        <w:rPr>
          <w:rFonts w:ascii="Arial" w:eastAsia="Times New Roman" w:hAnsi="Arial" w:cs="Arial"/>
          <w:color w:val="1F1F1F"/>
          <w:sz w:val="21"/>
          <w:szCs w:val="21"/>
          <w:lang w:eastAsia="en-GB"/>
        </w:rPr>
        <w:t xml:space="preserve"> (</w:t>
      </w:r>
      <w:hyperlink r:id="rId6" w:history="1">
        <w:r w:rsidRPr="00DC22CD">
          <w:rPr>
            <w:rStyle w:val="Hyperlink"/>
            <w:rFonts w:ascii="Arial" w:eastAsia="Times New Roman" w:hAnsi="Arial" w:cs="Arial"/>
            <w:sz w:val="21"/>
            <w:szCs w:val="21"/>
            <w:lang w:eastAsia="en-GB"/>
          </w:rPr>
          <w:t>https://brickset.com/sets/category-Normal</w:t>
        </w:r>
      </w:hyperlink>
      <w:r>
        <w:rPr>
          <w:rFonts w:ascii="Arial" w:eastAsia="Times New Roman" w:hAnsi="Arial" w:cs="Arial"/>
          <w:color w:val="1F1F1F"/>
          <w:sz w:val="21"/>
          <w:szCs w:val="21"/>
          <w:lang w:eastAsia="en-GB"/>
        </w:rPr>
        <w:t>).</w:t>
      </w:r>
    </w:p>
    <w:p w14:paraId="36DFC667" w14:textId="05CF30C4" w:rsidR="00D10E2F" w:rsidRDefault="00D10E2F" w:rsidP="00D10E2F">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The data set we are using contains a list of standard released Lego sets, tagged as ‘normal’ in the database, from the years 2011 to 2020. It does not include books, merchandise, magazines and other Lego branded products.</w:t>
      </w:r>
    </w:p>
    <w:p w14:paraId="0187CBDD" w14:textId="3E837724" w:rsidR="00672CFC" w:rsidRDefault="00D10E2F" w:rsidP="00D10E2F">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Data for 4722 sets are included. The attributes include the unique identifiers of set ID, set number, variant ID. The theme and sub-theme of the set are included, alongside the set title and year of release.</w:t>
      </w:r>
    </w:p>
    <w:p w14:paraId="547E83E2" w14:textId="13552770" w:rsidR="00D10E2F" w:rsidRDefault="00D10E2F" w:rsidP="00D10E2F">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Counts for the number of minifigures and number of pieces are included, as well as the currency prices in the UK, US, Canada and Euro-zone.</w:t>
      </w:r>
    </w:p>
    <w:p w14:paraId="3717ECB7" w14:textId="6CF50F1F" w:rsidR="00D10E2F" w:rsidRDefault="00D10E2F" w:rsidP="00D10E2F">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Data on the number of members on the </w:t>
      </w:r>
      <w:proofErr w:type="spellStart"/>
      <w:r>
        <w:rPr>
          <w:rFonts w:ascii="Arial" w:eastAsia="Times New Roman" w:hAnsi="Arial" w:cs="Arial"/>
          <w:color w:val="1F1F1F"/>
          <w:sz w:val="21"/>
          <w:szCs w:val="21"/>
          <w:lang w:eastAsia="en-GB"/>
        </w:rPr>
        <w:t>Bricket</w:t>
      </w:r>
      <w:proofErr w:type="spellEnd"/>
      <w:r>
        <w:rPr>
          <w:rFonts w:ascii="Arial" w:eastAsia="Times New Roman" w:hAnsi="Arial" w:cs="Arial"/>
          <w:color w:val="1F1F1F"/>
          <w:sz w:val="21"/>
          <w:szCs w:val="21"/>
          <w:lang w:eastAsia="en-GB"/>
        </w:rPr>
        <w:t xml:space="preserve"> set website who have flagged the set as one they own, or one they want is also included.</w:t>
      </w:r>
    </w:p>
    <w:p w14:paraId="22FFD0F3" w14:textId="1FAA3334" w:rsidR="00672CFC" w:rsidRDefault="00D10E2F"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Finally, some categorisation I have personally carried out</w:t>
      </w:r>
      <w:r w:rsidR="00D1243D">
        <w:rPr>
          <w:rFonts w:ascii="Arial" w:eastAsia="Times New Roman" w:hAnsi="Arial" w:cs="Arial"/>
          <w:color w:val="1F1F1F"/>
          <w:sz w:val="21"/>
          <w:szCs w:val="21"/>
          <w:lang w:eastAsia="en-GB"/>
        </w:rPr>
        <w:t xml:space="preserve"> previously </w:t>
      </w:r>
      <w:r>
        <w:rPr>
          <w:rFonts w:ascii="Arial" w:eastAsia="Times New Roman" w:hAnsi="Arial" w:cs="Arial"/>
          <w:color w:val="1F1F1F"/>
          <w:sz w:val="21"/>
          <w:szCs w:val="21"/>
          <w:lang w:eastAsia="en-GB"/>
        </w:rPr>
        <w:t xml:space="preserve">is included to flag if a set is under </w:t>
      </w:r>
      <w:r w:rsidR="00D1243D">
        <w:rPr>
          <w:rFonts w:ascii="Arial" w:eastAsia="Times New Roman" w:hAnsi="Arial" w:cs="Arial"/>
          <w:color w:val="1F1F1F"/>
          <w:sz w:val="21"/>
          <w:szCs w:val="21"/>
          <w:lang w:eastAsia="en-GB"/>
        </w:rPr>
        <w:t xml:space="preserve">media </w:t>
      </w:r>
      <w:r>
        <w:rPr>
          <w:rFonts w:ascii="Arial" w:eastAsia="Times New Roman" w:hAnsi="Arial" w:cs="Arial"/>
          <w:color w:val="1F1F1F"/>
          <w:sz w:val="21"/>
          <w:szCs w:val="21"/>
          <w:lang w:eastAsia="en-GB"/>
        </w:rPr>
        <w:t>license with another company. These flags include Disney, Marvel, Star Wars, Warner Bros, Universal and Other</w:t>
      </w:r>
      <w:r w:rsidR="00D1243D">
        <w:rPr>
          <w:rFonts w:ascii="Arial" w:eastAsia="Times New Roman" w:hAnsi="Arial" w:cs="Arial"/>
          <w:color w:val="1F1F1F"/>
          <w:sz w:val="21"/>
          <w:szCs w:val="21"/>
          <w:lang w:eastAsia="en-GB"/>
        </w:rPr>
        <w:t xml:space="preserve"> / unknown. This does not included licenses with non-media companies, such as NASA.</w:t>
      </w:r>
    </w:p>
    <w:p w14:paraId="52068541" w14:textId="77777777" w:rsidR="00672CFC" w:rsidRDefault="00672CFC"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40113AD8" w14:textId="48EEFA66" w:rsidR="00672CFC" w:rsidRPr="00D1243D" w:rsidRDefault="00672CFC" w:rsidP="00D1243D">
      <w:pPr>
        <w:pStyle w:val="Heading2"/>
        <w:numPr>
          <w:ilvl w:val="0"/>
          <w:numId w:val="3"/>
        </w:numPr>
        <w:rPr>
          <w:rFonts w:eastAsia="Times New Roman"/>
          <w:lang w:eastAsia="en-GB"/>
        </w:rPr>
      </w:pPr>
      <w:r w:rsidRPr="00D1243D">
        <w:rPr>
          <w:rFonts w:eastAsia="Times New Roman"/>
          <w:lang w:eastAsia="en-GB"/>
        </w:rPr>
        <w:t>Data exploration plan</w:t>
      </w:r>
    </w:p>
    <w:p w14:paraId="67654B0D" w14:textId="7EFB862D" w:rsidR="00801BCC" w:rsidRPr="00801BCC" w:rsidRDefault="00801BCC" w:rsidP="00801BCC">
      <w:pPr>
        <w:pStyle w:val="ListParagraph"/>
        <w:numPr>
          <w:ilvl w:val="0"/>
          <w:numId w:val="1"/>
        </w:numPr>
        <w:shd w:val="clear" w:color="auto" w:fill="FFFFFF"/>
        <w:spacing w:before="100" w:beforeAutospacing="1" w:after="150" w:line="240" w:lineRule="auto"/>
        <w:rPr>
          <w:rFonts w:ascii="Arial" w:eastAsia="Times New Roman" w:hAnsi="Arial" w:cs="Arial"/>
          <w:color w:val="1F1F1F"/>
          <w:sz w:val="21"/>
          <w:szCs w:val="21"/>
          <w:lang w:eastAsia="en-GB"/>
        </w:rPr>
      </w:pPr>
      <w:r w:rsidRPr="00801BCC">
        <w:rPr>
          <w:rFonts w:ascii="Arial" w:eastAsia="Times New Roman" w:hAnsi="Arial" w:cs="Arial"/>
          <w:color w:val="1F1F1F"/>
          <w:sz w:val="21"/>
          <w:szCs w:val="21"/>
          <w:lang w:eastAsia="en-GB"/>
        </w:rPr>
        <w:t xml:space="preserve">A </w:t>
      </w:r>
      <w:proofErr w:type="spellStart"/>
      <w:r w:rsidRPr="00801BCC">
        <w:rPr>
          <w:rFonts w:ascii="Arial" w:eastAsia="Times New Roman" w:hAnsi="Arial" w:cs="Arial"/>
          <w:color w:val="1F1F1F"/>
          <w:sz w:val="21"/>
          <w:szCs w:val="21"/>
          <w:lang w:eastAsia="en-GB"/>
        </w:rPr>
        <w:t>Jupyter</w:t>
      </w:r>
      <w:proofErr w:type="spellEnd"/>
      <w:r w:rsidRPr="00801BCC">
        <w:rPr>
          <w:rFonts w:ascii="Arial" w:eastAsia="Times New Roman" w:hAnsi="Arial" w:cs="Arial"/>
          <w:color w:val="1F1F1F"/>
          <w:sz w:val="21"/>
          <w:szCs w:val="21"/>
          <w:lang w:eastAsia="en-GB"/>
        </w:rPr>
        <w:t xml:space="preserve"> notebook using Python will be used to explore our data.</w:t>
      </w:r>
    </w:p>
    <w:p w14:paraId="6865AAF8" w14:textId="34F5E151" w:rsidR="00672CFC" w:rsidRDefault="00801BCC" w:rsidP="00801BCC">
      <w:pPr>
        <w:pStyle w:val="ListParagraph"/>
        <w:numPr>
          <w:ilvl w:val="0"/>
          <w:numId w:val="1"/>
        </w:numPr>
        <w:shd w:val="clear" w:color="auto" w:fill="FFFFFF"/>
        <w:spacing w:before="100" w:beforeAutospacing="1" w:after="150" w:line="240" w:lineRule="auto"/>
        <w:rPr>
          <w:rFonts w:ascii="Arial" w:eastAsia="Times New Roman" w:hAnsi="Arial" w:cs="Arial"/>
          <w:color w:val="1F1F1F"/>
          <w:sz w:val="21"/>
          <w:szCs w:val="21"/>
          <w:lang w:eastAsia="en-GB"/>
        </w:rPr>
      </w:pPr>
      <w:r w:rsidRPr="00801BCC">
        <w:rPr>
          <w:rFonts w:ascii="Arial" w:eastAsia="Times New Roman" w:hAnsi="Arial" w:cs="Arial"/>
          <w:color w:val="1F1F1F"/>
          <w:sz w:val="21"/>
          <w:szCs w:val="21"/>
          <w:lang w:eastAsia="en-GB"/>
        </w:rPr>
        <w:t xml:space="preserve">We will identify data types, including any categorical fields and ensure all can be engineered to a useful type in </w:t>
      </w:r>
      <w:r w:rsidR="007F513B">
        <w:rPr>
          <w:rFonts w:ascii="Arial" w:eastAsia="Times New Roman" w:hAnsi="Arial" w:cs="Arial"/>
          <w:color w:val="1F1F1F"/>
          <w:sz w:val="21"/>
          <w:szCs w:val="21"/>
          <w:lang w:eastAsia="en-GB"/>
        </w:rPr>
        <w:t>our</w:t>
      </w:r>
      <w:r w:rsidRPr="00801BCC">
        <w:rPr>
          <w:rFonts w:ascii="Arial" w:eastAsia="Times New Roman" w:hAnsi="Arial" w:cs="Arial"/>
          <w:color w:val="1F1F1F"/>
          <w:sz w:val="21"/>
          <w:szCs w:val="21"/>
          <w:lang w:eastAsia="en-GB"/>
        </w:rPr>
        <w:t xml:space="preserve"> data set.</w:t>
      </w:r>
    </w:p>
    <w:p w14:paraId="57D1B1A6" w14:textId="0519DBFD" w:rsidR="007F513B" w:rsidRPr="00801BCC" w:rsidRDefault="007F513B" w:rsidP="00801BCC">
      <w:pPr>
        <w:pStyle w:val="ListParagraph"/>
        <w:numPr>
          <w:ilvl w:val="0"/>
          <w:numId w:val="1"/>
        </w:num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We will investigate if there are any duplicated, or unnecessary data fields and consider removing them.</w:t>
      </w:r>
    </w:p>
    <w:p w14:paraId="4340B036" w14:textId="28BB8BBB" w:rsidR="00801BCC" w:rsidRPr="00801BCC" w:rsidRDefault="00801BCC" w:rsidP="00801BCC">
      <w:pPr>
        <w:pStyle w:val="ListParagraph"/>
        <w:numPr>
          <w:ilvl w:val="0"/>
          <w:numId w:val="1"/>
        </w:numPr>
        <w:shd w:val="clear" w:color="auto" w:fill="FFFFFF"/>
        <w:spacing w:before="100" w:beforeAutospacing="1" w:after="150" w:line="240" w:lineRule="auto"/>
        <w:rPr>
          <w:rFonts w:ascii="Arial" w:eastAsia="Times New Roman" w:hAnsi="Arial" w:cs="Arial"/>
          <w:color w:val="1F1F1F"/>
          <w:sz w:val="21"/>
          <w:szCs w:val="21"/>
          <w:lang w:eastAsia="en-GB"/>
        </w:rPr>
      </w:pPr>
      <w:r w:rsidRPr="00801BCC">
        <w:rPr>
          <w:rFonts w:ascii="Arial" w:eastAsia="Times New Roman" w:hAnsi="Arial" w:cs="Arial"/>
          <w:color w:val="1F1F1F"/>
          <w:sz w:val="21"/>
          <w:szCs w:val="21"/>
          <w:lang w:eastAsia="en-GB"/>
        </w:rPr>
        <w:t>We will investigate whether any fields are blank or null, what the reasons for that may be and what we should do about it.</w:t>
      </w:r>
    </w:p>
    <w:p w14:paraId="14344CC6" w14:textId="58AF0251" w:rsidR="00801BCC" w:rsidRPr="00801BCC" w:rsidRDefault="00801BCC" w:rsidP="00801BCC">
      <w:pPr>
        <w:pStyle w:val="ListParagraph"/>
        <w:numPr>
          <w:ilvl w:val="0"/>
          <w:numId w:val="1"/>
        </w:numPr>
        <w:shd w:val="clear" w:color="auto" w:fill="FFFFFF"/>
        <w:spacing w:before="100" w:beforeAutospacing="1" w:after="150" w:line="240" w:lineRule="auto"/>
        <w:rPr>
          <w:rFonts w:ascii="Arial" w:eastAsia="Times New Roman" w:hAnsi="Arial" w:cs="Arial"/>
          <w:color w:val="1F1F1F"/>
          <w:sz w:val="21"/>
          <w:szCs w:val="21"/>
          <w:lang w:eastAsia="en-GB"/>
        </w:rPr>
      </w:pPr>
      <w:r w:rsidRPr="00801BCC">
        <w:rPr>
          <w:rFonts w:ascii="Arial" w:eastAsia="Times New Roman" w:hAnsi="Arial" w:cs="Arial"/>
          <w:color w:val="1F1F1F"/>
          <w:sz w:val="21"/>
          <w:szCs w:val="21"/>
          <w:lang w:eastAsia="en-GB"/>
        </w:rPr>
        <w:t>We will look for outlier values, and explore the mean, median, mode, range and quartiles for our numerical data sets, to better understand them and decide what should be done.</w:t>
      </w:r>
    </w:p>
    <w:p w14:paraId="6462F295" w14:textId="721F65D4" w:rsidR="00801BCC" w:rsidRPr="00801BCC" w:rsidRDefault="00801BCC" w:rsidP="00801BCC">
      <w:pPr>
        <w:pStyle w:val="ListParagraph"/>
        <w:numPr>
          <w:ilvl w:val="0"/>
          <w:numId w:val="1"/>
        </w:numPr>
        <w:shd w:val="clear" w:color="auto" w:fill="FFFFFF"/>
        <w:spacing w:before="100" w:beforeAutospacing="1" w:after="150" w:line="240" w:lineRule="auto"/>
        <w:rPr>
          <w:rFonts w:ascii="Arial" w:eastAsia="Times New Roman" w:hAnsi="Arial" w:cs="Arial"/>
          <w:color w:val="1F1F1F"/>
          <w:sz w:val="21"/>
          <w:szCs w:val="21"/>
          <w:lang w:eastAsia="en-GB"/>
        </w:rPr>
      </w:pPr>
      <w:r w:rsidRPr="00801BCC">
        <w:rPr>
          <w:rFonts w:ascii="Arial" w:eastAsia="Times New Roman" w:hAnsi="Arial" w:cs="Arial"/>
          <w:color w:val="1F1F1F"/>
          <w:sz w:val="21"/>
          <w:szCs w:val="21"/>
          <w:lang w:eastAsia="en-GB"/>
        </w:rPr>
        <w:t>We will also consider grouping data by categorical attributes to better understand the data for specific categories.</w:t>
      </w:r>
    </w:p>
    <w:p w14:paraId="102D2AC9" w14:textId="28143712" w:rsidR="00801BCC" w:rsidRPr="00801BCC" w:rsidRDefault="00801BCC" w:rsidP="00801BCC">
      <w:pPr>
        <w:pStyle w:val="ListParagraph"/>
        <w:numPr>
          <w:ilvl w:val="0"/>
          <w:numId w:val="1"/>
        </w:numPr>
        <w:shd w:val="clear" w:color="auto" w:fill="FFFFFF"/>
        <w:spacing w:before="100" w:beforeAutospacing="1" w:after="150" w:line="240" w:lineRule="auto"/>
        <w:rPr>
          <w:rFonts w:ascii="Arial" w:eastAsia="Times New Roman" w:hAnsi="Arial" w:cs="Arial"/>
          <w:color w:val="1F1F1F"/>
          <w:sz w:val="21"/>
          <w:szCs w:val="21"/>
          <w:lang w:eastAsia="en-GB"/>
        </w:rPr>
      </w:pPr>
      <w:r w:rsidRPr="00801BCC">
        <w:rPr>
          <w:rFonts w:ascii="Arial" w:eastAsia="Times New Roman" w:hAnsi="Arial" w:cs="Arial"/>
          <w:color w:val="1F1F1F"/>
          <w:sz w:val="21"/>
          <w:szCs w:val="21"/>
          <w:lang w:eastAsia="en-GB"/>
        </w:rPr>
        <w:lastRenderedPageBreak/>
        <w:t>We will look at correlation of pairs of attributes, to identify if there are highly correlated attributes where we can remove one.</w:t>
      </w:r>
    </w:p>
    <w:p w14:paraId="2A917732" w14:textId="78C4C58F" w:rsidR="00801BCC" w:rsidRDefault="00801BCC" w:rsidP="00801BCC">
      <w:pPr>
        <w:pStyle w:val="ListParagraph"/>
        <w:numPr>
          <w:ilvl w:val="0"/>
          <w:numId w:val="1"/>
        </w:numPr>
        <w:shd w:val="clear" w:color="auto" w:fill="FFFFFF"/>
        <w:spacing w:before="100" w:beforeAutospacing="1" w:after="150" w:line="240" w:lineRule="auto"/>
        <w:rPr>
          <w:rFonts w:ascii="Arial" w:eastAsia="Times New Roman" w:hAnsi="Arial" w:cs="Arial"/>
          <w:color w:val="1F1F1F"/>
          <w:sz w:val="21"/>
          <w:szCs w:val="21"/>
          <w:lang w:eastAsia="en-GB"/>
        </w:rPr>
      </w:pPr>
      <w:r w:rsidRPr="00801BCC">
        <w:rPr>
          <w:rFonts w:ascii="Arial" w:eastAsia="Times New Roman" w:hAnsi="Arial" w:cs="Arial"/>
          <w:color w:val="1F1F1F"/>
          <w:sz w:val="21"/>
          <w:szCs w:val="21"/>
          <w:lang w:eastAsia="en-GB"/>
        </w:rPr>
        <w:t>We will look to see if there are non-linear relationships between attributes or whether there might be skewed data, which might suggest we need to consider transforming our data in future, depending on what we wish to look at.</w:t>
      </w:r>
    </w:p>
    <w:p w14:paraId="2FDC0692" w14:textId="36B1A25E" w:rsidR="00801BCC" w:rsidRDefault="00801BCC" w:rsidP="00801BCC">
      <w:pPr>
        <w:shd w:val="clear" w:color="auto" w:fill="FFFFFF"/>
        <w:spacing w:before="100" w:beforeAutospacing="1" w:after="150" w:line="240" w:lineRule="auto"/>
        <w:rPr>
          <w:rFonts w:ascii="Arial" w:eastAsia="Times New Roman" w:hAnsi="Arial" w:cs="Arial"/>
          <w:color w:val="1F1F1F"/>
          <w:sz w:val="21"/>
          <w:szCs w:val="21"/>
          <w:lang w:eastAsia="en-GB"/>
        </w:rPr>
      </w:pPr>
    </w:p>
    <w:p w14:paraId="193EB77A" w14:textId="55A7964A" w:rsidR="00672CFC" w:rsidRPr="00801BCC" w:rsidRDefault="00672CFC" w:rsidP="00801BCC">
      <w:pPr>
        <w:pStyle w:val="Heading2"/>
        <w:numPr>
          <w:ilvl w:val="0"/>
          <w:numId w:val="3"/>
        </w:numPr>
        <w:rPr>
          <w:rFonts w:eastAsia="Times New Roman"/>
          <w:lang w:eastAsia="en-GB"/>
        </w:rPr>
      </w:pPr>
      <w:r w:rsidRPr="00801BCC">
        <w:rPr>
          <w:rFonts w:eastAsia="Times New Roman"/>
          <w:lang w:eastAsia="en-GB"/>
        </w:rPr>
        <w:t>Data cleaning and feature engineering</w:t>
      </w:r>
    </w:p>
    <w:p w14:paraId="546B8C0A" w14:textId="08E7C1CD" w:rsidR="00F30CEC" w:rsidRDefault="00F30CEC" w:rsidP="00F30CEC">
      <w:pPr>
        <w:pStyle w:val="Heading3"/>
        <w:rPr>
          <w:rFonts w:eastAsia="Times New Roman"/>
          <w:lang w:eastAsia="en-GB"/>
        </w:rPr>
      </w:pPr>
      <w:r>
        <w:rPr>
          <w:rFonts w:eastAsia="Times New Roman"/>
          <w:lang w:eastAsia="en-GB"/>
        </w:rPr>
        <w:t>3.1 Data types</w:t>
      </w:r>
    </w:p>
    <w:p w14:paraId="193D8102" w14:textId="5E49E88F" w:rsidR="00672CFC" w:rsidRDefault="00770041"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The data types were reviewed, and it was discovered there were 5 integer fields, 6 float fields and 11 object fields.</w:t>
      </w:r>
    </w:p>
    <w:p w14:paraId="2551B306" w14:textId="542C11DE" w:rsidR="00770041" w:rsidRDefault="00770041"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The ‘</w:t>
      </w:r>
      <w:proofErr w:type="spellStart"/>
      <w:r>
        <w:rPr>
          <w:rFonts w:ascii="Arial" w:eastAsia="Times New Roman" w:hAnsi="Arial" w:cs="Arial"/>
          <w:color w:val="1F1F1F"/>
          <w:sz w:val="21"/>
          <w:szCs w:val="21"/>
          <w:lang w:eastAsia="en-GB"/>
        </w:rPr>
        <w:t>WantedBy</w:t>
      </w:r>
      <w:proofErr w:type="spellEnd"/>
      <w:r>
        <w:rPr>
          <w:rFonts w:ascii="Arial" w:eastAsia="Times New Roman" w:hAnsi="Arial" w:cs="Arial"/>
          <w:color w:val="1F1F1F"/>
          <w:sz w:val="21"/>
          <w:szCs w:val="21"/>
          <w:lang w:eastAsia="en-GB"/>
        </w:rPr>
        <w:t>’ field was incorrectly identified as ‘object’ due to 45 rows where no one wanted the set being set to ‘No’. The ‘No’ values were changed to 0 and the field type changed to integer.</w:t>
      </w:r>
    </w:p>
    <w:p w14:paraId="2D6386BC" w14:textId="77777777" w:rsidR="00F30CEC" w:rsidRDefault="00F30CEC" w:rsidP="00F30CEC">
      <w:pPr>
        <w:pStyle w:val="Heading3"/>
        <w:rPr>
          <w:rFonts w:eastAsia="Times New Roman"/>
          <w:lang w:eastAsia="en-GB"/>
        </w:rPr>
      </w:pPr>
    </w:p>
    <w:p w14:paraId="049429B3" w14:textId="2DC9AFA1" w:rsidR="00F30CEC" w:rsidRPr="00F30CEC" w:rsidRDefault="00F30CEC" w:rsidP="00F30CEC">
      <w:pPr>
        <w:pStyle w:val="Heading3"/>
        <w:rPr>
          <w:rFonts w:eastAsia="Times New Roman"/>
          <w:lang w:eastAsia="en-GB"/>
        </w:rPr>
      </w:pPr>
      <w:r w:rsidRPr="00F30CEC">
        <w:rPr>
          <w:rFonts w:eastAsia="Times New Roman"/>
          <w:lang w:eastAsia="en-GB"/>
        </w:rPr>
        <w:t>3.2 Unique identifiers</w:t>
      </w:r>
    </w:p>
    <w:p w14:paraId="2132A685" w14:textId="3E029829" w:rsidR="00770041" w:rsidRDefault="00770041"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It was identified that </w:t>
      </w:r>
      <w:proofErr w:type="spellStart"/>
      <w:r>
        <w:rPr>
          <w:rFonts w:ascii="Arial" w:eastAsia="Times New Roman" w:hAnsi="Arial" w:cs="Arial"/>
          <w:color w:val="1F1F1F"/>
          <w:sz w:val="21"/>
          <w:szCs w:val="21"/>
          <w:lang w:eastAsia="en-GB"/>
        </w:rPr>
        <w:t>SetID</w:t>
      </w:r>
      <w:proofErr w:type="spellEnd"/>
      <w:r>
        <w:rPr>
          <w:rFonts w:ascii="Arial" w:eastAsia="Times New Roman" w:hAnsi="Arial" w:cs="Arial"/>
          <w:color w:val="1F1F1F"/>
          <w:sz w:val="21"/>
          <w:szCs w:val="21"/>
          <w:lang w:eastAsia="en-GB"/>
        </w:rPr>
        <w:t xml:space="preserve"> and Name were individual unique identifiers, while in combination Number and Variant were also unique identifiers. We removed these fields as they would add no value to our data set.</w:t>
      </w:r>
    </w:p>
    <w:p w14:paraId="50A3B2C1" w14:textId="11C6C7EA" w:rsidR="00770041" w:rsidRDefault="00770041"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The </w:t>
      </w:r>
      <w:proofErr w:type="spellStart"/>
      <w:r>
        <w:rPr>
          <w:rFonts w:ascii="Arial" w:eastAsia="Times New Roman" w:hAnsi="Arial" w:cs="Arial"/>
          <w:color w:val="1F1F1F"/>
          <w:sz w:val="21"/>
          <w:szCs w:val="21"/>
          <w:lang w:eastAsia="en-GB"/>
        </w:rPr>
        <w:t>ImageURL</w:t>
      </w:r>
      <w:proofErr w:type="spellEnd"/>
      <w:r>
        <w:rPr>
          <w:rFonts w:ascii="Arial" w:eastAsia="Times New Roman" w:hAnsi="Arial" w:cs="Arial"/>
          <w:color w:val="1F1F1F"/>
          <w:sz w:val="21"/>
          <w:szCs w:val="21"/>
          <w:lang w:eastAsia="en-GB"/>
        </w:rPr>
        <w:t xml:space="preserve"> field was also unique to each set and would add no value, so was also removed.</w:t>
      </w:r>
    </w:p>
    <w:p w14:paraId="11F0230B" w14:textId="5DFD0F0C" w:rsidR="00770041" w:rsidRDefault="00770041"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50372E07" w14:textId="62563C0E" w:rsidR="00F30CEC" w:rsidRPr="00F30CEC" w:rsidRDefault="00F30CEC" w:rsidP="00F30CEC">
      <w:pPr>
        <w:pStyle w:val="Heading3"/>
        <w:rPr>
          <w:rFonts w:eastAsia="Times New Roman"/>
          <w:lang w:eastAsia="en-GB"/>
        </w:rPr>
      </w:pPr>
      <w:r w:rsidRPr="00F30CEC">
        <w:rPr>
          <w:rFonts w:eastAsia="Times New Roman"/>
          <w:lang w:eastAsia="en-GB"/>
        </w:rPr>
        <w:t>3.3 Null values and unwanted rows</w:t>
      </w:r>
    </w:p>
    <w:p w14:paraId="0E0D36B3" w14:textId="0169F6E5" w:rsidR="00770041" w:rsidRDefault="00770041"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Looking for null values, it was discovered that the Minifigure columns was set to null when there were no minifigures in the set. These null values were set to zero.</w:t>
      </w:r>
    </w:p>
    <w:p w14:paraId="1221E302" w14:textId="77777777" w:rsidR="00F30CEC" w:rsidRDefault="00F30CEC" w:rsidP="00F30CE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A small number of rows (17) has a null entry in the ‘Other or unknown media license’ column. These should have had a value of ‘No’, so this change was made.</w:t>
      </w:r>
    </w:p>
    <w:p w14:paraId="6569784E" w14:textId="663EB7CD" w:rsidR="00770041" w:rsidRDefault="00770041"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When the Pieces column was set to null, it was discovered the sets tended to be non-standard and promotional sets. These rows were dropped as only standard Lego sets are of interest.</w:t>
      </w:r>
    </w:p>
    <w:p w14:paraId="6A6D6676" w14:textId="5FD1351D" w:rsidR="00770041" w:rsidRDefault="00770041"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Other promotional sets were also discovered under the Themes of Promotional and Miscellaneous – all these rows were also dropped.</w:t>
      </w:r>
    </w:p>
    <w:p w14:paraId="74DF922C" w14:textId="6D2FE91F" w:rsidR="00F30CEC" w:rsidRDefault="00F30CEC"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The subtheme field was sometimes set to null when the primary Theme did not have</w:t>
      </w:r>
      <w:r w:rsidR="00BF43A2">
        <w:rPr>
          <w:rFonts w:ascii="Arial" w:eastAsia="Times New Roman" w:hAnsi="Arial" w:cs="Arial"/>
          <w:color w:val="1F1F1F"/>
          <w:sz w:val="21"/>
          <w:szCs w:val="21"/>
          <w:lang w:eastAsia="en-GB"/>
        </w:rPr>
        <w:t xml:space="preserve"> subtheme at all, or a set did not belong to a specific subtheme. These null values were changed to ‘None’.</w:t>
      </w:r>
    </w:p>
    <w:p w14:paraId="19D97FFA" w14:textId="77777777" w:rsidR="00F30CEC" w:rsidRDefault="00F30CEC"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03CC17D2" w14:textId="412798B8" w:rsidR="00F30CEC" w:rsidRPr="00F30CEC" w:rsidRDefault="00F30CEC" w:rsidP="00F30CEC">
      <w:pPr>
        <w:pStyle w:val="Heading3"/>
        <w:rPr>
          <w:rFonts w:eastAsia="Times New Roman"/>
          <w:lang w:eastAsia="en-GB"/>
        </w:rPr>
      </w:pPr>
      <w:r w:rsidRPr="00F30CEC">
        <w:rPr>
          <w:rFonts w:eastAsia="Times New Roman"/>
          <w:lang w:eastAsia="en-GB"/>
        </w:rPr>
        <w:t>3.4 Missing price values</w:t>
      </w:r>
    </w:p>
    <w:p w14:paraId="561FC867" w14:textId="1269E6E8" w:rsidR="00770041" w:rsidRDefault="00F30CEC"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Finally, it was identified that a number of rows had a null value across all four Price columns. Investigation suggested these sets were mostly unusual sets or promotional sets or being standard sets that have not been formally released yet. Again these rows were dropped.</w:t>
      </w:r>
    </w:p>
    <w:p w14:paraId="1360CCC0" w14:textId="703908FA" w:rsidR="00F30CEC" w:rsidRDefault="00F30CEC"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lastRenderedPageBreak/>
        <w:t>Finally, it was noted that many rows were missing prices in one, two or three of the four regions.</w:t>
      </w:r>
    </w:p>
    <w:p w14:paraId="04289331" w14:textId="7514E6EC" w:rsidR="00F30CEC" w:rsidRDefault="00F30CEC"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Given that exchange rates can change over time, it was decided to estimate the missing values based on the average exchange rate between a </w:t>
      </w:r>
      <w:proofErr w:type="spellStart"/>
      <w:r>
        <w:rPr>
          <w:rFonts w:ascii="Arial" w:eastAsia="Times New Roman" w:hAnsi="Arial" w:cs="Arial"/>
          <w:color w:val="1F1F1F"/>
          <w:sz w:val="21"/>
          <w:szCs w:val="21"/>
          <w:lang w:eastAsia="en-GB"/>
        </w:rPr>
        <w:t>know</w:t>
      </w:r>
      <w:proofErr w:type="spellEnd"/>
      <w:r>
        <w:rPr>
          <w:rFonts w:ascii="Arial" w:eastAsia="Times New Roman" w:hAnsi="Arial" w:cs="Arial"/>
          <w:color w:val="1F1F1F"/>
          <w:sz w:val="21"/>
          <w:szCs w:val="21"/>
          <w:lang w:eastAsia="en-GB"/>
        </w:rPr>
        <w:t xml:space="preserve"> values within each year.</w:t>
      </w:r>
    </w:p>
    <w:p w14:paraId="03D7C335" w14:textId="53F856BF" w:rsidR="00F30CEC" w:rsidRDefault="00F30CEC"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First, the ratio between prices in two regions was worked out for each set. Then the average ratio for each year was worked out. Finally, the average value was used to work out an estimated missing value.</w:t>
      </w:r>
    </w:p>
    <w:p w14:paraId="282D4E26" w14:textId="7E068948" w:rsidR="00F30CEC" w:rsidRDefault="00F30CEC"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The approach taken started filling the remaining missing values in the region with the fewest missing first, from the next most complete region until all price values were complete for all sets in all regions.</w:t>
      </w:r>
    </w:p>
    <w:p w14:paraId="07DFB0E5" w14:textId="11156943" w:rsidR="00672CFC" w:rsidRDefault="00672CFC"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542CCB83" w14:textId="063F007B" w:rsidR="00BF43A2" w:rsidRPr="00F30CEC" w:rsidRDefault="00BF43A2" w:rsidP="00BF43A2">
      <w:pPr>
        <w:pStyle w:val="Heading3"/>
        <w:rPr>
          <w:rFonts w:eastAsia="Times New Roman"/>
          <w:lang w:eastAsia="en-GB"/>
        </w:rPr>
      </w:pPr>
      <w:r w:rsidRPr="00F30CEC">
        <w:rPr>
          <w:rFonts w:eastAsia="Times New Roman"/>
          <w:lang w:eastAsia="en-GB"/>
        </w:rPr>
        <w:t xml:space="preserve">3.4 </w:t>
      </w:r>
      <w:r>
        <w:rPr>
          <w:rFonts w:eastAsia="Times New Roman"/>
          <w:lang w:eastAsia="en-GB"/>
        </w:rPr>
        <w:t>Binary fields</w:t>
      </w:r>
    </w:p>
    <w:p w14:paraId="7D73E775" w14:textId="2451407C" w:rsidR="00770041" w:rsidRDefault="00BF43A2" w:rsidP="00BF43A2">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A number of fields were identified as having binary values of ‘Yes’ and ‘No’. These values where changed with binary encoding, with ‘Yes’ becoming 1 and ‘No’ becoming 0, to give these columns numerical values.</w:t>
      </w:r>
    </w:p>
    <w:p w14:paraId="5C2394BC" w14:textId="389F0C18" w:rsidR="00BF43A2" w:rsidRDefault="00BF43A2" w:rsidP="00BF43A2">
      <w:pPr>
        <w:shd w:val="clear" w:color="auto" w:fill="FFFFFF"/>
        <w:spacing w:before="100" w:beforeAutospacing="1" w:after="150" w:line="240" w:lineRule="auto"/>
        <w:rPr>
          <w:rFonts w:ascii="Arial" w:eastAsia="Times New Roman" w:hAnsi="Arial" w:cs="Arial"/>
          <w:i/>
          <w:iCs/>
          <w:color w:val="1F1F1F"/>
          <w:sz w:val="21"/>
          <w:szCs w:val="21"/>
          <w:lang w:eastAsia="en-GB"/>
        </w:rPr>
      </w:pPr>
      <w:r>
        <w:rPr>
          <w:rFonts w:ascii="Arial" w:eastAsia="Times New Roman" w:hAnsi="Arial" w:cs="Arial"/>
          <w:color w:val="1F1F1F"/>
          <w:sz w:val="21"/>
          <w:szCs w:val="21"/>
          <w:lang w:eastAsia="en-GB"/>
        </w:rPr>
        <w:t xml:space="preserve">The columns were: </w:t>
      </w:r>
      <w:r w:rsidRPr="00BF43A2">
        <w:rPr>
          <w:rFonts w:ascii="Arial" w:eastAsia="Times New Roman" w:hAnsi="Arial" w:cs="Arial"/>
          <w:i/>
          <w:iCs/>
          <w:color w:val="1F1F1F"/>
          <w:sz w:val="21"/>
          <w:szCs w:val="21"/>
          <w:lang w:eastAsia="en-GB"/>
        </w:rPr>
        <w:t xml:space="preserve">Disney, Star Wars, Marvel, WB, Universal </w:t>
      </w:r>
      <w:r w:rsidRPr="00BF43A2">
        <w:rPr>
          <w:rFonts w:ascii="Arial" w:eastAsia="Times New Roman" w:hAnsi="Arial" w:cs="Arial"/>
          <w:color w:val="1F1F1F"/>
          <w:sz w:val="21"/>
          <w:szCs w:val="21"/>
          <w:lang w:eastAsia="en-GB"/>
        </w:rPr>
        <w:t>and</w:t>
      </w:r>
      <w:r w:rsidRPr="00BF43A2">
        <w:rPr>
          <w:rFonts w:ascii="Arial" w:eastAsia="Times New Roman" w:hAnsi="Arial" w:cs="Arial"/>
          <w:i/>
          <w:iCs/>
          <w:color w:val="1F1F1F"/>
          <w:sz w:val="21"/>
          <w:szCs w:val="21"/>
          <w:lang w:eastAsia="en-GB"/>
        </w:rPr>
        <w:t xml:space="preserve"> Other or unknown media license.</w:t>
      </w:r>
    </w:p>
    <w:p w14:paraId="489FCEC8" w14:textId="254E5927" w:rsidR="00BF43A2" w:rsidRPr="00BF43A2" w:rsidRDefault="00BF43A2" w:rsidP="00BF43A2">
      <w:pPr>
        <w:shd w:val="clear" w:color="auto" w:fill="FFFFFF"/>
        <w:spacing w:before="100" w:beforeAutospacing="1" w:after="150" w:line="240" w:lineRule="auto"/>
        <w:rPr>
          <w:rFonts w:asciiTheme="majorHAnsi" w:eastAsia="Times New Roman" w:hAnsiTheme="majorHAnsi" w:cstheme="majorBidi"/>
          <w:color w:val="1F3763" w:themeColor="accent1" w:themeShade="7F"/>
          <w:sz w:val="24"/>
          <w:szCs w:val="24"/>
          <w:lang w:eastAsia="en-GB"/>
        </w:rPr>
      </w:pPr>
      <w:r w:rsidRPr="00BF43A2">
        <w:rPr>
          <w:rFonts w:asciiTheme="majorHAnsi" w:eastAsia="Times New Roman" w:hAnsiTheme="majorHAnsi" w:cstheme="majorBidi"/>
          <w:color w:val="1F3763" w:themeColor="accent1" w:themeShade="7F"/>
          <w:sz w:val="24"/>
          <w:szCs w:val="24"/>
          <w:lang w:eastAsia="en-GB"/>
        </w:rPr>
        <w:t>3.5 Grouping data</w:t>
      </w:r>
      <w:r>
        <w:rPr>
          <w:rFonts w:asciiTheme="majorHAnsi" w:eastAsia="Times New Roman" w:hAnsiTheme="majorHAnsi" w:cstheme="majorBidi"/>
          <w:color w:val="1F3763" w:themeColor="accent1" w:themeShade="7F"/>
          <w:sz w:val="24"/>
          <w:szCs w:val="24"/>
          <w:lang w:eastAsia="en-GB"/>
        </w:rPr>
        <w:t xml:space="preserve"> and one hot encoding</w:t>
      </w:r>
    </w:p>
    <w:p w14:paraId="68429531" w14:textId="2BDBA340" w:rsidR="00770041" w:rsidRDefault="00BF43A2"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The Theme and Subtheme fields were counted, grouped and analysed. It was decided to group any themes and subthemes in to ‘Other’ values if the counts were 5 or less. This reduced the number of themes from 81 to 64 and the subthemes from 330 to 191.</w:t>
      </w:r>
    </w:p>
    <w:p w14:paraId="21C6BB35" w14:textId="60A5C854" w:rsidR="00770041" w:rsidRDefault="00BF43A2"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One hot encoding was then applied to these two categorical fields to instead make them numerical binary fields for each individual theme and subtheme.</w:t>
      </w:r>
    </w:p>
    <w:p w14:paraId="0E785D48" w14:textId="77777777" w:rsidR="00BF43A2" w:rsidRDefault="00BF43A2" w:rsidP="00BF43A2">
      <w:pPr>
        <w:pStyle w:val="Heading3"/>
        <w:rPr>
          <w:rFonts w:eastAsia="Times New Roman"/>
          <w:lang w:eastAsia="en-GB"/>
        </w:rPr>
      </w:pPr>
    </w:p>
    <w:p w14:paraId="50F5AF87" w14:textId="36770144" w:rsidR="00BF43A2" w:rsidRPr="00BF43A2" w:rsidRDefault="00BF43A2" w:rsidP="00BF43A2">
      <w:pPr>
        <w:pStyle w:val="Heading3"/>
        <w:rPr>
          <w:rFonts w:eastAsia="Times New Roman"/>
          <w:lang w:eastAsia="en-GB"/>
        </w:rPr>
      </w:pPr>
      <w:r w:rsidRPr="00BF43A2">
        <w:rPr>
          <w:rFonts w:eastAsia="Times New Roman"/>
          <w:lang w:eastAsia="en-GB"/>
        </w:rPr>
        <w:t>3.6 Log transformation</w:t>
      </w:r>
    </w:p>
    <w:p w14:paraId="7D7479F7" w14:textId="67CC8372" w:rsidR="00BF43A2" w:rsidRDefault="00BF43A2"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Histogram plots showed significant skew in the data for Pieces, Minifigures, </w:t>
      </w:r>
      <w:proofErr w:type="spellStart"/>
      <w:r>
        <w:rPr>
          <w:rFonts w:ascii="Arial" w:eastAsia="Times New Roman" w:hAnsi="Arial" w:cs="Arial"/>
          <w:color w:val="1F1F1F"/>
          <w:sz w:val="21"/>
          <w:szCs w:val="21"/>
          <w:lang w:eastAsia="en-GB"/>
        </w:rPr>
        <w:t>OwnedBy</w:t>
      </w:r>
      <w:proofErr w:type="spellEnd"/>
      <w:r>
        <w:rPr>
          <w:rFonts w:ascii="Arial" w:eastAsia="Times New Roman" w:hAnsi="Arial" w:cs="Arial"/>
          <w:color w:val="1F1F1F"/>
          <w:sz w:val="21"/>
          <w:szCs w:val="21"/>
          <w:lang w:eastAsia="en-GB"/>
        </w:rPr>
        <w:t xml:space="preserve"> and </w:t>
      </w:r>
      <w:proofErr w:type="spellStart"/>
      <w:r>
        <w:rPr>
          <w:rFonts w:ascii="Arial" w:eastAsia="Times New Roman" w:hAnsi="Arial" w:cs="Arial"/>
          <w:color w:val="1F1F1F"/>
          <w:sz w:val="21"/>
          <w:szCs w:val="21"/>
          <w:lang w:eastAsia="en-GB"/>
        </w:rPr>
        <w:t>WantedBy</w:t>
      </w:r>
      <w:proofErr w:type="spellEnd"/>
      <w:r>
        <w:rPr>
          <w:rFonts w:ascii="Arial" w:eastAsia="Times New Roman" w:hAnsi="Arial" w:cs="Arial"/>
          <w:color w:val="1F1F1F"/>
          <w:sz w:val="21"/>
          <w:szCs w:val="21"/>
          <w:lang w:eastAsia="en-GB"/>
        </w:rPr>
        <w:t>. Log transformations were applied to each in an attempt to remove the skew and make the distribution of values more similar to a normal distribution.</w:t>
      </w:r>
    </w:p>
    <w:p w14:paraId="0AD5CCFE" w14:textId="6128FFAA" w:rsidR="00BF43A2" w:rsidRPr="00BF43A2" w:rsidRDefault="00BF43A2" w:rsidP="00BF43A2">
      <w:pPr>
        <w:pStyle w:val="Heading3"/>
        <w:rPr>
          <w:rFonts w:eastAsia="Times New Roman"/>
          <w:lang w:eastAsia="en-GB"/>
        </w:rPr>
      </w:pPr>
      <w:r>
        <w:rPr>
          <w:rFonts w:eastAsia="Times New Roman"/>
          <w:lang w:eastAsia="en-GB"/>
        </w:rPr>
        <w:t xml:space="preserve">3.7 </w:t>
      </w:r>
      <w:proofErr w:type="spellStart"/>
      <w:r w:rsidRPr="00BF43A2">
        <w:rPr>
          <w:rFonts w:eastAsia="Times New Roman"/>
          <w:lang w:eastAsia="en-GB"/>
        </w:rPr>
        <w:t>Pairplots</w:t>
      </w:r>
      <w:proofErr w:type="spellEnd"/>
    </w:p>
    <w:p w14:paraId="2EAC37EE" w14:textId="01622F3B" w:rsidR="00BF43A2" w:rsidRDefault="00922B6D" w:rsidP="00922B6D">
      <w:pPr>
        <w:shd w:val="clear" w:color="auto" w:fill="FFFFFF"/>
        <w:spacing w:before="100" w:beforeAutospacing="1" w:after="150" w:line="240" w:lineRule="auto"/>
        <w:rPr>
          <w:rFonts w:ascii="Arial" w:eastAsia="Times New Roman" w:hAnsi="Arial" w:cs="Arial"/>
          <w:color w:val="1F1F1F"/>
          <w:sz w:val="21"/>
          <w:szCs w:val="21"/>
          <w:lang w:eastAsia="en-GB"/>
        </w:rPr>
      </w:pPr>
      <w:proofErr w:type="spellStart"/>
      <w:r>
        <w:rPr>
          <w:rFonts w:ascii="Arial" w:eastAsia="Times New Roman" w:hAnsi="Arial" w:cs="Arial"/>
          <w:color w:val="1F1F1F"/>
          <w:sz w:val="21"/>
          <w:szCs w:val="21"/>
          <w:lang w:eastAsia="en-GB"/>
        </w:rPr>
        <w:t>Pairplots</w:t>
      </w:r>
      <w:proofErr w:type="spellEnd"/>
      <w:r>
        <w:rPr>
          <w:rFonts w:ascii="Arial" w:eastAsia="Times New Roman" w:hAnsi="Arial" w:cs="Arial"/>
          <w:color w:val="1F1F1F"/>
          <w:sz w:val="21"/>
          <w:szCs w:val="21"/>
          <w:lang w:eastAsia="en-GB"/>
        </w:rPr>
        <w:t xml:space="preserve"> were generated for a subset of our features consisting of our remaining original float and integer fields: </w:t>
      </w:r>
      <w:r w:rsidRPr="00922B6D">
        <w:rPr>
          <w:rFonts w:ascii="Arial" w:eastAsia="Times New Roman" w:hAnsi="Arial" w:cs="Arial"/>
          <w:color w:val="1F1F1F"/>
          <w:sz w:val="21"/>
          <w:szCs w:val="21"/>
          <w:lang w:eastAsia="en-GB"/>
        </w:rPr>
        <w:t>'Year', 'Minifigs', 'Pieces', '</w:t>
      </w:r>
      <w:proofErr w:type="spellStart"/>
      <w:r w:rsidRPr="00922B6D">
        <w:rPr>
          <w:rFonts w:ascii="Arial" w:eastAsia="Times New Roman" w:hAnsi="Arial" w:cs="Arial"/>
          <w:color w:val="1F1F1F"/>
          <w:sz w:val="21"/>
          <w:szCs w:val="21"/>
          <w:lang w:eastAsia="en-GB"/>
        </w:rPr>
        <w:t>UKPrice</w:t>
      </w:r>
      <w:proofErr w:type="spellEnd"/>
      <w:r w:rsidRPr="00922B6D">
        <w:rPr>
          <w:rFonts w:ascii="Arial" w:eastAsia="Times New Roman" w:hAnsi="Arial" w:cs="Arial"/>
          <w:color w:val="1F1F1F"/>
          <w:sz w:val="21"/>
          <w:szCs w:val="21"/>
          <w:lang w:eastAsia="en-GB"/>
        </w:rPr>
        <w:t>', '</w:t>
      </w:r>
      <w:proofErr w:type="spellStart"/>
      <w:r w:rsidRPr="00922B6D">
        <w:rPr>
          <w:rFonts w:ascii="Arial" w:eastAsia="Times New Roman" w:hAnsi="Arial" w:cs="Arial"/>
          <w:color w:val="1F1F1F"/>
          <w:sz w:val="21"/>
          <w:szCs w:val="21"/>
          <w:lang w:eastAsia="en-GB"/>
        </w:rPr>
        <w:t>USPrice</w:t>
      </w:r>
      <w:proofErr w:type="spellEnd"/>
      <w:r w:rsidRPr="00922B6D">
        <w:rPr>
          <w:rFonts w:ascii="Arial" w:eastAsia="Times New Roman" w:hAnsi="Arial" w:cs="Arial"/>
          <w:color w:val="1F1F1F"/>
          <w:sz w:val="21"/>
          <w:szCs w:val="21"/>
          <w:lang w:eastAsia="en-GB"/>
        </w:rPr>
        <w:t>', '</w:t>
      </w:r>
      <w:proofErr w:type="spellStart"/>
      <w:r w:rsidRPr="00922B6D">
        <w:rPr>
          <w:rFonts w:ascii="Arial" w:eastAsia="Times New Roman" w:hAnsi="Arial" w:cs="Arial"/>
          <w:color w:val="1F1F1F"/>
          <w:sz w:val="21"/>
          <w:szCs w:val="21"/>
          <w:lang w:eastAsia="en-GB"/>
        </w:rPr>
        <w:t>CAPrice</w:t>
      </w:r>
      <w:proofErr w:type="spellEnd"/>
      <w:r w:rsidRPr="00922B6D">
        <w:rPr>
          <w:rFonts w:ascii="Arial" w:eastAsia="Times New Roman" w:hAnsi="Arial" w:cs="Arial"/>
          <w:color w:val="1F1F1F"/>
          <w:sz w:val="21"/>
          <w:szCs w:val="21"/>
          <w:lang w:eastAsia="en-GB"/>
        </w:rPr>
        <w:t>', '</w:t>
      </w:r>
      <w:proofErr w:type="spellStart"/>
      <w:r w:rsidRPr="00922B6D">
        <w:rPr>
          <w:rFonts w:ascii="Arial" w:eastAsia="Times New Roman" w:hAnsi="Arial" w:cs="Arial"/>
          <w:color w:val="1F1F1F"/>
          <w:sz w:val="21"/>
          <w:szCs w:val="21"/>
          <w:lang w:eastAsia="en-GB"/>
        </w:rPr>
        <w:t>EUPrice</w:t>
      </w:r>
      <w:proofErr w:type="spellEnd"/>
      <w:r w:rsidRPr="00922B6D">
        <w:rPr>
          <w:rFonts w:ascii="Arial" w:eastAsia="Times New Roman" w:hAnsi="Arial" w:cs="Arial"/>
          <w:color w:val="1F1F1F"/>
          <w:sz w:val="21"/>
          <w:szCs w:val="21"/>
          <w:lang w:eastAsia="en-GB"/>
        </w:rPr>
        <w:t>', '</w:t>
      </w:r>
      <w:proofErr w:type="spellStart"/>
      <w:r w:rsidRPr="00922B6D">
        <w:rPr>
          <w:rFonts w:ascii="Arial" w:eastAsia="Times New Roman" w:hAnsi="Arial" w:cs="Arial"/>
          <w:color w:val="1F1F1F"/>
          <w:sz w:val="21"/>
          <w:szCs w:val="21"/>
          <w:lang w:eastAsia="en-GB"/>
        </w:rPr>
        <w:t>OwnedBy</w:t>
      </w:r>
      <w:proofErr w:type="spellEnd"/>
      <w:r w:rsidRPr="00922B6D">
        <w:rPr>
          <w:rFonts w:ascii="Arial" w:eastAsia="Times New Roman" w:hAnsi="Arial" w:cs="Arial"/>
          <w:color w:val="1F1F1F"/>
          <w:sz w:val="21"/>
          <w:szCs w:val="21"/>
          <w:lang w:eastAsia="en-GB"/>
        </w:rPr>
        <w:t>','</w:t>
      </w:r>
      <w:proofErr w:type="spellStart"/>
      <w:r w:rsidRPr="00922B6D">
        <w:rPr>
          <w:rFonts w:ascii="Arial" w:eastAsia="Times New Roman" w:hAnsi="Arial" w:cs="Arial"/>
          <w:color w:val="1F1F1F"/>
          <w:sz w:val="21"/>
          <w:szCs w:val="21"/>
          <w:lang w:eastAsia="en-GB"/>
        </w:rPr>
        <w:t>WantedBy</w:t>
      </w:r>
      <w:proofErr w:type="spellEnd"/>
      <w:r w:rsidRPr="00922B6D">
        <w:rPr>
          <w:rFonts w:ascii="Arial" w:eastAsia="Times New Roman" w:hAnsi="Arial" w:cs="Arial"/>
          <w:color w:val="1F1F1F"/>
          <w:sz w:val="21"/>
          <w:szCs w:val="21"/>
          <w:lang w:eastAsia="en-GB"/>
        </w:rPr>
        <w:t>'</w:t>
      </w:r>
      <w:r>
        <w:rPr>
          <w:rFonts w:ascii="Arial" w:eastAsia="Times New Roman" w:hAnsi="Arial" w:cs="Arial"/>
          <w:color w:val="1F1F1F"/>
          <w:sz w:val="21"/>
          <w:szCs w:val="21"/>
          <w:lang w:eastAsia="en-GB"/>
        </w:rPr>
        <w:t>.</w:t>
      </w:r>
    </w:p>
    <w:p w14:paraId="7BD1157D" w14:textId="78270AB4" w:rsidR="00046DC8" w:rsidRPr="00922B6D" w:rsidRDefault="00922B6D" w:rsidP="00922B6D">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It was discovered that, as expected, the four price fields were all highly correlated with each other.</w:t>
      </w:r>
    </w:p>
    <w:p w14:paraId="6FD70BC6" w14:textId="007CC9FB" w:rsidR="00046DC8" w:rsidRDefault="00046DC8" w:rsidP="00046DC8">
      <w:pPr>
        <w:pStyle w:val="Heading3"/>
        <w:numPr>
          <w:ilvl w:val="1"/>
          <w:numId w:val="3"/>
        </w:numPr>
        <w:rPr>
          <w:rFonts w:eastAsia="Times New Roman"/>
          <w:lang w:eastAsia="en-GB"/>
        </w:rPr>
      </w:pPr>
      <w:r>
        <w:rPr>
          <w:rFonts w:eastAsia="Times New Roman"/>
          <w:lang w:eastAsia="en-GB"/>
        </w:rPr>
        <w:t>Descriptive statistics</w:t>
      </w:r>
    </w:p>
    <w:p w14:paraId="643FD936" w14:textId="1A51FBE7" w:rsidR="00046DC8" w:rsidRPr="00046DC8" w:rsidRDefault="00046DC8" w:rsidP="00046DC8">
      <w:pPr>
        <w:rPr>
          <w:lang w:eastAsia="en-GB"/>
        </w:rPr>
      </w:pPr>
      <w:r>
        <w:rPr>
          <w:lang w:eastAsia="en-GB"/>
        </w:rPr>
        <w:t>The final task was then to produce some descriptive statistics on our resultant transformed data set, including means, modes and ranges.</w:t>
      </w:r>
    </w:p>
    <w:p w14:paraId="151682A1" w14:textId="77777777" w:rsidR="00BF43A2" w:rsidRDefault="00BF43A2"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4849EF28" w14:textId="74EA8040" w:rsidR="00672CFC" w:rsidRPr="00672CFC" w:rsidRDefault="00672CFC" w:rsidP="00801BCC">
      <w:pPr>
        <w:pStyle w:val="Heading2"/>
        <w:numPr>
          <w:ilvl w:val="0"/>
          <w:numId w:val="3"/>
        </w:numPr>
        <w:rPr>
          <w:rFonts w:eastAsia="Times New Roman"/>
          <w:lang w:eastAsia="en-GB"/>
        </w:rPr>
      </w:pPr>
      <w:r w:rsidRPr="00801BCC">
        <w:rPr>
          <w:rFonts w:eastAsia="Times New Roman"/>
          <w:lang w:eastAsia="en-GB"/>
        </w:rPr>
        <w:lastRenderedPageBreak/>
        <w:t>Key-data exploration findings</w:t>
      </w:r>
    </w:p>
    <w:p w14:paraId="5E3521C2" w14:textId="77777777" w:rsidR="00672CFC" w:rsidRPr="00672CFC" w:rsidRDefault="00672CFC" w:rsidP="00672CF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GB"/>
        </w:rPr>
      </w:pPr>
      <w:r w:rsidRPr="00672CFC">
        <w:rPr>
          <w:rFonts w:ascii="Arial" w:eastAsia="Times New Roman" w:hAnsi="Arial" w:cs="Arial"/>
          <w:color w:val="1F1F1F"/>
          <w:sz w:val="21"/>
          <w:szCs w:val="21"/>
          <w:lang w:eastAsia="en-GB"/>
        </w:rPr>
        <w:t>Key Findings and Insights, which synthesizes the results of Exploratory Data Analysis in an insightful and actionable manner</w:t>
      </w:r>
    </w:p>
    <w:p w14:paraId="4EAD4E00" w14:textId="3DF1003B" w:rsidR="00672CFC" w:rsidRDefault="00BE6C6F"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The original dataset had 4722 rows of data across 22 columns. The data exploration has taken this data set with numerous null values and incorrect values and unique identifier fields and converted it into a usable set with 3982 rows and 268 columns.</w:t>
      </w:r>
    </w:p>
    <w:p w14:paraId="65C806FE" w14:textId="53346A71" w:rsidR="00BE6C6F" w:rsidRDefault="00BE6C6F"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We have ensured the dataset contains primarily only standard released Lego sets. We have ensure</w:t>
      </w:r>
      <w:r w:rsidR="000866E6">
        <w:rPr>
          <w:rFonts w:ascii="Arial" w:eastAsia="Times New Roman" w:hAnsi="Arial" w:cs="Arial"/>
          <w:color w:val="1F1F1F"/>
          <w:sz w:val="21"/>
          <w:szCs w:val="21"/>
          <w:lang w:eastAsia="en-GB"/>
        </w:rPr>
        <w:t>d</w:t>
      </w:r>
      <w:r>
        <w:rPr>
          <w:rFonts w:ascii="Arial" w:eastAsia="Times New Roman" w:hAnsi="Arial" w:cs="Arial"/>
          <w:color w:val="1F1F1F"/>
          <w:sz w:val="21"/>
          <w:szCs w:val="21"/>
          <w:lang w:eastAsia="en-GB"/>
        </w:rPr>
        <w:t xml:space="preserve"> null values are correctly deal with, either by replacing with the correct value, the best estimated value, or removing the whole row from our data set.</w:t>
      </w:r>
    </w:p>
    <w:p w14:paraId="2675252E" w14:textId="68629653" w:rsidR="00BE6C6F" w:rsidRDefault="00BE6C6F"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All columns are now numerical values with categorically data removed or transformed. Where necessary, we have also transformed our data, for example, with the log transformations of several numerical data points to remove skews in the data.</w:t>
      </w:r>
    </w:p>
    <w:p w14:paraId="33647408" w14:textId="4306287D" w:rsidR="00BE6C6F" w:rsidRDefault="00BE6C6F"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We have discovered</w:t>
      </w:r>
      <w:r w:rsidR="00A7682F">
        <w:rPr>
          <w:rFonts w:ascii="Arial" w:eastAsia="Times New Roman" w:hAnsi="Arial" w:cs="Arial"/>
          <w:color w:val="1F1F1F"/>
          <w:sz w:val="21"/>
          <w:szCs w:val="21"/>
          <w:lang w:eastAsia="en-GB"/>
        </w:rPr>
        <w:t xml:space="preserve"> the four pricing fields are highly correlated</w:t>
      </w:r>
      <w:r w:rsidR="00B716D3">
        <w:rPr>
          <w:rFonts w:ascii="Arial" w:eastAsia="Times New Roman" w:hAnsi="Arial" w:cs="Arial"/>
          <w:color w:val="1F1F1F"/>
          <w:sz w:val="21"/>
          <w:szCs w:val="21"/>
          <w:lang w:eastAsia="en-GB"/>
        </w:rPr>
        <w:t xml:space="preserve">, as expected </w:t>
      </w:r>
      <w:r w:rsidR="00A7682F">
        <w:rPr>
          <w:rFonts w:ascii="Arial" w:eastAsia="Times New Roman" w:hAnsi="Arial" w:cs="Arial"/>
          <w:color w:val="1F1F1F"/>
          <w:sz w:val="21"/>
          <w:szCs w:val="21"/>
          <w:lang w:eastAsia="en-GB"/>
        </w:rPr>
        <w:t>and so could either choose to use just one value in future models, or explore further if the relationship holds true for all types of Lego set.</w:t>
      </w:r>
      <w:r w:rsidR="00B716D3">
        <w:rPr>
          <w:rFonts w:ascii="Arial" w:eastAsia="Times New Roman" w:hAnsi="Arial" w:cs="Arial"/>
          <w:color w:val="1F1F1F"/>
          <w:sz w:val="21"/>
          <w:szCs w:val="21"/>
          <w:lang w:eastAsia="en-GB"/>
        </w:rPr>
        <w:t xml:space="preserve"> We should remain aware of the estimation missing prices based on the prices from other regions, should we wish to use this data. We may want to consider using a dataset without the estimated values if it makes sense to do so.</w:t>
      </w:r>
    </w:p>
    <w:p w14:paraId="5D99B418" w14:textId="2FBC2E67" w:rsidR="00A7682F" w:rsidRDefault="00A7682F"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We can see from the </w:t>
      </w:r>
      <w:proofErr w:type="spellStart"/>
      <w:r>
        <w:rPr>
          <w:rFonts w:ascii="Arial" w:eastAsia="Times New Roman" w:hAnsi="Arial" w:cs="Arial"/>
          <w:color w:val="1F1F1F"/>
          <w:sz w:val="21"/>
          <w:szCs w:val="21"/>
          <w:lang w:eastAsia="en-GB"/>
        </w:rPr>
        <w:t>pairplot</w:t>
      </w:r>
      <w:proofErr w:type="spellEnd"/>
      <w:r>
        <w:rPr>
          <w:rFonts w:ascii="Arial" w:eastAsia="Times New Roman" w:hAnsi="Arial" w:cs="Arial"/>
          <w:color w:val="1F1F1F"/>
          <w:sz w:val="21"/>
          <w:szCs w:val="21"/>
          <w:lang w:eastAsia="en-GB"/>
        </w:rPr>
        <w:t xml:space="preserve"> that our data is well distributed across the different years between 2011 and 2020, setting us up well to analyse trends across the last decade.</w:t>
      </w:r>
    </w:p>
    <w:p w14:paraId="614CF9DC" w14:textId="6F42577D" w:rsidR="00A7682F" w:rsidRDefault="000866E6"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We can see the data set has a large number of different themes and subthemes, yet we have also significantly reduced this number</w:t>
      </w:r>
      <w:r>
        <w:rPr>
          <w:rFonts w:ascii="Arial" w:eastAsia="Times New Roman" w:hAnsi="Arial" w:cs="Arial"/>
          <w:color w:val="1F1F1F"/>
          <w:sz w:val="21"/>
          <w:szCs w:val="21"/>
          <w:lang w:eastAsia="en-GB"/>
        </w:rPr>
        <w:t xml:space="preserve"> from 81 to 64</w:t>
      </w:r>
      <w:r>
        <w:rPr>
          <w:rFonts w:ascii="Arial" w:eastAsia="Times New Roman" w:hAnsi="Arial" w:cs="Arial"/>
          <w:color w:val="1F1F1F"/>
          <w:sz w:val="21"/>
          <w:szCs w:val="21"/>
          <w:lang w:eastAsia="en-GB"/>
        </w:rPr>
        <w:t xml:space="preserve"> for themes</w:t>
      </w:r>
      <w:r>
        <w:rPr>
          <w:rFonts w:ascii="Arial" w:eastAsia="Times New Roman" w:hAnsi="Arial" w:cs="Arial"/>
          <w:color w:val="1F1F1F"/>
          <w:sz w:val="21"/>
          <w:szCs w:val="21"/>
          <w:lang w:eastAsia="en-GB"/>
        </w:rPr>
        <w:t xml:space="preserve"> and from 330 to 191</w:t>
      </w:r>
      <w:r>
        <w:rPr>
          <w:rFonts w:ascii="Arial" w:eastAsia="Times New Roman" w:hAnsi="Arial" w:cs="Arial"/>
          <w:color w:val="1F1F1F"/>
          <w:sz w:val="21"/>
          <w:szCs w:val="21"/>
          <w:lang w:eastAsia="en-GB"/>
        </w:rPr>
        <w:t xml:space="preserve"> for subthemes by grouping the categories with the least data. This will allow us to keep the vast majority of the information held in these fields, while reducing the number of columns and so speeding up any future processing.</w:t>
      </w:r>
    </w:p>
    <w:p w14:paraId="016228A8" w14:textId="57CA1698" w:rsidR="00B716D3" w:rsidRDefault="000866E6"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From looking at our descriptive stats and distributions of Minifigs and Pieces, we can see a large ranges between the highest and smallest values, with more skew towards the smallest. However, the outliers at the top</w:t>
      </w:r>
      <w:r w:rsidR="00B716D3">
        <w:rPr>
          <w:rFonts w:ascii="Arial" w:eastAsia="Times New Roman" w:hAnsi="Arial" w:cs="Arial"/>
          <w:color w:val="1F1F1F"/>
          <w:sz w:val="21"/>
          <w:szCs w:val="21"/>
          <w:lang w:eastAsia="en-GB"/>
        </w:rPr>
        <w:t xml:space="preserve"> of the ranges are still valid entries in our data set and contain valuable information and should be left in.</w:t>
      </w:r>
    </w:p>
    <w:p w14:paraId="7B0168D0" w14:textId="77777777" w:rsidR="00B716D3" w:rsidRDefault="00B716D3"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265A6973" w14:textId="77777777" w:rsidR="00A7682F" w:rsidRDefault="00A7682F"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40F58571" w14:textId="04385962" w:rsidR="00672CFC" w:rsidRPr="00801BCC" w:rsidRDefault="00672CFC" w:rsidP="00801BCC">
      <w:pPr>
        <w:pStyle w:val="Heading2"/>
        <w:numPr>
          <w:ilvl w:val="0"/>
          <w:numId w:val="3"/>
        </w:numPr>
        <w:rPr>
          <w:rFonts w:eastAsia="Times New Roman"/>
          <w:lang w:eastAsia="en-GB"/>
        </w:rPr>
      </w:pPr>
      <w:r w:rsidRPr="00801BCC">
        <w:rPr>
          <w:rFonts w:eastAsia="Times New Roman"/>
          <w:lang w:eastAsia="en-GB"/>
        </w:rPr>
        <w:t>Hypotheses</w:t>
      </w:r>
    </w:p>
    <w:p w14:paraId="0532C3AB" w14:textId="2932CA81" w:rsidR="00B716D3" w:rsidRPr="005D561F" w:rsidRDefault="005D561F" w:rsidP="00672CFC">
      <w:pPr>
        <w:shd w:val="clear" w:color="auto" w:fill="FFFFFF"/>
        <w:spacing w:before="100" w:beforeAutospacing="1" w:after="150" w:line="240" w:lineRule="auto"/>
        <w:rPr>
          <w:rFonts w:ascii="Arial" w:eastAsia="Times New Roman" w:hAnsi="Arial" w:cs="Arial"/>
          <w:b/>
          <w:bCs/>
          <w:color w:val="1F1F1F"/>
          <w:sz w:val="21"/>
          <w:szCs w:val="21"/>
          <w:lang w:eastAsia="en-GB"/>
        </w:rPr>
      </w:pPr>
      <w:r w:rsidRPr="005D561F">
        <w:rPr>
          <w:rFonts w:ascii="Arial" w:eastAsia="Times New Roman" w:hAnsi="Arial" w:cs="Arial"/>
          <w:b/>
          <w:bCs/>
          <w:color w:val="1F1F1F"/>
          <w:sz w:val="21"/>
          <w:szCs w:val="21"/>
          <w:lang w:eastAsia="en-GB"/>
        </w:rPr>
        <w:t>Hypothesis</w:t>
      </w:r>
      <w:r w:rsidR="00B716D3" w:rsidRPr="005D561F">
        <w:rPr>
          <w:rFonts w:ascii="Arial" w:eastAsia="Times New Roman" w:hAnsi="Arial" w:cs="Arial"/>
          <w:b/>
          <w:bCs/>
          <w:color w:val="1F1F1F"/>
          <w:sz w:val="21"/>
          <w:szCs w:val="21"/>
          <w:lang w:eastAsia="en-GB"/>
        </w:rPr>
        <w:t xml:space="preserve"> 1</w:t>
      </w:r>
    </w:p>
    <w:p w14:paraId="53CA1241" w14:textId="28C87CD6" w:rsidR="00B716D3" w:rsidRDefault="00B716D3"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Null: Lego set prices are </w:t>
      </w:r>
      <w:r w:rsidR="003C32AB">
        <w:rPr>
          <w:rFonts w:ascii="Arial" w:eastAsia="Times New Roman" w:hAnsi="Arial" w:cs="Arial"/>
          <w:color w:val="1F1F1F"/>
          <w:sz w:val="21"/>
          <w:szCs w:val="21"/>
          <w:lang w:eastAsia="en-GB"/>
        </w:rPr>
        <w:t xml:space="preserve">cost the same </w:t>
      </w:r>
      <w:r>
        <w:rPr>
          <w:rFonts w:ascii="Arial" w:eastAsia="Times New Roman" w:hAnsi="Arial" w:cs="Arial"/>
          <w:color w:val="1F1F1F"/>
          <w:sz w:val="21"/>
          <w:szCs w:val="21"/>
          <w:lang w:eastAsia="en-GB"/>
        </w:rPr>
        <w:t xml:space="preserve">in the UK </w:t>
      </w:r>
      <w:r w:rsidR="003C32AB">
        <w:rPr>
          <w:rFonts w:ascii="Arial" w:eastAsia="Times New Roman" w:hAnsi="Arial" w:cs="Arial"/>
          <w:color w:val="1F1F1F"/>
          <w:sz w:val="21"/>
          <w:szCs w:val="21"/>
          <w:lang w:eastAsia="en-GB"/>
        </w:rPr>
        <w:t>and</w:t>
      </w:r>
      <w:r>
        <w:rPr>
          <w:rFonts w:ascii="Arial" w:eastAsia="Times New Roman" w:hAnsi="Arial" w:cs="Arial"/>
          <w:color w:val="1F1F1F"/>
          <w:sz w:val="21"/>
          <w:szCs w:val="21"/>
          <w:lang w:eastAsia="en-GB"/>
        </w:rPr>
        <w:t xml:space="preserve"> the US</w:t>
      </w:r>
    </w:p>
    <w:p w14:paraId="4DE347BF" w14:textId="77777777" w:rsidR="00B716D3" w:rsidRDefault="00B716D3"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Alternative: Lego set prices are less expensive in the UK than the US</w:t>
      </w:r>
    </w:p>
    <w:p w14:paraId="0E41E801" w14:textId="6D36751B" w:rsidR="00B716D3" w:rsidRPr="005D561F" w:rsidRDefault="00B716D3" w:rsidP="00672CFC">
      <w:pPr>
        <w:shd w:val="clear" w:color="auto" w:fill="FFFFFF"/>
        <w:spacing w:before="100" w:beforeAutospacing="1" w:after="150" w:line="240" w:lineRule="auto"/>
        <w:rPr>
          <w:rFonts w:ascii="Arial" w:eastAsia="Times New Roman" w:hAnsi="Arial" w:cs="Arial"/>
          <w:b/>
          <w:bCs/>
          <w:color w:val="1F1F1F"/>
          <w:sz w:val="21"/>
          <w:szCs w:val="21"/>
          <w:lang w:eastAsia="en-GB"/>
        </w:rPr>
      </w:pPr>
      <w:r w:rsidRPr="005D561F">
        <w:rPr>
          <w:rFonts w:ascii="Arial" w:eastAsia="Times New Roman" w:hAnsi="Arial" w:cs="Arial"/>
          <w:b/>
          <w:bCs/>
          <w:color w:val="1F1F1F"/>
          <w:sz w:val="21"/>
          <w:szCs w:val="21"/>
          <w:lang w:eastAsia="en-GB"/>
        </w:rPr>
        <w:t>Hypothesis 2</w:t>
      </w:r>
    </w:p>
    <w:p w14:paraId="7DE7C005" w14:textId="45624902" w:rsidR="00B716D3" w:rsidRDefault="00B716D3"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Null: </w:t>
      </w:r>
      <w:r w:rsidR="003C32AB">
        <w:rPr>
          <w:rFonts w:ascii="Arial" w:eastAsia="Times New Roman" w:hAnsi="Arial" w:cs="Arial"/>
          <w:color w:val="1F1F1F"/>
          <w:sz w:val="21"/>
          <w:szCs w:val="21"/>
          <w:lang w:eastAsia="en-GB"/>
        </w:rPr>
        <w:t xml:space="preserve">Lego sets </w:t>
      </w:r>
      <w:r w:rsidR="003C32AB">
        <w:rPr>
          <w:rFonts w:ascii="Arial" w:eastAsia="Times New Roman" w:hAnsi="Arial" w:cs="Arial"/>
          <w:color w:val="1F1F1F"/>
          <w:sz w:val="21"/>
          <w:szCs w:val="21"/>
          <w:lang w:eastAsia="en-GB"/>
        </w:rPr>
        <w:t>are the same size, on average,</w:t>
      </w:r>
      <w:r w:rsidR="003C32AB">
        <w:rPr>
          <w:rFonts w:ascii="Arial" w:eastAsia="Times New Roman" w:hAnsi="Arial" w:cs="Arial"/>
          <w:color w:val="1F1F1F"/>
          <w:sz w:val="21"/>
          <w:szCs w:val="21"/>
          <w:lang w:eastAsia="en-GB"/>
        </w:rPr>
        <w:t xml:space="preserve"> in 2020 than they were in 2011</w:t>
      </w:r>
    </w:p>
    <w:p w14:paraId="5D3782AB" w14:textId="15663872" w:rsidR="00B716D3" w:rsidRDefault="00B716D3"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Alternative: </w:t>
      </w:r>
      <w:r w:rsidR="003C32AB">
        <w:rPr>
          <w:rFonts w:ascii="Arial" w:eastAsia="Times New Roman" w:hAnsi="Arial" w:cs="Arial"/>
          <w:color w:val="1F1F1F"/>
          <w:sz w:val="21"/>
          <w:szCs w:val="21"/>
          <w:lang w:eastAsia="en-GB"/>
        </w:rPr>
        <w:t>Lego sets are</w:t>
      </w:r>
      <w:r w:rsidR="003C32AB">
        <w:rPr>
          <w:rFonts w:ascii="Arial" w:eastAsia="Times New Roman" w:hAnsi="Arial" w:cs="Arial"/>
          <w:color w:val="1F1F1F"/>
          <w:sz w:val="21"/>
          <w:szCs w:val="21"/>
          <w:lang w:eastAsia="en-GB"/>
        </w:rPr>
        <w:t>, on average,</w:t>
      </w:r>
      <w:r w:rsidR="003C32AB">
        <w:rPr>
          <w:rFonts w:ascii="Arial" w:eastAsia="Times New Roman" w:hAnsi="Arial" w:cs="Arial"/>
          <w:color w:val="1F1F1F"/>
          <w:sz w:val="21"/>
          <w:szCs w:val="21"/>
          <w:lang w:eastAsia="en-GB"/>
        </w:rPr>
        <w:t xml:space="preserve"> bigger in 2020 than they were in 2011</w:t>
      </w:r>
    </w:p>
    <w:p w14:paraId="17D67385" w14:textId="28522178" w:rsidR="005D561F" w:rsidRPr="005D561F" w:rsidRDefault="005D561F" w:rsidP="005D561F">
      <w:pPr>
        <w:shd w:val="clear" w:color="auto" w:fill="FFFFFF"/>
        <w:spacing w:before="100" w:beforeAutospacing="1" w:after="150" w:line="240" w:lineRule="auto"/>
        <w:rPr>
          <w:rFonts w:ascii="Arial" w:eastAsia="Times New Roman" w:hAnsi="Arial" w:cs="Arial"/>
          <w:b/>
          <w:bCs/>
          <w:color w:val="1F1F1F"/>
          <w:sz w:val="21"/>
          <w:szCs w:val="21"/>
          <w:lang w:eastAsia="en-GB"/>
        </w:rPr>
      </w:pPr>
      <w:r w:rsidRPr="005D561F">
        <w:rPr>
          <w:rFonts w:ascii="Arial" w:eastAsia="Times New Roman" w:hAnsi="Arial" w:cs="Arial"/>
          <w:b/>
          <w:bCs/>
          <w:color w:val="1F1F1F"/>
          <w:sz w:val="21"/>
          <w:szCs w:val="21"/>
          <w:lang w:eastAsia="en-GB"/>
        </w:rPr>
        <w:lastRenderedPageBreak/>
        <w:t xml:space="preserve">Hypothesis </w:t>
      </w:r>
      <w:r>
        <w:rPr>
          <w:rFonts w:ascii="Arial" w:eastAsia="Times New Roman" w:hAnsi="Arial" w:cs="Arial"/>
          <w:b/>
          <w:bCs/>
          <w:color w:val="1F1F1F"/>
          <w:sz w:val="21"/>
          <w:szCs w:val="21"/>
          <w:lang w:eastAsia="en-GB"/>
        </w:rPr>
        <w:t>3</w:t>
      </w:r>
    </w:p>
    <w:p w14:paraId="2B7AB5DC" w14:textId="378F4F2F" w:rsidR="00B716D3" w:rsidRDefault="005D561F"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Null: </w:t>
      </w:r>
      <w:r w:rsidR="00B716D3">
        <w:rPr>
          <w:rFonts w:ascii="Arial" w:eastAsia="Times New Roman" w:hAnsi="Arial" w:cs="Arial"/>
          <w:color w:val="1F1F1F"/>
          <w:sz w:val="21"/>
          <w:szCs w:val="21"/>
          <w:lang w:eastAsia="en-GB"/>
        </w:rPr>
        <w:t>Licensed set</w:t>
      </w:r>
      <w:r>
        <w:rPr>
          <w:rFonts w:ascii="Arial" w:eastAsia="Times New Roman" w:hAnsi="Arial" w:cs="Arial"/>
          <w:color w:val="1F1F1F"/>
          <w:sz w:val="21"/>
          <w:szCs w:val="21"/>
          <w:lang w:eastAsia="en-GB"/>
        </w:rPr>
        <w:t xml:space="preserve"> contain </w:t>
      </w:r>
      <w:r w:rsidR="00843CD9">
        <w:rPr>
          <w:rFonts w:ascii="Arial" w:eastAsia="Times New Roman" w:hAnsi="Arial" w:cs="Arial"/>
          <w:color w:val="1F1F1F"/>
          <w:sz w:val="21"/>
          <w:szCs w:val="21"/>
          <w:lang w:eastAsia="en-GB"/>
        </w:rPr>
        <w:t>as many</w:t>
      </w:r>
      <w:r>
        <w:rPr>
          <w:rFonts w:ascii="Arial" w:eastAsia="Times New Roman" w:hAnsi="Arial" w:cs="Arial"/>
          <w:color w:val="1F1F1F"/>
          <w:sz w:val="21"/>
          <w:szCs w:val="21"/>
          <w:lang w:eastAsia="en-GB"/>
        </w:rPr>
        <w:t xml:space="preserve"> minifigures </w:t>
      </w:r>
      <w:r w:rsidR="00843CD9">
        <w:rPr>
          <w:rFonts w:ascii="Arial" w:eastAsia="Times New Roman" w:hAnsi="Arial" w:cs="Arial"/>
          <w:color w:val="1F1F1F"/>
          <w:sz w:val="21"/>
          <w:szCs w:val="21"/>
          <w:lang w:eastAsia="en-GB"/>
        </w:rPr>
        <w:t>as</w:t>
      </w:r>
      <w:r>
        <w:rPr>
          <w:rFonts w:ascii="Arial" w:eastAsia="Times New Roman" w:hAnsi="Arial" w:cs="Arial"/>
          <w:color w:val="1F1F1F"/>
          <w:sz w:val="21"/>
          <w:szCs w:val="21"/>
          <w:lang w:eastAsia="en-GB"/>
        </w:rPr>
        <w:t xml:space="preserve"> non-licensed sets</w:t>
      </w:r>
    </w:p>
    <w:p w14:paraId="3626F62B" w14:textId="5BE345A5" w:rsidR="005D561F" w:rsidRDefault="005D561F"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Alternative: </w:t>
      </w:r>
      <w:r>
        <w:rPr>
          <w:rFonts w:ascii="Arial" w:eastAsia="Times New Roman" w:hAnsi="Arial" w:cs="Arial"/>
          <w:color w:val="1F1F1F"/>
          <w:sz w:val="21"/>
          <w:szCs w:val="21"/>
          <w:lang w:eastAsia="en-GB"/>
        </w:rPr>
        <w:t xml:space="preserve">Licensed set contain </w:t>
      </w:r>
      <w:r w:rsidR="00843CD9">
        <w:rPr>
          <w:rFonts w:ascii="Arial" w:eastAsia="Times New Roman" w:hAnsi="Arial" w:cs="Arial"/>
          <w:color w:val="1F1F1F"/>
          <w:sz w:val="21"/>
          <w:szCs w:val="21"/>
          <w:lang w:eastAsia="en-GB"/>
        </w:rPr>
        <w:t>more</w:t>
      </w:r>
      <w:r>
        <w:rPr>
          <w:rFonts w:ascii="Arial" w:eastAsia="Times New Roman" w:hAnsi="Arial" w:cs="Arial"/>
          <w:color w:val="1F1F1F"/>
          <w:sz w:val="21"/>
          <w:szCs w:val="21"/>
          <w:lang w:eastAsia="en-GB"/>
        </w:rPr>
        <w:t xml:space="preserve"> minifigures than non-licensed sets</w:t>
      </w:r>
    </w:p>
    <w:p w14:paraId="29962196" w14:textId="77777777" w:rsidR="00B716D3" w:rsidRDefault="00B716D3"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0BF3C9DB" w14:textId="22937F06" w:rsidR="00B716D3" w:rsidRDefault="00B716D3"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0F7CBFF5" w14:textId="77777777" w:rsidR="00B716D3" w:rsidRDefault="00B716D3"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6A313C3A" w14:textId="2519E958" w:rsidR="00672CFC" w:rsidRPr="00672CFC" w:rsidRDefault="00672CFC" w:rsidP="00801BCC">
      <w:pPr>
        <w:pStyle w:val="Heading2"/>
        <w:numPr>
          <w:ilvl w:val="0"/>
          <w:numId w:val="3"/>
        </w:numPr>
        <w:rPr>
          <w:rFonts w:eastAsia="Times New Roman"/>
          <w:lang w:eastAsia="en-GB"/>
        </w:rPr>
      </w:pPr>
      <w:r w:rsidRPr="00801BCC">
        <w:rPr>
          <w:rFonts w:eastAsia="Times New Roman"/>
          <w:lang w:eastAsia="en-GB"/>
        </w:rPr>
        <w:t>Significance test</w:t>
      </w:r>
    </w:p>
    <w:p w14:paraId="0577C2A6" w14:textId="29A8096C" w:rsidR="00672CFC" w:rsidRDefault="00843CD9" w:rsidP="00843CD9">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We will conduct a significance test on hypothesis 2:</w:t>
      </w:r>
    </w:p>
    <w:p w14:paraId="5C7BA9C5" w14:textId="77777777" w:rsidR="00F847B2" w:rsidRDefault="00F847B2" w:rsidP="00843CD9">
      <w:pPr>
        <w:shd w:val="clear" w:color="auto" w:fill="FFFFFF"/>
        <w:spacing w:before="100" w:beforeAutospacing="1" w:after="150" w:line="240" w:lineRule="auto"/>
        <w:rPr>
          <w:rFonts w:ascii="Arial" w:eastAsia="Times New Roman" w:hAnsi="Arial" w:cs="Arial"/>
          <w:b/>
          <w:bCs/>
          <w:color w:val="1F1F1F"/>
          <w:sz w:val="21"/>
          <w:szCs w:val="21"/>
          <w:lang w:eastAsia="en-GB"/>
        </w:rPr>
      </w:pPr>
    </w:p>
    <w:p w14:paraId="7D31CB0A" w14:textId="22E8EA92" w:rsidR="00843CD9" w:rsidRPr="005D561F" w:rsidRDefault="00843CD9" w:rsidP="00843CD9">
      <w:pPr>
        <w:shd w:val="clear" w:color="auto" w:fill="FFFFFF"/>
        <w:spacing w:before="100" w:beforeAutospacing="1" w:after="150" w:line="240" w:lineRule="auto"/>
        <w:rPr>
          <w:rFonts w:ascii="Arial" w:eastAsia="Times New Roman" w:hAnsi="Arial" w:cs="Arial"/>
          <w:b/>
          <w:bCs/>
          <w:color w:val="1F1F1F"/>
          <w:sz w:val="21"/>
          <w:szCs w:val="21"/>
          <w:lang w:eastAsia="en-GB"/>
        </w:rPr>
      </w:pPr>
      <w:r w:rsidRPr="005D561F">
        <w:rPr>
          <w:rFonts w:ascii="Arial" w:eastAsia="Times New Roman" w:hAnsi="Arial" w:cs="Arial"/>
          <w:b/>
          <w:bCs/>
          <w:color w:val="1F1F1F"/>
          <w:sz w:val="21"/>
          <w:szCs w:val="21"/>
          <w:lang w:eastAsia="en-GB"/>
        </w:rPr>
        <w:t>Hypothesis 2</w:t>
      </w:r>
    </w:p>
    <w:p w14:paraId="7A47487F" w14:textId="77777777" w:rsidR="00843CD9" w:rsidRDefault="00843CD9" w:rsidP="00843CD9">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Null: Lego sets are the same size, on average, in 2020 than they were in 2011</w:t>
      </w:r>
    </w:p>
    <w:p w14:paraId="2E7E4682" w14:textId="6D072E03" w:rsidR="00843CD9" w:rsidRDefault="00843CD9" w:rsidP="00843CD9">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Alternative: Lego sets are, on average, bigger in 2020 than they were in 2011</w:t>
      </w:r>
    </w:p>
    <w:p w14:paraId="477D09AC" w14:textId="77777777" w:rsidR="00F847B2" w:rsidRDefault="00F847B2" w:rsidP="00843CD9">
      <w:pPr>
        <w:shd w:val="clear" w:color="auto" w:fill="FFFFFF"/>
        <w:spacing w:before="100" w:beforeAutospacing="1" w:after="150" w:line="240" w:lineRule="auto"/>
        <w:rPr>
          <w:rFonts w:ascii="Arial" w:eastAsia="Times New Roman" w:hAnsi="Arial" w:cs="Arial"/>
          <w:color w:val="1F1F1F"/>
          <w:sz w:val="21"/>
          <w:szCs w:val="21"/>
          <w:lang w:eastAsia="en-GB"/>
        </w:rPr>
      </w:pPr>
    </w:p>
    <w:p w14:paraId="4AAB013C" w14:textId="2D553462" w:rsidR="00F847B2" w:rsidRDefault="00F847B2" w:rsidP="00843CD9">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For this test, we will compare the mean number of set pieces in both years using a 2-sample t-test in our Python notebook.</w:t>
      </w:r>
    </w:p>
    <w:p w14:paraId="4B2A33AE" w14:textId="60A3E2A4" w:rsidR="00F847B2" w:rsidRDefault="00F847B2" w:rsidP="00843CD9">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First, we calculated the mean and standard deviation for log-transformed values for the number of pieces in a set in either year.</w:t>
      </w:r>
    </w:p>
    <w:p w14:paraId="0B4A0E55" w14:textId="77777777" w:rsidR="00F847B2" w:rsidRPr="00F847B2" w:rsidRDefault="00F847B2" w:rsidP="00F84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1F1F1F"/>
          <w:sz w:val="21"/>
          <w:szCs w:val="21"/>
          <w:lang w:eastAsia="en-GB"/>
        </w:rPr>
      </w:pPr>
      <w:r w:rsidRPr="00F847B2">
        <w:rPr>
          <w:rFonts w:ascii="Arial" w:eastAsia="Times New Roman" w:hAnsi="Arial" w:cs="Arial"/>
          <w:color w:val="1F1F1F"/>
          <w:sz w:val="21"/>
          <w:szCs w:val="21"/>
          <w:lang w:eastAsia="en-GB"/>
        </w:rPr>
        <w:t>2011 mean of pieces:  4.342928399832589</w:t>
      </w:r>
    </w:p>
    <w:p w14:paraId="3314981D" w14:textId="77777777" w:rsidR="00F847B2" w:rsidRPr="00F847B2" w:rsidRDefault="00F847B2" w:rsidP="00F84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1F1F1F"/>
          <w:sz w:val="21"/>
          <w:szCs w:val="21"/>
          <w:lang w:eastAsia="en-GB"/>
        </w:rPr>
      </w:pPr>
      <w:r w:rsidRPr="00F847B2">
        <w:rPr>
          <w:rFonts w:ascii="Arial" w:eastAsia="Times New Roman" w:hAnsi="Arial" w:cs="Arial"/>
          <w:color w:val="1F1F1F"/>
          <w:sz w:val="21"/>
          <w:szCs w:val="21"/>
          <w:lang w:eastAsia="en-GB"/>
        </w:rPr>
        <w:t>2020 mean of pieces:  5.063402950409442</w:t>
      </w:r>
    </w:p>
    <w:p w14:paraId="7D6C642C" w14:textId="77777777" w:rsidR="00F847B2" w:rsidRPr="00F847B2" w:rsidRDefault="00F847B2" w:rsidP="00F847B2">
      <w:pPr>
        <w:pStyle w:val="HTMLPreformatted"/>
        <w:shd w:val="clear" w:color="auto" w:fill="FFFFFF"/>
        <w:wordWrap w:val="0"/>
        <w:rPr>
          <w:rFonts w:ascii="Arial" w:hAnsi="Arial" w:cs="Arial"/>
          <w:color w:val="1F1F1F"/>
          <w:sz w:val="21"/>
          <w:szCs w:val="21"/>
        </w:rPr>
      </w:pPr>
    </w:p>
    <w:p w14:paraId="456AD7B2" w14:textId="15E7EC99" w:rsidR="00F847B2" w:rsidRPr="00F847B2" w:rsidRDefault="00F847B2" w:rsidP="00F847B2">
      <w:pPr>
        <w:pStyle w:val="HTMLPreformatted"/>
        <w:shd w:val="clear" w:color="auto" w:fill="FFFFFF"/>
        <w:wordWrap w:val="0"/>
        <w:rPr>
          <w:rFonts w:ascii="Arial" w:hAnsi="Arial" w:cs="Arial"/>
          <w:color w:val="1F1F1F"/>
          <w:sz w:val="21"/>
          <w:szCs w:val="21"/>
        </w:rPr>
      </w:pPr>
      <w:r w:rsidRPr="00F847B2">
        <w:rPr>
          <w:rFonts w:ascii="Arial" w:hAnsi="Arial" w:cs="Arial"/>
          <w:color w:val="1F1F1F"/>
          <w:sz w:val="21"/>
          <w:szCs w:val="21"/>
        </w:rPr>
        <w:t>2011 std of pieces:  1.6061282906456205</w:t>
      </w:r>
    </w:p>
    <w:p w14:paraId="2EE1A494" w14:textId="77777777" w:rsidR="00F847B2" w:rsidRPr="00F847B2" w:rsidRDefault="00F847B2" w:rsidP="00F847B2">
      <w:pPr>
        <w:pStyle w:val="HTMLPreformatted"/>
        <w:shd w:val="clear" w:color="auto" w:fill="FFFFFF"/>
        <w:wordWrap w:val="0"/>
        <w:rPr>
          <w:rFonts w:ascii="Arial" w:hAnsi="Arial" w:cs="Arial"/>
          <w:color w:val="1F1F1F"/>
          <w:sz w:val="21"/>
          <w:szCs w:val="21"/>
        </w:rPr>
      </w:pPr>
      <w:r w:rsidRPr="00F847B2">
        <w:rPr>
          <w:rFonts w:ascii="Arial" w:hAnsi="Arial" w:cs="Arial"/>
          <w:color w:val="1F1F1F"/>
          <w:sz w:val="21"/>
          <w:szCs w:val="21"/>
        </w:rPr>
        <w:t>2020 std of pieces:  1.6000627928740678</w:t>
      </w:r>
    </w:p>
    <w:p w14:paraId="0D4ECFB4" w14:textId="77777777" w:rsidR="00F847B2" w:rsidRPr="00F847B2" w:rsidRDefault="00F847B2" w:rsidP="00F847B2">
      <w:pPr>
        <w:pStyle w:val="HTMLPreformatted"/>
        <w:shd w:val="clear" w:color="auto" w:fill="FFFFFF"/>
        <w:wordWrap w:val="0"/>
        <w:rPr>
          <w:rFonts w:ascii="Arial" w:hAnsi="Arial" w:cs="Arial"/>
          <w:color w:val="1F1F1F"/>
          <w:sz w:val="21"/>
          <w:szCs w:val="21"/>
        </w:rPr>
      </w:pPr>
    </w:p>
    <w:p w14:paraId="3469644E" w14:textId="4A39DF86" w:rsidR="00F847B2" w:rsidRPr="00F847B2" w:rsidRDefault="00F847B2" w:rsidP="00F847B2">
      <w:pPr>
        <w:pStyle w:val="HTMLPreformatted"/>
        <w:shd w:val="clear" w:color="auto" w:fill="FFFFFF"/>
        <w:wordWrap w:val="0"/>
        <w:rPr>
          <w:rFonts w:ascii="Arial" w:hAnsi="Arial" w:cs="Arial"/>
          <w:color w:val="1F1F1F"/>
          <w:sz w:val="21"/>
          <w:szCs w:val="21"/>
        </w:rPr>
      </w:pPr>
    </w:p>
    <w:p w14:paraId="2940F3B1" w14:textId="05090F1F" w:rsidR="00F847B2" w:rsidRPr="00F847B2" w:rsidRDefault="00F847B2" w:rsidP="00F847B2">
      <w:pPr>
        <w:pStyle w:val="HTMLPreformatted"/>
        <w:shd w:val="clear" w:color="auto" w:fill="FFFFFF"/>
        <w:wordWrap w:val="0"/>
        <w:rPr>
          <w:rFonts w:ascii="Arial" w:hAnsi="Arial" w:cs="Arial"/>
          <w:color w:val="1F1F1F"/>
          <w:sz w:val="21"/>
          <w:szCs w:val="21"/>
        </w:rPr>
      </w:pPr>
      <w:r w:rsidRPr="00F847B2">
        <w:rPr>
          <w:rFonts w:ascii="Arial" w:hAnsi="Arial" w:cs="Arial"/>
          <w:color w:val="1F1F1F"/>
          <w:sz w:val="21"/>
          <w:szCs w:val="21"/>
        </w:rPr>
        <w:t xml:space="preserve">The, we applied the </w:t>
      </w:r>
      <w:r>
        <w:rPr>
          <w:rFonts w:ascii="Arial" w:hAnsi="Arial" w:cs="Arial"/>
          <w:color w:val="1F1F1F"/>
          <w:sz w:val="21"/>
          <w:szCs w:val="21"/>
        </w:rPr>
        <w:t>t-test on the log-transformed piece data for each year, with a 5% confidence value.</w:t>
      </w:r>
    </w:p>
    <w:p w14:paraId="1D076792" w14:textId="77777777" w:rsidR="00F847B2" w:rsidRPr="00F847B2" w:rsidRDefault="00F847B2" w:rsidP="00F847B2">
      <w:pPr>
        <w:pStyle w:val="HTMLPreformatted"/>
        <w:shd w:val="clear" w:color="auto" w:fill="FFFFFF"/>
        <w:wordWrap w:val="0"/>
        <w:rPr>
          <w:rFonts w:ascii="Arial" w:hAnsi="Arial" w:cs="Arial"/>
          <w:color w:val="1F1F1F"/>
          <w:sz w:val="21"/>
          <w:szCs w:val="21"/>
        </w:rPr>
      </w:pPr>
    </w:p>
    <w:p w14:paraId="2642DF50" w14:textId="07B9093B" w:rsidR="00F847B2" w:rsidRPr="00F847B2" w:rsidRDefault="00F847B2" w:rsidP="00F847B2">
      <w:pPr>
        <w:pStyle w:val="HTMLPreformatted"/>
        <w:shd w:val="clear" w:color="auto" w:fill="FFFFFF"/>
        <w:wordWrap w:val="0"/>
        <w:rPr>
          <w:rFonts w:ascii="Arial" w:hAnsi="Arial" w:cs="Arial"/>
          <w:color w:val="1F1F1F"/>
          <w:sz w:val="21"/>
          <w:szCs w:val="21"/>
        </w:rPr>
      </w:pPr>
      <w:r w:rsidRPr="00F847B2">
        <w:rPr>
          <w:rFonts w:ascii="Arial" w:hAnsi="Arial" w:cs="Arial"/>
          <w:color w:val="1F1F1F"/>
          <w:sz w:val="21"/>
          <w:szCs w:val="21"/>
        </w:rPr>
        <w:t xml:space="preserve">The test gave: </w:t>
      </w:r>
      <w:r w:rsidRPr="00F847B2">
        <w:rPr>
          <w:rFonts w:ascii="Arial" w:hAnsi="Arial" w:cs="Arial"/>
          <w:color w:val="1F1F1F"/>
          <w:sz w:val="21"/>
          <w:szCs w:val="21"/>
        </w:rPr>
        <w:t xml:space="preserve">p-value </w:t>
      </w:r>
      <w:r w:rsidRPr="00F847B2">
        <w:rPr>
          <w:rFonts w:ascii="Arial" w:hAnsi="Arial" w:cs="Arial"/>
          <w:color w:val="1F1F1F"/>
          <w:sz w:val="21"/>
          <w:szCs w:val="21"/>
        </w:rPr>
        <w:t xml:space="preserve">= </w:t>
      </w:r>
      <w:r w:rsidRPr="00F847B2">
        <w:rPr>
          <w:rFonts w:ascii="Arial" w:hAnsi="Arial" w:cs="Arial"/>
          <w:color w:val="1F1F1F"/>
          <w:sz w:val="21"/>
          <w:szCs w:val="21"/>
        </w:rPr>
        <w:t>3.61903535e-09</w:t>
      </w:r>
    </w:p>
    <w:p w14:paraId="7EFD9C6B" w14:textId="77777777" w:rsidR="00F847B2" w:rsidRPr="00F847B2" w:rsidRDefault="00F847B2" w:rsidP="00F847B2">
      <w:pPr>
        <w:pStyle w:val="HTMLPreformatted"/>
        <w:shd w:val="clear" w:color="auto" w:fill="FFFFFF"/>
        <w:wordWrap w:val="0"/>
        <w:rPr>
          <w:rFonts w:ascii="Arial" w:hAnsi="Arial" w:cs="Arial"/>
          <w:color w:val="1F1F1F"/>
          <w:sz w:val="21"/>
          <w:szCs w:val="21"/>
        </w:rPr>
      </w:pPr>
    </w:p>
    <w:p w14:paraId="6E7DD9C0" w14:textId="26F780DD" w:rsidR="00F847B2" w:rsidRPr="00F847B2" w:rsidRDefault="00F847B2" w:rsidP="00F847B2">
      <w:pPr>
        <w:pStyle w:val="HTMLPreformatted"/>
        <w:shd w:val="clear" w:color="auto" w:fill="FFFFFF"/>
        <w:wordWrap w:val="0"/>
        <w:rPr>
          <w:rFonts w:ascii="Arial" w:hAnsi="Arial" w:cs="Arial"/>
          <w:color w:val="1F1F1F"/>
          <w:sz w:val="21"/>
          <w:szCs w:val="21"/>
        </w:rPr>
      </w:pPr>
      <w:r w:rsidRPr="00F847B2">
        <w:rPr>
          <w:rFonts w:ascii="Arial" w:hAnsi="Arial" w:cs="Arial"/>
          <w:color w:val="1F1F1F"/>
          <w:sz w:val="21"/>
          <w:szCs w:val="21"/>
        </w:rPr>
        <w:t>We can therefore reject the null hypothesis and say that our alternative hypothesis is true, that</w:t>
      </w:r>
      <w:r>
        <w:rPr>
          <w:rFonts w:ascii="Arial" w:hAnsi="Arial" w:cs="Arial"/>
          <w:color w:val="1F1F1F"/>
          <w:sz w:val="21"/>
          <w:szCs w:val="21"/>
        </w:rPr>
        <w:t xml:space="preserve"> is that</w:t>
      </w:r>
      <w:r w:rsidRPr="00F847B2">
        <w:rPr>
          <w:rFonts w:ascii="Arial" w:hAnsi="Arial" w:cs="Arial"/>
          <w:color w:val="1F1F1F"/>
          <w:sz w:val="21"/>
          <w:szCs w:val="21"/>
        </w:rPr>
        <w:t xml:space="preserve"> L</w:t>
      </w:r>
      <w:r>
        <w:rPr>
          <w:rFonts w:ascii="Arial" w:hAnsi="Arial" w:cs="Arial"/>
          <w:color w:val="1F1F1F"/>
          <w:sz w:val="21"/>
          <w:szCs w:val="21"/>
        </w:rPr>
        <w:t>e</w:t>
      </w:r>
      <w:r w:rsidRPr="00F847B2">
        <w:rPr>
          <w:rFonts w:ascii="Arial" w:hAnsi="Arial" w:cs="Arial"/>
          <w:color w:val="1F1F1F"/>
          <w:sz w:val="21"/>
          <w:szCs w:val="21"/>
        </w:rPr>
        <w:t>go sets are, on average, bigger in 2020 than they were in 2011.</w:t>
      </w:r>
    </w:p>
    <w:p w14:paraId="75EB0242" w14:textId="77777777" w:rsidR="00F847B2" w:rsidRDefault="00F847B2" w:rsidP="00843CD9">
      <w:pPr>
        <w:shd w:val="clear" w:color="auto" w:fill="FFFFFF"/>
        <w:spacing w:before="100" w:beforeAutospacing="1" w:after="150" w:line="240" w:lineRule="auto"/>
        <w:rPr>
          <w:rFonts w:ascii="Arial" w:eastAsia="Times New Roman" w:hAnsi="Arial" w:cs="Arial"/>
          <w:color w:val="1F1F1F"/>
          <w:sz w:val="21"/>
          <w:szCs w:val="21"/>
          <w:lang w:eastAsia="en-GB"/>
        </w:rPr>
      </w:pPr>
    </w:p>
    <w:p w14:paraId="0D7E7197" w14:textId="46D86AC6" w:rsidR="00672CFC" w:rsidRDefault="00672CFC"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7784FB41" w14:textId="1E6C2F5C" w:rsidR="00672CFC" w:rsidRPr="00672CFC" w:rsidRDefault="00672CFC" w:rsidP="00801BCC">
      <w:pPr>
        <w:pStyle w:val="Heading2"/>
        <w:numPr>
          <w:ilvl w:val="0"/>
          <w:numId w:val="3"/>
        </w:numPr>
        <w:rPr>
          <w:rFonts w:eastAsia="Times New Roman"/>
          <w:lang w:eastAsia="en-GB"/>
        </w:rPr>
      </w:pPr>
      <w:r w:rsidRPr="00801BCC">
        <w:rPr>
          <w:rFonts w:eastAsia="Times New Roman"/>
          <w:lang w:eastAsia="en-GB"/>
        </w:rPr>
        <w:lastRenderedPageBreak/>
        <w:t>Next steps</w:t>
      </w:r>
    </w:p>
    <w:p w14:paraId="344A82B2" w14:textId="1D4FD370" w:rsidR="00672CFC" w:rsidRDefault="00F847B2" w:rsidP="00F847B2">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As we only compared the data on set pieces from the years 2011 and 2020 an obvious next step would be to investigate the time series of average set pieces to see if the trends were consistent or if either year already considered was an outlier or went against the general trends</w:t>
      </w:r>
    </w:p>
    <w:p w14:paraId="4E997100" w14:textId="77777777" w:rsidR="00F847B2" w:rsidRDefault="00F847B2" w:rsidP="00F847B2">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We could also investigate if there were significant changes in other </w:t>
      </w:r>
      <w:proofErr w:type="spellStart"/>
      <w:r>
        <w:rPr>
          <w:rFonts w:ascii="Arial" w:eastAsia="Times New Roman" w:hAnsi="Arial" w:cs="Arial"/>
          <w:color w:val="1F1F1F"/>
          <w:sz w:val="21"/>
          <w:szCs w:val="21"/>
          <w:lang w:eastAsia="en-GB"/>
        </w:rPr>
        <w:t>descrivptive</w:t>
      </w:r>
      <w:proofErr w:type="spellEnd"/>
      <w:r>
        <w:rPr>
          <w:rFonts w:ascii="Arial" w:eastAsia="Times New Roman" w:hAnsi="Arial" w:cs="Arial"/>
          <w:color w:val="1F1F1F"/>
          <w:sz w:val="21"/>
          <w:szCs w:val="21"/>
          <w:lang w:eastAsia="en-GB"/>
        </w:rPr>
        <w:t xml:space="preserve"> sets between the two years – did the range of set sizes change between the two years, has there been any change in to median set size (which could be important in determining if either year’s mean was impacted by more smaller or more larger sets than the other).</w:t>
      </w:r>
    </w:p>
    <w:p w14:paraId="7E3A0E0A" w14:textId="34EBC15C" w:rsidR="002B6FA0" w:rsidRDefault="002B6FA0" w:rsidP="00F847B2">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Minifigures are more expensive pieces due to the pre-assembly and extra printing required, therefore it will be interesting to find out if the average number in sets changed between 2011 and 2020, like it appears to have done for the number of pieces. If there was a change, was it bigger to smaller than for pieces?</w:t>
      </w:r>
    </w:p>
    <w:p w14:paraId="1ED87BC4" w14:textId="16E02D05" w:rsidR="00F847B2" w:rsidRDefault="002B6FA0" w:rsidP="00F847B2">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We might also want to consider the impact of themes on this number. Could the change be down to more sets in specific themes in one year compared to the other. Were there bigger or more significant changes in certain themes than others. Can any of the change in set pieces be explained by the retirement of certain themes, or the introduction of specific new themes? Or is the change seen equally across all themes?</w:t>
      </w:r>
    </w:p>
    <w:p w14:paraId="3875A45C" w14:textId="77777777" w:rsidR="002B6FA0" w:rsidRDefault="002B6FA0" w:rsidP="00F847B2">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Another interesting next step might be to try and build a predictive model using the data to estimate what we might expect in future years. Can we predict the average set size expected in 2021 and beyond?</w:t>
      </w:r>
    </w:p>
    <w:p w14:paraId="25468A18" w14:textId="43A6F2D4" w:rsidR="002B6FA0" w:rsidRDefault="002B6FA0" w:rsidP="00F847B2">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In addition to this, extensions in to other areas unrelated to just set size could be to consider price predictive machine learning models to estimate the prices of future sets. Usually knowledge about minifigures and set piece counts is leaked well before prices of sets are known. Can we use this early leak data to create accurate estimates of what the final price of a set may actually be before the official release?</w:t>
      </w:r>
    </w:p>
    <w:p w14:paraId="2B0D7482" w14:textId="77777777" w:rsidR="002B6FA0" w:rsidRDefault="002B6FA0" w:rsidP="00F847B2">
      <w:pPr>
        <w:shd w:val="clear" w:color="auto" w:fill="FFFFFF"/>
        <w:spacing w:before="100" w:beforeAutospacing="1" w:after="150" w:line="240" w:lineRule="auto"/>
        <w:rPr>
          <w:rFonts w:ascii="Arial" w:eastAsia="Times New Roman" w:hAnsi="Arial" w:cs="Arial"/>
          <w:color w:val="1F1F1F"/>
          <w:sz w:val="21"/>
          <w:szCs w:val="21"/>
          <w:lang w:eastAsia="en-GB"/>
        </w:rPr>
      </w:pPr>
    </w:p>
    <w:p w14:paraId="612B10F4" w14:textId="78F98A9D" w:rsidR="00672CFC" w:rsidRPr="00801BCC" w:rsidRDefault="00672CFC" w:rsidP="00801BCC">
      <w:pPr>
        <w:pStyle w:val="Heading2"/>
        <w:numPr>
          <w:ilvl w:val="0"/>
          <w:numId w:val="3"/>
        </w:numPr>
        <w:rPr>
          <w:rFonts w:eastAsia="Times New Roman"/>
          <w:lang w:eastAsia="en-GB"/>
        </w:rPr>
      </w:pPr>
      <w:r w:rsidRPr="00801BCC">
        <w:rPr>
          <w:rFonts w:eastAsia="Times New Roman"/>
          <w:lang w:eastAsia="en-GB"/>
        </w:rPr>
        <w:t>Summary of findings</w:t>
      </w:r>
    </w:p>
    <w:p w14:paraId="428F4EFC" w14:textId="77777777" w:rsidR="00673710" w:rsidRDefault="00673710">
      <w:pPr>
        <w:rPr>
          <w:rFonts w:ascii="Arial" w:eastAsia="Times New Roman" w:hAnsi="Arial" w:cs="Arial"/>
          <w:color w:val="1F1F1F"/>
          <w:sz w:val="21"/>
          <w:szCs w:val="21"/>
          <w:lang w:eastAsia="en-GB"/>
        </w:rPr>
      </w:pPr>
    </w:p>
    <w:p w14:paraId="4AED3CA9" w14:textId="0D885771" w:rsidR="00111FE5" w:rsidRDefault="002B6FA0">
      <w:r>
        <w:t>We have obtained a set of data relating to official Lego set releases between the years 2011 and 2020. We have been able to clean this data set, accounting for missing values, and transform it into a good quality dataset that can be used for testing hypothesis about the data.</w:t>
      </w:r>
    </w:p>
    <w:p w14:paraId="4804883C" w14:textId="078E3113" w:rsidR="002B6FA0" w:rsidRDefault="002B6FA0">
      <w:r>
        <w:t xml:space="preserve">We were able to identify a number of hypothesis and carry out a significance test comparing the mean number of pieces in sets in 2011 to 2020 to find, using a 5% confidence interval, that we could reject our null hypothesis and therefore accept our alternative that </w:t>
      </w:r>
      <w:r>
        <w:rPr>
          <w:rFonts w:ascii="Arial" w:eastAsia="Times New Roman" w:hAnsi="Arial" w:cs="Arial"/>
          <w:color w:val="1F1F1F"/>
          <w:sz w:val="21"/>
          <w:szCs w:val="21"/>
          <w:lang w:eastAsia="en-GB"/>
        </w:rPr>
        <w:t>Lego sets are, on average, bigger in 2020 than they were in 2011</w:t>
      </w:r>
      <w:r>
        <w:t>.</w:t>
      </w:r>
    </w:p>
    <w:p w14:paraId="74FD6BCF" w14:textId="241D27B0" w:rsidR="002B6FA0" w:rsidRDefault="002B6FA0">
      <w:r>
        <w:t xml:space="preserve">We then identified a number of opportunities for further research with the data set. Finally, it would be interesting to obtain additional data on the Lego sets for further analysis. Additions for future sets would be welcome </w:t>
      </w:r>
      <w:r w:rsidR="00673710">
        <w:t xml:space="preserve">as the data becomes available, it would be interesting to seek additional data on sizes of boxes, weights of sets and quantities of each piece to see how these related to the other attributes. Finally, if we could obtain re-sale prices (obtained from websites like </w:t>
      </w:r>
      <w:proofErr w:type="spellStart"/>
      <w:r w:rsidR="00673710">
        <w:t>Bricklink</w:t>
      </w:r>
      <w:proofErr w:type="spellEnd"/>
      <w:r w:rsidR="00673710">
        <w:t xml:space="preserve">, eBay and </w:t>
      </w:r>
      <w:proofErr w:type="spellStart"/>
      <w:r w:rsidR="00673710">
        <w:t>BrickOwl</w:t>
      </w:r>
      <w:proofErr w:type="spellEnd"/>
      <w:r w:rsidR="00673710">
        <w:t>) we could start to investigate models for predicting the future re-sale value of specific Lego sets based on all the other data we have.</w:t>
      </w:r>
    </w:p>
    <w:p w14:paraId="0E0D482D" w14:textId="2AFBF430" w:rsidR="002B6FA0" w:rsidRDefault="002B6FA0"/>
    <w:p w14:paraId="1ED39E6C" w14:textId="37714590" w:rsidR="00C43DCA" w:rsidRDefault="00C43DCA"/>
    <w:p w14:paraId="0F868539" w14:textId="77777777" w:rsidR="00C43DCA" w:rsidRDefault="00C43DCA"/>
    <w:sectPr w:rsidR="00C43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F5D50"/>
    <w:multiLevelType w:val="multilevel"/>
    <w:tmpl w:val="05D64F42"/>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4CC6B60"/>
    <w:multiLevelType w:val="multilevel"/>
    <w:tmpl w:val="3A5C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A54C56"/>
    <w:multiLevelType w:val="multilevel"/>
    <w:tmpl w:val="743C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FC"/>
    <w:rsid w:val="00046DC8"/>
    <w:rsid w:val="000866E6"/>
    <w:rsid w:val="00271D9A"/>
    <w:rsid w:val="002B6FA0"/>
    <w:rsid w:val="00322DD4"/>
    <w:rsid w:val="00357BB4"/>
    <w:rsid w:val="003A4112"/>
    <w:rsid w:val="003C32AB"/>
    <w:rsid w:val="005D561F"/>
    <w:rsid w:val="00672CFC"/>
    <w:rsid w:val="00673710"/>
    <w:rsid w:val="00770041"/>
    <w:rsid w:val="007F513B"/>
    <w:rsid w:val="00801BCC"/>
    <w:rsid w:val="00843CD9"/>
    <w:rsid w:val="008D2B96"/>
    <w:rsid w:val="00922B6D"/>
    <w:rsid w:val="00A7682F"/>
    <w:rsid w:val="00AA5423"/>
    <w:rsid w:val="00B716D3"/>
    <w:rsid w:val="00BE6C6F"/>
    <w:rsid w:val="00BF43A2"/>
    <w:rsid w:val="00C43DCA"/>
    <w:rsid w:val="00D10E2F"/>
    <w:rsid w:val="00D1243D"/>
    <w:rsid w:val="00DC5BA3"/>
    <w:rsid w:val="00EB541E"/>
    <w:rsid w:val="00F12D53"/>
    <w:rsid w:val="00F30CEC"/>
    <w:rsid w:val="00F84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68BC"/>
  <w15:chartTrackingRefBased/>
  <w15:docId w15:val="{B6082351-C221-4C5B-8502-BBEE7CC3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0C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C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2CF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72CFC"/>
    <w:rPr>
      <w:color w:val="0563C1" w:themeColor="hyperlink"/>
      <w:u w:val="single"/>
    </w:rPr>
  </w:style>
  <w:style w:type="character" w:styleId="UnresolvedMention">
    <w:name w:val="Unresolved Mention"/>
    <w:basedOn w:val="DefaultParagraphFont"/>
    <w:uiPriority w:val="99"/>
    <w:semiHidden/>
    <w:unhideWhenUsed/>
    <w:rsid w:val="00672CFC"/>
    <w:rPr>
      <w:color w:val="605E5C"/>
      <w:shd w:val="clear" w:color="auto" w:fill="E1DFDD"/>
    </w:rPr>
  </w:style>
  <w:style w:type="paragraph" w:styleId="ListParagraph">
    <w:name w:val="List Paragraph"/>
    <w:basedOn w:val="Normal"/>
    <w:uiPriority w:val="34"/>
    <w:qFormat/>
    <w:rsid w:val="00D1243D"/>
    <w:pPr>
      <w:ind w:left="720"/>
      <w:contextualSpacing/>
    </w:pPr>
  </w:style>
  <w:style w:type="character" w:customStyle="1" w:styleId="Heading3Char">
    <w:name w:val="Heading 3 Char"/>
    <w:basedOn w:val="DefaultParagraphFont"/>
    <w:link w:val="Heading3"/>
    <w:uiPriority w:val="9"/>
    <w:rsid w:val="00F30CE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8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847B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529492">
      <w:bodyDiv w:val="1"/>
      <w:marLeft w:val="0"/>
      <w:marRight w:val="0"/>
      <w:marTop w:val="0"/>
      <w:marBottom w:val="0"/>
      <w:divBdr>
        <w:top w:val="none" w:sz="0" w:space="0" w:color="auto"/>
        <w:left w:val="none" w:sz="0" w:space="0" w:color="auto"/>
        <w:bottom w:val="none" w:sz="0" w:space="0" w:color="auto"/>
        <w:right w:val="none" w:sz="0" w:space="0" w:color="auto"/>
      </w:divBdr>
    </w:div>
    <w:div w:id="504899572">
      <w:bodyDiv w:val="1"/>
      <w:marLeft w:val="0"/>
      <w:marRight w:val="0"/>
      <w:marTop w:val="0"/>
      <w:marBottom w:val="0"/>
      <w:divBdr>
        <w:top w:val="none" w:sz="0" w:space="0" w:color="auto"/>
        <w:left w:val="none" w:sz="0" w:space="0" w:color="auto"/>
        <w:bottom w:val="none" w:sz="0" w:space="0" w:color="auto"/>
        <w:right w:val="none" w:sz="0" w:space="0" w:color="auto"/>
      </w:divBdr>
    </w:div>
    <w:div w:id="754744936">
      <w:bodyDiv w:val="1"/>
      <w:marLeft w:val="0"/>
      <w:marRight w:val="0"/>
      <w:marTop w:val="0"/>
      <w:marBottom w:val="0"/>
      <w:divBdr>
        <w:top w:val="none" w:sz="0" w:space="0" w:color="auto"/>
        <w:left w:val="none" w:sz="0" w:space="0" w:color="auto"/>
        <w:bottom w:val="none" w:sz="0" w:space="0" w:color="auto"/>
        <w:right w:val="none" w:sz="0" w:space="0" w:color="auto"/>
      </w:divBdr>
    </w:div>
    <w:div w:id="1298533261">
      <w:bodyDiv w:val="1"/>
      <w:marLeft w:val="0"/>
      <w:marRight w:val="0"/>
      <w:marTop w:val="0"/>
      <w:marBottom w:val="0"/>
      <w:divBdr>
        <w:top w:val="none" w:sz="0" w:space="0" w:color="auto"/>
        <w:left w:val="none" w:sz="0" w:space="0" w:color="auto"/>
        <w:bottom w:val="none" w:sz="0" w:space="0" w:color="auto"/>
        <w:right w:val="none" w:sz="0" w:space="0" w:color="auto"/>
      </w:divBdr>
    </w:div>
    <w:div w:id="155372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ickset.com/sets/category-Normal" TargetMode="External"/><Relationship Id="rId5" Type="http://schemas.openxmlformats.org/officeDocument/2006/relationships/hyperlink" Target="https://github.com/warrenoates1/Coursera_data_science_and_machine_learning/blob/master/Exploratory_Data_Analysis_for_MI_-_Peer-graded_Assignment.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7</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Oates</dc:creator>
  <cp:keywords/>
  <dc:description/>
  <cp:lastModifiedBy>Warren Oates</cp:lastModifiedBy>
  <cp:revision>9</cp:revision>
  <dcterms:created xsi:type="dcterms:W3CDTF">2020-10-20T10:38:00Z</dcterms:created>
  <dcterms:modified xsi:type="dcterms:W3CDTF">2020-10-27T16:00:00Z</dcterms:modified>
</cp:coreProperties>
</file>