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770" w:rsidRDefault="00113770"/>
    <w:p w:rsidR="00113770" w:rsidRDefault="00113770"/>
    <w:p w:rsidR="00113770" w:rsidRDefault="00113770" w:rsidP="00113770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113770">
        <w:rPr>
          <w:rFonts w:ascii="Helvetica Neue" w:eastAsia="Times New Roman" w:hAnsi="Helvetica Neue" w:cs="Times New Roman"/>
          <w:color w:val="333333"/>
        </w:rPr>
        <w:t>What are three conclusions we can make about Kickstarter campaigns given the provided data?</w:t>
      </w:r>
    </w:p>
    <w:p w:rsidR="00113770" w:rsidRDefault="00113770" w:rsidP="00113770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Theater is the most used and most frequently successful </w:t>
      </w:r>
      <w:r w:rsidR="00E34AD6">
        <w:rPr>
          <w:rFonts w:ascii="Helvetica Neue" w:eastAsia="Times New Roman" w:hAnsi="Helvetica Neue" w:cs="Times New Roman"/>
          <w:color w:val="333333"/>
        </w:rPr>
        <w:t xml:space="preserve">category </w:t>
      </w:r>
      <w:r>
        <w:rPr>
          <w:rFonts w:ascii="Helvetica Neue" w:eastAsia="Times New Roman" w:hAnsi="Helvetica Neue" w:cs="Times New Roman"/>
          <w:color w:val="333333"/>
        </w:rPr>
        <w:t>project on Kickstarter</w:t>
      </w:r>
      <w:r w:rsidR="00E34AD6">
        <w:rPr>
          <w:rFonts w:ascii="Helvetica Neue" w:eastAsia="Times New Roman" w:hAnsi="Helvetica Neue" w:cs="Times New Roman"/>
          <w:color w:val="333333"/>
        </w:rPr>
        <w:t>.</w:t>
      </w:r>
      <w:bookmarkStart w:id="0" w:name="_GoBack"/>
      <w:bookmarkEnd w:id="0"/>
    </w:p>
    <w:p w:rsidR="00113770" w:rsidRDefault="00113770" w:rsidP="00113770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Kickstarter peek use was 2015</w:t>
      </w:r>
      <w:r w:rsidR="00E34AD6">
        <w:rPr>
          <w:rFonts w:ascii="Helvetica Neue" w:eastAsia="Times New Roman" w:hAnsi="Helvetica Neue" w:cs="Times New Roman"/>
          <w:color w:val="333333"/>
        </w:rPr>
        <w:t xml:space="preserve"> according to this data.</w:t>
      </w:r>
    </w:p>
    <w:p w:rsidR="00113770" w:rsidRDefault="00113770" w:rsidP="00391863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Technology </w:t>
      </w:r>
      <w:r w:rsidR="00E34AD6">
        <w:rPr>
          <w:rFonts w:ascii="Helvetica Neue" w:eastAsia="Times New Roman" w:hAnsi="Helvetica Neue" w:cs="Times New Roman"/>
          <w:color w:val="333333"/>
        </w:rPr>
        <w:t>has the most money pledged but a low success rate.</w:t>
      </w:r>
    </w:p>
    <w:p w:rsidR="00391863" w:rsidRPr="00113770" w:rsidRDefault="00391863" w:rsidP="00391863">
      <w:pPr>
        <w:shd w:val="clear" w:color="auto" w:fill="FFFFFF"/>
        <w:spacing w:before="100" w:beforeAutospacing="1"/>
        <w:ind w:left="1440"/>
        <w:rPr>
          <w:rFonts w:ascii="Helvetica Neue" w:eastAsia="Times New Roman" w:hAnsi="Helvetica Neue" w:cs="Times New Roman"/>
          <w:color w:val="333333"/>
        </w:rPr>
      </w:pPr>
    </w:p>
    <w:p w:rsidR="00113770" w:rsidRDefault="00113770" w:rsidP="00113770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113770">
        <w:rPr>
          <w:rFonts w:ascii="Helvetica Neue" w:eastAsia="Times New Roman" w:hAnsi="Helvetica Neue" w:cs="Times New Roman"/>
          <w:color w:val="333333"/>
        </w:rPr>
        <w:t>What are some of the limitations of this dataset?</w:t>
      </w:r>
    </w:p>
    <w:p w:rsidR="00391863" w:rsidRDefault="00391863" w:rsidP="00391863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Not labeled well.</w:t>
      </w:r>
    </w:p>
    <w:p w:rsidR="00391863" w:rsidRDefault="00391863" w:rsidP="00391863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Currency not consistent.</w:t>
      </w:r>
    </w:p>
    <w:p w:rsidR="00391863" w:rsidRDefault="00391863" w:rsidP="00391863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Time stamps have to be converted to be usable in excel</w:t>
      </w:r>
    </w:p>
    <w:p w:rsidR="00391863" w:rsidRDefault="00391863" w:rsidP="00391863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No indication to how current data set is</w:t>
      </w:r>
    </w:p>
    <w:p w:rsidR="00391863" w:rsidRPr="00113770" w:rsidRDefault="00391863" w:rsidP="00391863">
      <w:p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</w:p>
    <w:p w:rsidR="00391863" w:rsidRPr="00391863" w:rsidRDefault="00113770" w:rsidP="00391863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 w:rsidRPr="00113770">
        <w:rPr>
          <w:rFonts w:ascii="Helvetica Neue" w:eastAsia="Times New Roman" w:hAnsi="Helvetica Neue" w:cs="Times New Roman"/>
          <w:color w:val="333333"/>
        </w:rPr>
        <w:t>What are some other possible tables/graphs that we could create?</w:t>
      </w:r>
    </w:p>
    <w:p w:rsidR="00391863" w:rsidRPr="00391863" w:rsidRDefault="00391863" w:rsidP="00391863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Chart the amount pledged per category and sub category.</w:t>
      </w:r>
    </w:p>
    <w:p w:rsidR="00391863" w:rsidRDefault="00391863" w:rsidP="00391863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Goal set per category and sub-category.</w:t>
      </w:r>
    </w:p>
    <w:p w:rsidR="00391863" w:rsidRDefault="00391863" w:rsidP="00391863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Chart pledges and goals over time.</w:t>
      </w:r>
    </w:p>
    <w:p w:rsidR="00391863" w:rsidRPr="00113770" w:rsidRDefault="00391863" w:rsidP="00391863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Chart use over time.</w:t>
      </w:r>
    </w:p>
    <w:p w:rsidR="00113770" w:rsidRDefault="00113770"/>
    <w:sectPr w:rsidR="00113770" w:rsidSect="00AA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70EDB"/>
    <w:multiLevelType w:val="multilevel"/>
    <w:tmpl w:val="32AC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70"/>
    <w:rsid w:val="00113770"/>
    <w:rsid w:val="00391863"/>
    <w:rsid w:val="00AA0E9D"/>
    <w:rsid w:val="00E3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CBC75"/>
  <w15:chartTrackingRefBased/>
  <w15:docId w15:val="{B4036BE9-3420-6844-9B4A-B4C2DD2A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6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Ross</dc:creator>
  <cp:keywords/>
  <dc:description/>
  <cp:lastModifiedBy>Warren Ross</cp:lastModifiedBy>
  <cp:revision>1</cp:revision>
  <dcterms:created xsi:type="dcterms:W3CDTF">2019-01-14T03:42:00Z</dcterms:created>
  <dcterms:modified xsi:type="dcterms:W3CDTF">2019-01-14T04:32:00Z</dcterms:modified>
</cp:coreProperties>
</file>