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CB3" w:rsidRDefault="00D341BB" w:rsidP="00D341BB">
      <w:pPr>
        <w:jc w:val="center"/>
      </w:pPr>
      <w:r>
        <w:t>Lab 3 report</w:t>
      </w:r>
    </w:p>
    <w:p w:rsidR="00D341BB" w:rsidRDefault="00D341BB" w:rsidP="00D341BB">
      <w:pPr>
        <w:jc w:val="right"/>
      </w:pPr>
      <w:r>
        <w:t>Warren Scipio</w:t>
      </w:r>
    </w:p>
    <w:p w:rsidR="00D341BB" w:rsidRDefault="00D341BB" w:rsidP="00D341BB"/>
    <w:p w:rsidR="00D341BB" w:rsidRDefault="00D341BB" w:rsidP="00D341BB"/>
    <w:p w:rsidR="00D341BB" w:rsidRDefault="00D341BB" w:rsidP="00D341BB">
      <w:r>
        <w:tab/>
        <w:t>Lex could be used to translate any programming language into any other programming language, but if that is too similar then another way it could be used is two actually encode a message changing each string of readable characters to some combination of strings that wouldn’t make since, and then if done correctly only the Lex code read the strings correctly. This is pretty much defining a new language to conceal another.</w:t>
      </w:r>
      <w:bookmarkStart w:id="0" w:name="_GoBack"/>
      <w:bookmarkEnd w:id="0"/>
    </w:p>
    <w:sectPr w:rsidR="00D34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B3"/>
    <w:rsid w:val="005B1CB3"/>
    <w:rsid w:val="00D3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3C6A8-7A65-4058-8A02-9406963E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Warren Scipio</cp:lastModifiedBy>
  <cp:revision>2</cp:revision>
  <dcterms:created xsi:type="dcterms:W3CDTF">2015-10-01T08:26:00Z</dcterms:created>
  <dcterms:modified xsi:type="dcterms:W3CDTF">2015-10-01T08:29:00Z</dcterms:modified>
</cp:coreProperties>
</file>