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b w:val="1"/>
          <w:color w:val="3c98d8"/>
          <w:sz w:val="72"/>
          <w:szCs w:val="72"/>
          <w:rtl w:val="0"/>
        </w:rPr>
        <w:t xml:space="preserve">Documentación Sprint 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b w:val="1"/>
          <w:color w:val="3c98d8"/>
          <w:sz w:val="72"/>
          <w:szCs w:val="72"/>
          <w:rtl w:val="0"/>
        </w:rPr>
        <w:t xml:space="preserve">Avance 2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color w:val="3c98d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b w:val="1"/>
          <w:color w:val="3c9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Repartición de Historias de Usuario a programar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Responsable: </w:t>
      </w:r>
      <w:r w:rsidDel="00000000" w:rsidR="00000000" w:rsidRPr="00000000">
        <w:rPr>
          <w:rFonts w:ascii="Lato" w:cs="Lato" w:eastAsia="Lato" w:hAnsi="Lato"/>
          <w:b w:val="1"/>
          <w:i w:val="1"/>
          <w:sz w:val="24"/>
          <w:szCs w:val="24"/>
          <w:rtl w:val="0"/>
        </w:rPr>
        <w:t xml:space="preserve">Jhon Antony Ponce Trujillo</w:t>
      </w:r>
      <w:r w:rsidDel="00000000" w:rsidR="00000000" w:rsidRPr="00000000">
        <w:rPr>
          <w:rtl w:val="0"/>
        </w:rPr>
      </w:r>
    </w:p>
    <w:tbl>
      <w:tblPr>
        <w:tblStyle w:val="Table1"/>
        <w:tblW w:w="9032.6875049709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2.6875049709697"/>
        <w:gridCol w:w="3585"/>
        <w:gridCol w:w="3675"/>
        <w:tblGridChange w:id="0">
          <w:tblGrid>
            <w:gridCol w:w="1772.6875049709697"/>
            <w:gridCol w:w="3585"/>
            <w:gridCol w:w="3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Página principal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de desarrollo: </w:t>
            </w: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Landing page del sistema 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Página principal que muestra funciones del sistema tis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  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El título del sistema se muestra .en la parte superior central de la página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Existe un botón en la parte superior derecha para opciones de usuario 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Diferentes opciones del sistema se encuentran en un dashboard en la columna izquierda de la página 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Se redactará un breve resumen de la plataforma, características y su uso en un cuadro de texto 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Responsable: </w:t>
      </w:r>
      <w:r w:rsidDel="00000000" w:rsidR="00000000" w:rsidRPr="00000000">
        <w:rPr>
          <w:rFonts w:ascii="Lato" w:cs="Lato" w:eastAsia="Lato" w:hAnsi="Lato"/>
          <w:b w:val="1"/>
          <w:i w:val="1"/>
          <w:sz w:val="24"/>
          <w:szCs w:val="24"/>
          <w:rtl w:val="0"/>
        </w:rPr>
        <w:t xml:space="preserve">Eduardo Frontanilla Herbas</w:t>
      </w:r>
      <w:r w:rsidDel="00000000" w:rsidR="00000000" w:rsidRPr="00000000">
        <w:rPr>
          <w:rtl w:val="0"/>
        </w:rPr>
      </w:r>
    </w:p>
    <w:tbl>
      <w:tblPr>
        <w:tblStyle w:val="Table2"/>
        <w:tblW w:w="9032.6875049709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2.6875049709697"/>
        <w:gridCol w:w="3585"/>
        <w:gridCol w:w="3675"/>
        <w:tblGridChange w:id="0">
          <w:tblGrid>
            <w:gridCol w:w="1772.6875049709697"/>
            <w:gridCol w:w="3585"/>
            <w:gridCol w:w="3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Validación de nombres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de desarrollo: </w:t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saber si el nombre con el cual se registra una grupo-empresa ya fue usado o si lo registró otro grupo, para evitar complicaciones a futuro.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- Tener un nombre único para una grupo empresa es esencial, para evitar problemas de confusión de datos al tener dos o más empresas llamadas igual.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  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El sistema notificará si al ingresar un nombre para </w:t>
            </w:r>
            <w:r w:rsidDel="00000000" w:rsidR="00000000" w:rsidRPr="00000000">
              <w:rPr>
                <w:rtl w:val="0"/>
              </w:rPr>
              <w:t xml:space="preserve">la grupo</w:t>
            </w:r>
            <w:r w:rsidDel="00000000" w:rsidR="00000000" w:rsidRPr="00000000">
              <w:rPr>
                <w:rtl w:val="0"/>
              </w:rPr>
              <w:t xml:space="preserve">-empresa este ya existe.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El nombre de la grupo-empresa a registrar deberá contener mayúsculas, en el nombre. 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El nombre de </w:t>
            </w:r>
            <w:r w:rsidDel="00000000" w:rsidR="00000000" w:rsidRPr="00000000">
              <w:rPr>
                <w:rtl w:val="0"/>
              </w:rPr>
              <w:t xml:space="preserve">la grupo-empresa</w:t>
            </w:r>
            <w:r w:rsidDel="00000000" w:rsidR="00000000" w:rsidRPr="00000000">
              <w:rPr>
                <w:rtl w:val="0"/>
              </w:rPr>
              <w:t xml:space="preserve"> a registrar deberá contener minúsculas, en el nombre.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El nombre de </w:t>
            </w:r>
            <w:r w:rsidDel="00000000" w:rsidR="00000000" w:rsidRPr="00000000">
              <w:rPr>
                <w:rtl w:val="0"/>
              </w:rPr>
              <w:t xml:space="preserve">la grupo-empresa</w:t>
            </w:r>
            <w:r w:rsidDel="00000000" w:rsidR="00000000" w:rsidRPr="00000000">
              <w:rPr>
                <w:rtl w:val="0"/>
              </w:rPr>
              <w:t xml:space="preserve"> a registrar tendrá la opción de contener números en el nombre, ya que no será algo obligatorio.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El nombre de la grupo-empresa no deberá contener  signos, ni ningún símbolo. 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El nombre de </w:t>
            </w:r>
            <w:r w:rsidDel="00000000" w:rsidR="00000000" w:rsidRPr="00000000">
              <w:rPr>
                <w:rtl w:val="0"/>
              </w:rPr>
              <w:t xml:space="preserve">la grupo-empresa</w:t>
            </w:r>
            <w:r w:rsidDel="00000000" w:rsidR="00000000" w:rsidRPr="00000000">
              <w:rPr>
                <w:rtl w:val="0"/>
              </w:rPr>
              <w:t xml:space="preserve"> deberá contener un máximo de 20 caracteres.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El nombre de </w:t>
            </w:r>
            <w:r w:rsidDel="00000000" w:rsidR="00000000" w:rsidRPr="00000000">
              <w:rPr>
                <w:rtl w:val="0"/>
              </w:rPr>
              <w:t xml:space="preserve">la grupo-empresa</w:t>
            </w:r>
            <w:r w:rsidDel="00000000" w:rsidR="00000000" w:rsidRPr="00000000">
              <w:rPr>
                <w:rtl w:val="0"/>
              </w:rPr>
              <w:t xml:space="preserve"> deberá contener un mínimo de 8 caracteres.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Responsable: </w:t>
      </w:r>
      <w:r w:rsidDel="00000000" w:rsidR="00000000" w:rsidRPr="00000000">
        <w:rPr>
          <w:rFonts w:ascii="Lato" w:cs="Lato" w:eastAsia="Lato" w:hAnsi="Lato"/>
          <w:b w:val="1"/>
          <w:i w:val="1"/>
          <w:sz w:val="24"/>
          <w:szCs w:val="24"/>
          <w:rtl w:val="0"/>
        </w:rPr>
        <w:t xml:space="preserve">Jhasmany Carrillo Urey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4.3480539575978"/>
        <w:gridCol w:w="2822.5583687934413"/>
        <w:gridCol w:w="4238.605388272584"/>
        <w:tblGridChange w:id="0">
          <w:tblGrid>
            <w:gridCol w:w="1964.3480539575978"/>
            <w:gridCol w:w="2822.5583687934413"/>
            <w:gridCol w:w="4238.605388272584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Registro de consultor TIS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Consultor TIS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Como docente TIS quiero poder ingresar con mi cuenta dentro de la página de la materia TIS para poder publicar convocatorias y trabajar con los grupos integrados por estudiantes inscritos en el grupo.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  <w:t xml:space="preserve">El docente podrá ingresar con su cuenta al sistema una vez que el administrador del sistema le entregue los datos de su cuenta (usuario y contraseña).</w:t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Ingresar como nombre de usuario mi correo electrónico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Usar una contraseña asignada por el administrador de la página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Una vez que se haya logrado ingresar con la cuenta el docente podrá realizar el cambio de su contraseña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Responsable: Luis Fernando Vargas Condori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4.3480539575978"/>
        <w:gridCol w:w="3051.4144527496665"/>
        <w:gridCol w:w="4009.7493043163586"/>
        <w:tblGridChange w:id="0">
          <w:tblGrid>
            <w:gridCol w:w="1964.3480539575978"/>
            <w:gridCol w:w="3051.4144527496665"/>
            <w:gridCol w:w="4009.7493043163586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Registro de usuario (representante)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Representante Grupo-empresa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Q</w:t>
            </w:r>
            <w:r w:rsidDel="00000000" w:rsidR="00000000" w:rsidRPr="00000000">
              <w:rPr>
                <w:rtl w:val="0"/>
              </w:rPr>
              <w:t xml:space="preserve">uiero poder crear una cuenta en la aplicación de TIS para poder registrar a mi grupo-empresa, realizar la postulación, presentación y avances del proyecto de la gestión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  <w:t xml:space="preserve">Un representante de cada grupo inscritos en TIS podrá crear una cuenta para realizar el registro de su grupo y entregas con relación al proyecto que se realice.</w:t>
            </w:r>
          </w:p>
        </w:tc>
      </w:tr>
      <w:tr>
        <w:trPr>
          <w:cantSplit w:val="0"/>
          <w:trHeight w:val="40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Ingresar nombres y apellidos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Ingresar correo electrónico</w:t>
            </w:r>
          </w:p>
          <w:p w:rsidR="00000000" w:rsidDel="00000000" w:rsidP="00000000" w:rsidRDefault="00000000" w:rsidRPr="00000000" w14:paraId="0000008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Ingresar número telefonico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Ingresar contraseña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Repetir contraseña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Ingresar nombre de la grupo-empresa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Escoger consultor TIS con el que se inscribió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Enviar datos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Poder ingresar a mi cuenta una vez terminado los pasos de registro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Responsable: </w:t>
      </w:r>
      <w:r w:rsidDel="00000000" w:rsidR="00000000" w:rsidRPr="00000000">
        <w:rPr>
          <w:rFonts w:ascii="Lato" w:cs="Lato" w:eastAsia="Lato" w:hAnsi="Lato"/>
          <w:b w:val="1"/>
          <w:i w:val="1"/>
          <w:sz w:val="24"/>
          <w:szCs w:val="24"/>
          <w:rtl w:val="0"/>
        </w:rPr>
        <w:t xml:space="preserve">Gabriel  Alex Osinaga Yujra </w:t>
      </w: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4.3480539575978"/>
        <w:gridCol w:w="3151.538989480515"/>
        <w:gridCol w:w="3909.62476758551"/>
        <w:tblGridChange w:id="0">
          <w:tblGrid>
            <w:gridCol w:w="1964.3480539575978"/>
            <w:gridCol w:w="3151.538989480515"/>
            <w:gridCol w:w="3909.62476758551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publicar convocatoria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consultor TIS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Como consultor TIS  quiero realizar las convocatorias muy bien detalladas y organizada en plataforma, para poder captar la atención de las grupo-empresas que desean postular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  <w:t xml:space="preserve">El consultor TIS podrá editar la publicación las veces que desee, si es necesario, si en caso la convocatoria se designó satisfactoriamente a una grupo-empresa, el consultor TIS podrá marcarlo como asignado a dicha grupo-empresa</w:t>
            </w:r>
          </w:p>
        </w:tc>
      </w:tr>
      <w:tr>
        <w:trPr>
          <w:cantSplit w:val="0"/>
          <w:trHeight w:val="2714.62646484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publicación deberá tener un código de publicación</w:t>
            </w:r>
          </w:p>
          <w:p w:rsidR="00000000" w:rsidDel="00000000" w:rsidP="00000000" w:rsidRDefault="00000000" w:rsidRPr="00000000" w14:paraId="000000A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La publicación deberá tener un nombre al momento de ser publicada</w:t>
            </w:r>
          </w:p>
          <w:p w:rsidR="00000000" w:rsidDel="00000000" w:rsidP="00000000" w:rsidRDefault="00000000" w:rsidRPr="00000000" w14:paraId="000000A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La publicación contendrá la fecha de inicio para las postulaciones de las grupo-empresas</w:t>
            </w:r>
          </w:p>
          <w:p w:rsidR="00000000" w:rsidDel="00000000" w:rsidP="00000000" w:rsidRDefault="00000000" w:rsidRPr="00000000" w14:paraId="000000A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la publicación tendrá fecha límite para las postulaciones</w:t>
            </w:r>
          </w:p>
          <w:p w:rsidR="00000000" w:rsidDel="00000000" w:rsidP="00000000" w:rsidRDefault="00000000" w:rsidRPr="00000000" w14:paraId="000000AF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el consultor TIS podrá no tener más de 5 convocatorias publicadas</w:t>
            </w:r>
          </w:p>
          <w:p w:rsidR="00000000" w:rsidDel="00000000" w:rsidP="00000000" w:rsidRDefault="00000000" w:rsidRPr="00000000" w14:paraId="000000B0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El consultor TIS podrá editar una publicación si es necesaria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 Responsable: </w:t>
      </w:r>
      <w:r w:rsidDel="00000000" w:rsidR="00000000" w:rsidRPr="00000000">
        <w:rPr>
          <w:rFonts w:ascii="Lato" w:cs="Lato" w:eastAsia="Lato" w:hAnsi="Lato"/>
          <w:b w:val="1"/>
          <w:i w:val="1"/>
          <w:sz w:val="24"/>
          <w:szCs w:val="24"/>
          <w:rtl w:val="0"/>
        </w:rPr>
        <w:t xml:space="preserve">Gabriel  Alex Osinaga Yujra </w:t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4.3480539575978"/>
        <w:gridCol w:w="3151.538989480515"/>
        <w:gridCol w:w="3909.62476758551"/>
        <w:tblGridChange w:id="0">
          <w:tblGrid>
            <w:gridCol w:w="1964.3480539575978"/>
            <w:gridCol w:w="3151.538989480515"/>
            <w:gridCol w:w="3909.62476758551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convocatoria publicadas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Representante de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Grupo-empresa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Grupo empresa quiero  poder ver las convocatorias que fueron publicadas en la plataforma por los consultores TIS para poder postular a los proyectos de gestión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  <w:t xml:space="preserve">La grupo empresa podrá ver convocatorias publicadas una vez registrado e iniciado la sesión de usuario (representante) </w:t>
            </w:r>
          </w:p>
          <w:p w:rsidR="00000000" w:rsidDel="00000000" w:rsidP="00000000" w:rsidRDefault="00000000" w:rsidRPr="00000000" w14:paraId="000000C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caso el número de convocatorias sea mayor a 3 se agregara un deslizador para mostrar convocatorias restantes en pantalla </w:t>
            </w:r>
          </w:p>
        </w:tc>
      </w:tr>
      <w:tr>
        <w:trPr>
          <w:cantSplit w:val="0"/>
          <w:trHeight w:val="2714.62646484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representante deberá poder ver el código de convocatoria</w:t>
            </w:r>
          </w:p>
          <w:p w:rsidR="00000000" w:rsidDel="00000000" w:rsidP="00000000" w:rsidRDefault="00000000" w:rsidRPr="00000000" w14:paraId="000000C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El representante deberá poder ver el nombre de la convocatoria mostrada</w:t>
            </w:r>
          </w:p>
          <w:p w:rsidR="00000000" w:rsidDel="00000000" w:rsidP="00000000" w:rsidRDefault="00000000" w:rsidRPr="00000000" w14:paraId="000000C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La publicación contendrá la fecha de inicio y fecha final para las postulaciones de las grupo-empresas</w:t>
            </w:r>
          </w:p>
          <w:p w:rsidR="00000000" w:rsidDel="00000000" w:rsidP="00000000" w:rsidRDefault="00000000" w:rsidRPr="00000000" w14:paraId="000000CF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El representante deberá poder ver la documentación necesaria a presentar a dicha convocatoria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de vistas elegidas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Inicio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53125" cy="3924062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2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Usuario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3113" cy="425767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72175" cy="3302861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02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Menú Convocatoria</w:t>
      </w:r>
    </w:p>
    <w:p w:rsidR="00000000" w:rsidDel="00000000" w:rsidP="00000000" w:rsidRDefault="00000000" w:rsidRPr="00000000" w14:paraId="000000DF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799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de tareas Avanze 2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Viernes 22 de octubre de 2021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310"/>
        <w:gridCol w:w="2220"/>
        <w:gridCol w:w="2265"/>
        <w:tblGridChange w:id="0">
          <w:tblGrid>
            <w:gridCol w:w="2205"/>
            <w:gridCol w:w="2310"/>
            <w:gridCol w:w="2220"/>
            <w:gridCol w:w="226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hice hoy?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haré mañana?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problemas tuve?</w:t>
            </w:r>
          </w:p>
        </w:tc>
      </w:tr>
      <w:tr>
        <w:trPr>
          <w:cantSplit w:val="0"/>
          <w:trHeight w:val="1232.3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Eduardo Frontanilla Herbas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2.3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 Luis Fernando Vargas Condori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-Revisión y actualización de las interfaces de las Historias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-Elección de interfaz a usar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-Sin problemas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Jhasmany Carrillo Urey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-actualización de las interfaces de las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-criterios de aceptación de HU regstro consultor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-Sin problemas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Gabriel  Alex Osinaga Yujra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Diseño interfaces primer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Diseño interfaces primer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- Sin problema</w:t>
            </w:r>
          </w:p>
        </w:tc>
      </w:tr>
    </w:tbl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Lunes 25 de octubre de 2021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310"/>
        <w:gridCol w:w="2220"/>
        <w:gridCol w:w="2265"/>
        <w:tblGridChange w:id="0">
          <w:tblGrid>
            <w:gridCol w:w="2205"/>
            <w:gridCol w:w="2310"/>
            <w:gridCol w:w="2220"/>
            <w:gridCol w:w="226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hice hoy?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haré mañana?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problemas tuve?</w:t>
            </w:r>
          </w:p>
        </w:tc>
      </w:tr>
      <w:tr>
        <w:trPr>
          <w:cantSplit w:val="0"/>
          <w:trHeight w:val="1232.3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Eduardo Frontanilla Herbas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modelo de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Revisar modelos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Sin problema</w:t>
            </w:r>
          </w:p>
        </w:tc>
      </w:tr>
      <w:tr>
        <w:trPr>
          <w:cantSplit w:val="0"/>
          <w:trHeight w:val="1232.3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 Luis Fernando Vargas Condori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-Elección de interfaz a usar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-División, y repartición de Historia de usuario a programar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-Sin problema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Jhasmany Carrillo Urey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Complementación de criterios de aceptación HU registro consultor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-concluir con los 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-Sin problema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Gabriel  Alex Osinaga Yujra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-Programando la Historia de Usuario Vista fe convocatoria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-Revisión del código de la Historia de Usuario Vista fe convocatoria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-Sin problemas</w:t>
            </w:r>
          </w:p>
        </w:tc>
      </w:tr>
    </w:tbl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Martes 26 de octubre de 2021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310"/>
        <w:gridCol w:w="2220"/>
        <w:gridCol w:w="2265"/>
        <w:tblGridChange w:id="0">
          <w:tblGrid>
            <w:gridCol w:w="2205"/>
            <w:gridCol w:w="2310"/>
            <w:gridCol w:w="2220"/>
            <w:gridCol w:w="226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hice hoy?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haré mañana?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problemas tuve?</w:t>
            </w:r>
          </w:p>
        </w:tc>
      </w:tr>
      <w:tr>
        <w:trPr>
          <w:cantSplit w:val="0"/>
          <w:trHeight w:val="1232.3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Eduardo Frontanilla Herbas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Establecer responsables para el diseño de cada requerimiento del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Diseñar la pagina de inicio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Sin problemas</w:t>
            </w:r>
          </w:p>
        </w:tc>
      </w:tr>
      <w:tr>
        <w:trPr>
          <w:cantSplit w:val="0"/>
          <w:trHeight w:val="1232.3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 Luis Fernando Vargas Condori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-División, y repartición de Historia de usuario a programar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-Responsable de la Historia de Usuario de Registro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-Inicio con la programando de la Historia de Usuario de Registro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-Problemas de conexión de internet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Jhasmany Carrillo Urey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Conclusión de los criterios de aceptación, responsable de trabajar registro de consultor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tener las herramientas a usar para el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-Sin problemas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Gabriel  Alex Osinaga Yujra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-Programando la Historia de Usuario Vista fe convocatoria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-Revisión del código de la Historia de Usuario Vista fe convocatoria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exámenes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rFonts w:ascii="Lato" w:cs="Lato" w:eastAsia="Lato" w:hAnsi="La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Jhon Antony Ponce Trujillo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Miércoles 27 de octubre de 2021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310"/>
        <w:gridCol w:w="2220"/>
        <w:gridCol w:w="2265"/>
        <w:tblGridChange w:id="0">
          <w:tblGrid>
            <w:gridCol w:w="2205"/>
            <w:gridCol w:w="2310"/>
            <w:gridCol w:w="2220"/>
            <w:gridCol w:w="226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hice hoy?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haré mañana?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problemas tuve?</w:t>
            </w:r>
          </w:p>
        </w:tc>
      </w:tr>
      <w:tr>
        <w:trPr>
          <w:cantSplit w:val="0"/>
          <w:trHeight w:val="1232.3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Eduardo Frontanilla Herbas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Elaborar la página de inicio del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Empezar a programar el registro de los grupo empresas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Definir los estilos para la página</w:t>
            </w:r>
          </w:p>
        </w:tc>
      </w:tr>
      <w:tr>
        <w:trPr>
          <w:cantSplit w:val="0"/>
          <w:trHeight w:val="1232.3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 Luis Fernando Vargas Condori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-Programando la Historia de Usuario de 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-Revisión del código de la Historia de Usuario de Registro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-Version de postgres no compatible con netbeans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Jhasmany Carrillo Urey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-no trabaje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-no trabaje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Falta de tiempo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Gabriel  Alex Osinaga Yujra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-Programando la Historia de Usuario Vista fe convocatoria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-Revisión del código de la Historia de Usuario Vista fe convocatoria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exámenes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rFonts w:ascii="Lato" w:cs="Lato" w:eastAsia="Lato" w:hAnsi="La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Jhon Antony Ponce Trujillo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Jueves 28 de octubre de 2021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310"/>
        <w:gridCol w:w="2220"/>
        <w:gridCol w:w="2265"/>
        <w:tblGridChange w:id="0">
          <w:tblGrid>
            <w:gridCol w:w="2205"/>
            <w:gridCol w:w="2310"/>
            <w:gridCol w:w="2220"/>
            <w:gridCol w:w="226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hice hoy?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haré mañana?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¿Qué problemas tuve?</w:t>
            </w:r>
          </w:p>
        </w:tc>
      </w:tr>
      <w:tr>
        <w:trPr>
          <w:cantSplit w:val="0"/>
          <w:trHeight w:val="1232.3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Eduardo Frontanilla Herbas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Empezar el diseño de la vista del registro de grupos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Seguir con el desarrollo del registro de empresas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Problemas con el internet</w:t>
            </w:r>
          </w:p>
        </w:tc>
      </w:tr>
      <w:tr>
        <w:trPr>
          <w:cantSplit w:val="0"/>
          <w:trHeight w:val="1232.3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 Luis Fernando Vargas Condori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-Revisión del código de la Historia de Usuario de 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-Continuar con el desarrollo de Registro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-Error en la conexión de Postgres con Netbeans</w:t>
            </w:r>
          </w:p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-Problemas de conexión de internet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Jhasmany Carrillo Urey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instalar herramientas a usar en el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-Crear un repositorio para el trabajo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-No concluí con todas las instalaciones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Gabriel  Alex Osinaga Yujra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-Programando la Historia de Usuario Vista fe convocatoria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-Revisión del código de la Historia de Usuario Vista fe convocatoria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conexión de internet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rFonts w:ascii="Lato" w:cs="Lato" w:eastAsia="Lato" w:hAnsi="La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Jhon Antony Ponce Trujillo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Asignación de Roles para Sprint 1</w:t>
      </w:r>
    </w:p>
    <w:p w:rsidR="00000000" w:rsidDel="00000000" w:rsidP="00000000" w:rsidRDefault="00000000" w:rsidRPr="00000000" w14:paraId="00000171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380"/>
        <w:gridCol w:w="1785"/>
        <w:gridCol w:w="1350"/>
        <w:gridCol w:w="990"/>
        <w:gridCol w:w="1740"/>
        <w:tblGridChange w:id="0">
          <w:tblGrid>
            <w:gridCol w:w="1995"/>
            <w:gridCol w:w="1380"/>
            <w:gridCol w:w="1785"/>
            <w:gridCol w:w="1350"/>
            <w:gridCol w:w="99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Eduardo Frontanilla Herbas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Luis Fernando Vargas Condor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Jhasmany Carrillo Urey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Gabriel  Alex Osinaga Yujra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Jhon Antony Ponce Trujillo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 inicial</w:t>
      </w:r>
    </w:p>
    <w:p w:rsidR="00000000" w:rsidDel="00000000" w:rsidP="00000000" w:rsidRDefault="00000000" w:rsidRPr="00000000" w14:paraId="00000198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5711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jc w:val="right"/>
      <w:rPr>
        <w:rFonts w:ascii="Times New Roman" w:cs="Times New Roman" w:eastAsia="Times New Roman" w:hAnsi="Times New Roman"/>
        <w:sz w:val="20"/>
        <w:szCs w:val="20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Agilesoftsr@gmail.com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-419099</wp:posOffset>
          </wp:positionH>
          <wp:positionV relativeFrom="paragraph">
            <wp:posOffset>-342899</wp:posOffset>
          </wp:positionV>
          <wp:extent cx="1610678" cy="930846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0678" cy="9308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A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Nro: (+591) 79376793</w:t>
    </w:r>
  </w:p>
  <w:p w:rsidR="00000000" w:rsidDel="00000000" w:rsidP="00000000" w:rsidRDefault="00000000" w:rsidRPr="00000000" w14:paraId="0000019B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Dir: </w:t>
    </w:r>
    <w:r w:rsidDel="00000000" w:rsidR="00000000" w:rsidRPr="00000000">
      <w:rPr>
        <w:sz w:val="18"/>
        <w:szCs w:val="18"/>
        <w:rtl w:val="0"/>
      </w:rPr>
      <w:t xml:space="preserve">Calle Teddy Scott y Av. Cabildo No. 2763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C">
    <w:pPr>
      <w:spacing w:line="24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gilesoftsrl@gmail.com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