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Subject:</w:t>
      </w: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Preparation of Non-Regression Test Strategy – SBL Expired Trades/Instrument Purge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Dear all,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As part of the upcoming purge of expired SBL trades/instruments (type ‘L’ in the </w:t>
      </w:r>
      <w:proofErr w:type="spellStart"/>
      <w:r w:rsidRPr="00673EDF">
        <w:rPr>
          <w:rFonts w:ascii="Times New Roman" w:eastAsia="Times New Roman" w:hAnsi="Times New Roman" w:cs="Times New Roman"/>
          <w:i/>
          <w:iCs/>
          <w:lang w:val="en-US" w:eastAsia="fr-FR"/>
        </w:rPr>
        <w:t>titres</w:t>
      </w:r>
      <w:proofErr w:type="spellEnd"/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table), we kindly ask each team to prepare their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non-regression test strategies</w:t>
      </w:r>
      <w:r w:rsidRPr="00673EDF">
        <w:rPr>
          <w:rFonts w:ascii="Times New Roman" w:eastAsia="Times New Roman" w:hAnsi="Times New Roman" w:cs="Times New Roman"/>
          <w:lang w:val="en-US" w:eastAsia="fr-FR"/>
        </w:rPr>
        <w:t>. Since these expired trades will be deleted, there should be no functional impact on downstream systems.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The purge will be executed in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two rounds</w:t>
      </w:r>
      <w:r w:rsidRPr="00673EDF">
        <w:rPr>
          <w:rFonts w:ascii="Times New Roman" w:eastAsia="Times New Roman" w:hAnsi="Times New Roman" w:cs="Times New Roman"/>
          <w:lang w:val="en-US" w:eastAsia="fr-FR"/>
        </w:rPr>
        <w:t>. The required validation will need to cover the following checkpoints: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Before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After the rollback of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 &amp; 2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Please use the following matrix as a reference for your test plan: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1246"/>
        <w:gridCol w:w="1178"/>
        <w:gridCol w:w="1792"/>
        <w:gridCol w:w="1419"/>
      </w:tblGrid>
      <w:tr w:rsidR="00673EDF" w:rsidRPr="00673EDF" w:rsidTr="00673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Team /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Before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Rollback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 &amp; 2</w:t>
            </w: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POD - FUTIP (to freeze environment)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Risk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 &amp; P&amp;L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SC - Sophis GUI no reg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SC -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Sophis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 GUI P&amp;L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SC - Extraction Sophis2NAVA (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SophisToNavia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DWN - Sophis to GlobalOne (SophisToGlobal1)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DWN - Sophis to Prime (SophisToPrime)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</w:tbl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gramStart"/>
      <w:r w:rsidRPr="00673EDF">
        <w:rPr>
          <w:rFonts w:ascii="Apple Color Emoji" w:eastAsia="Times New Roman" w:hAnsi="Apple Color Emoji" w:cs="Apple Color Emoji"/>
          <w:lang w:eastAsia="fr-FR"/>
        </w:rPr>
        <w:t>👉</w:t>
      </w:r>
      <w:proofErr w:type="gramEnd"/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Please review and confirm your testing approach accordingly. If there are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any additional downstream teams that should be involved</w:t>
      </w:r>
      <w:r w:rsidRPr="00673EDF">
        <w:rPr>
          <w:rFonts w:ascii="Times New Roman" w:eastAsia="Times New Roman" w:hAnsi="Times New Roman" w:cs="Times New Roman"/>
          <w:lang w:val="en-US" w:eastAsia="fr-FR"/>
        </w:rPr>
        <w:t>, do not hesitate to flag them so we can include them in the communication.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test environment</w:t>
      </w: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to be used will be communicated to you shortly.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Thank you in advance for your collaboration.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Best regards,</w:t>
      </w:r>
      <w:r w:rsidRPr="00673EDF">
        <w:rPr>
          <w:rFonts w:ascii="Times New Roman" w:eastAsia="Times New Roman" w:hAnsi="Times New Roman" w:cs="Times New Roman"/>
          <w:lang w:val="en-US" w:eastAsia="fr-FR"/>
        </w:rPr>
        <w:br/>
        <w:t>[Your Name]</w:t>
      </w:r>
      <w:r w:rsidRPr="00673EDF">
        <w:rPr>
          <w:rFonts w:ascii="Times New Roman" w:eastAsia="Times New Roman" w:hAnsi="Times New Roman" w:cs="Times New Roman"/>
          <w:lang w:val="en-US" w:eastAsia="fr-FR"/>
        </w:rPr>
        <w:br/>
        <w:t>Business Analyst</w:t>
      </w:r>
    </w:p>
    <w:p w:rsidR="004019CD" w:rsidRPr="00673EDF" w:rsidRDefault="00673EDF" w:rsidP="00673EDF">
      <w:pPr>
        <w:rPr>
          <w:lang w:val="en-US"/>
        </w:rPr>
      </w:pPr>
    </w:p>
    <w:sectPr w:rsidR="004019CD" w:rsidRPr="0067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8D2"/>
    <w:multiLevelType w:val="multilevel"/>
    <w:tmpl w:val="71F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39E"/>
    <w:multiLevelType w:val="multilevel"/>
    <w:tmpl w:val="D58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3E4"/>
    <w:multiLevelType w:val="multilevel"/>
    <w:tmpl w:val="F33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30AB"/>
    <w:multiLevelType w:val="multilevel"/>
    <w:tmpl w:val="B7A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053A"/>
    <w:multiLevelType w:val="multilevel"/>
    <w:tmpl w:val="570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6B92"/>
    <w:multiLevelType w:val="multilevel"/>
    <w:tmpl w:val="003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AC7"/>
    <w:multiLevelType w:val="multilevel"/>
    <w:tmpl w:val="933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A5018"/>
    <w:multiLevelType w:val="multilevel"/>
    <w:tmpl w:val="FE9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B01A2"/>
    <w:multiLevelType w:val="multilevel"/>
    <w:tmpl w:val="90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E4172"/>
    <w:multiLevelType w:val="multilevel"/>
    <w:tmpl w:val="D28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454D"/>
    <w:multiLevelType w:val="multilevel"/>
    <w:tmpl w:val="AA0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25D63"/>
    <w:multiLevelType w:val="multilevel"/>
    <w:tmpl w:val="E67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2BEA"/>
    <w:multiLevelType w:val="multilevel"/>
    <w:tmpl w:val="C7FA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2402E"/>
    <w:multiLevelType w:val="multilevel"/>
    <w:tmpl w:val="B33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B"/>
    <w:rsid w:val="000E0A53"/>
    <w:rsid w:val="000F4786"/>
    <w:rsid w:val="0022057B"/>
    <w:rsid w:val="0047239B"/>
    <w:rsid w:val="006528D0"/>
    <w:rsid w:val="00673EDF"/>
    <w:rsid w:val="00B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CE3A5-FFDB-BF4C-862B-FA2AB5CF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4F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D4F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4F2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D4F2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D4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BD4F2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F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D4F2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4F2B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D4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BD4F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35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4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2025-08-01T11:11:00Z</dcterms:created>
  <dcterms:modified xsi:type="dcterms:W3CDTF">2025-08-19T13:08:00Z</dcterms:modified>
</cp:coreProperties>
</file>