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500" w:rsidRPr="00652B4E" w:rsidRDefault="00A20500" w:rsidP="00F0745A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r w:rsidRPr="00652B4E">
        <w:rPr>
          <w:lang w:val="nl-NL"/>
        </w:rPr>
        <w:t>Implementatieplan Opdr</w:t>
      </w:r>
      <w:bookmarkStart w:id="0" w:name="_GoBack"/>
      <w:bookmarkEnd w:id="0"/>
      <w:r w:rsidRPr="00652B4E">
        <w:rPr>
          <w:lang w:val="nl-NL"/>
        </w:rPr>
        <w:t>acht 1</w:t>
      </w:r>
    </w:p>
    <w:p w:rsidR="00F0745A" w:rsidRPr="00652B4E" w:rsidRDefault="00F0745A">
      <w:r w:rsidRPr="00652B4E">
        <w:t>Jeroen Kok &amp; Wilco Louwerse</w:t>
      </w:r>
      <w:r w:rsidRPr="00652B4E">
        <w:br/>
        <w:t>18-5-16</w:t>
      </w:r>
    </w:p>
    <w:p w:rsidR="00F0745A" w:rsidRPr="00652B4E" w:rsidRDefault="00F0745A"/>
    <w:p w:rsidR="00F0745A" w:rsidRPr="00652B4E" w:rsidRDefault="00F0745A" w:rsidP="00F0745A">
      <w:pPr>
        <w:pStyle w:val="Kop2"/>
        <w:numPr>
          <w:ilvl w:val="0"/>
          <w:numId w:val="0"/>
        </w:numPr>
        <w:rPr>
          <w:lang w:val="nl-NL"/>
        </w:rPr>
      </w:pPr>
      <w:r w:rsidRPr="00652B4E">
        <w:rPr>
          <w:lang w:val="nl-NL"/>
        </w:rPr>
        <w:t>Doel</w:t>
      </w:r>
    </w:p>
    <w:p w:rsidR="00F0745A" w:rsidRPr="00652B4E" w:rsidRDefault="00F0745A" w:rsidP="00F0745A">
      <w:r w:rsidRPr="00652B4E">
        <w:t xml:space="preserve">Het doel van deze opdracht is om zelf een implementatie te geven aan de </w:t>
      </w:r>
      <w:proofErr w:type="spellStart"/>
      <w:r w:rsidRPr="00652B4E">
        <w:t>ImageShell</w:t>
      </w:r>
      <w:proofErr w:type="spellEnd"/>
      <w:r w:rsidRPr="00652B4E">
        <w:t xml:space="preserve"> voor RGB en </w:t>
      </w:r>
      <w:proofErr w:type="spellStart"/>
      <w:r w:rsidRPr="00652B4E">
        <w:t>IntesityImage</w:t>
      </w:r>
      <w:proofErr w:type="spellEnd"/>
      <w:r w:rsidRPr="00652B4E">
        <w:t xml:space="preserve">. </w:t>
      </w:r>
      <w:proofErr w:type="spellStart"/>
      <w:r w:rsidRPr="00652B4E">
        <w:t>Gevolgt</w:t>
      </w:r>
      <w:proofErr w:type="spellEnd"/>
      <w:r w:rsidRPr="00652B4E">
        <w:t xml:space="preserve"> door een eigen implementatie voor de conversie van </w:t>
      </w:r>
      <w:proofErr w:type="spellStart"/>
      <w:r w:rsidRPr="00652B4E">
        <w:t>RGBImage</w:t>
      </w:r>
      <w:proofErr w:type="spellEnd"/>
      <w:r w:rsidRPr="00652B4E">
        <w:t xml:space="preserve"> naar </w:t>
      </w:r>
      <w:proofErr w:type="spellStart"/>
      <w:r w:rsidRPr="00652B4E">
        <w:t>IntensityImage</w:t>
      </w:r>
      <w:proofErr w:type="spellEnd"/>
    </w:p>
    <w:p w:rsidR="00F9051C" w:rsidRPr="00652B4E" w:rsidRDefault="00F9051C" w:rsidP="00F0745A"/>
    <w:p w:rsidR="00F0745A" w:rsidRPr="00652B4E" w:rsidRDefault="00F0745A" w:rsidP="00F0745A">
      <w:pPr>
        <w:pStyle w:val="Kop2"/>
        <w:numPr>
          <w:ilvl w:val="0"/>
          <w:numId w:val="0"/>
        </w:numPr>
        <w:rPr>
          <w:lang w:val="nl-NL"/>
        </w:rPr>
      </w:pPr>
      <w:r w:rsidRPr="00652B4E">
        <w:rPr>
          <w:lang w:val="nl-NL"/>
        </w:rPr>
        <w:t xml:space="preserve">Methoden </w:t>
      </w:r>
    </w:p>
    <w:p w:rsidR="00DD37A2" w:rsidRPr="00652B4E" w:rsidRDefault="00F0745A" w:rsidP="00F0745A">
      <w:r w:rsidRPr="00652B4E">
        <w:t xml:space="preserve">Voor de </w:t>
      </w:r>
      <w:proofErr w:type="spellStart"/>
      <w:r w:rsidRPr="00652B4E">
        <w:t>ImageShell</w:t>
      </w:r>
      <w:proofErr w:type="spellEnd"/>
      <w:r w:rsidRPr="00652B4E">
        <w:t xml:space="preserve"> was het nodig om pixel op te slaan in een storage, </w:t>
      </w:r>
      <w:r w:rsidR="00DD37A2" w:rsidRPr="00652B4E">
        <w:t xml:space="preserve">daarvoor konden wij gebruik maken van een aantal soorten </w:t>
      </w:r>
      <w:proofErr w:type="spellStart"/>
      <w:r w:rsidR="00DD37A2" w:rsidRPr="00652B4E">
        <w:t>storages</w:t>
      </w:r>
      <w:proofErr w:type="spellEnd"/>
      <w:r w:rsidR="00DD37A2" w:rsidRPr="00652B4E">
        <w:t>, zoals: C-array, C++-array, map en een vector.</w:t>
      </w:r>
      <w:r w:rsidR="00DD37A2" w:rsidRPr="00652B4E">
        <w:br/>
        <w:t xml:space="preserve">De C en C++-array lijken heel erg op elkaar, maar een C++-array is veiliger in gebruik maar heeft wel enkele bytes overhead. Een vector is een C++-array dat kan groeien of krimpen op basis van de gewilde grote, terwijl je bij een C of C++-array van te voren een grote moet meegeven. Dit kan </w:t>
      </w:r>
      <w:r w:rsidR="00DD37A2" w:rsidRPr="00652B4E">
        <w:t>bij het gebruik van een vector</w:t>
      </w:r>
      <w:r w:rsidR="00DD37A2" w:rsidRPr="00652B4E">
        <w:t xml:space="preserve"> echter wel lijden tot grote hoeveelheden aan overhead omdat het groeien niet altijd optimaal gebeurd. Als laatste optie is er nog het gebruiken van een map, of </w:t>
      </w:r>
      <w:proofErr w:type="spellStart"/>
      <w:r w:rsidR="00DD37A2" w:rsidRPr="00652B4E">
        <w:t>hashtable</w:t>
      </w:r>
      <w:proofErr w:type="spellEnd"/>
      <w:r w:rsidR="00DD37A2" w:rsidRPr="00652B4E">
        <w:t xml:space="preserve">. Het gebruiken van een map zorgt echter voor nog grotere hoeveelheden aan overhead omdat naast de pixel ook de ‘positie’ van de pixel in de </w:t>
      </w:r>
      <w:proofErr w:type="spellStart"/>
      <w:r w:rsidR="00DD37A2" w:rsidRPr="00652B4E">
        <w:t>hashtable</w:t>
      </w:r>
      <w:proofErr w:type="spellEnd"/>
      <w:r w:rsidR="00DD37A2" w:rsidRPr="00652B4E">
        <w:t xml:space="preserve"> moet worden opgeslagen.</w:t>
      </w:r>
    </w:p>
    <w:p w:rsidR="00F0745A" w:rsidRPr="00652B4E" w:rsidRDefault="00DD37A2" w:rsidP="00F0745A">
      <w:r w:rsidRPr="00652B4E">
        <w:t xml:space="preserve">Voor de conversie van RGB naar </w:t>
      </w:r>
      <w:proofErr w:type="spellStart"/>
      <w:r w:rsidR="00551009" w:rsidRPr="00652B4E">
        <w:t>G</w:t>
      </w:r>
      <w:r w:rsidRPr="00652B4E">
        <w:t>ray</w:t>
      </w:r>
      <w:r w:rsidR="00551009" w:rsidRPr="00652B4E">
        <w:t>scale</w:t>
      </w:r>
      <w:proofErr w:type="spellEnd"/>
      <w:r w:rsidR="00551009" w:rsidRPr="00652B4E">
        <w:t xml:space="preserve"> hadden we de keuzen uit het gemiddelde nemen van de RGB waarde en die te gebruiken als de nieuwe </w:t>
      </w:r>
      <w:proofErr w:type="spellStart"/>
      <w:r w:rsidR="00551009" w:rsidRPr="00652B4E">
        <w:t>intensity</w:t>
      </w:r>
      <w:proofErr w:type="spellEnd"/>
      <w:r w:rsidR="00551009" w:rsidRPr="00652B4E">
        <w:t xml:space="preserve">. Ook is het mogelijk om een gewogen gemiddelde te nemen waarbij je de R, G of B waarde meer of minder laat meetellen dan de andere maar nog steeds wel een gemiddelde neemt van alle waarden. </w:t>
      </w:r>
    </w:p>
    <w:p w:rsidR="00DD37A2" w:rsidRPr="00652B4E" w:rsidRDefault="00DD37A2" w:rsidP="00F0745A"/>
    <w:p w:rsidR="00551009" w:rsidRPr="00652B4E" w:rsidRDefault="00551009" w:rsidP="00551009">
      <w:pPr>
        <w:pStyle w:val="Kop2"/>
        <w:numPr>
          <w:ilvl w:val="0"/>
          <w:numId w:val="0"/>
        </w:numPr>
        <w:rPr>
          <w:lang w:val="nl-NL"/>
        </w:rPr>
      </w:pPr>
      <w:r w:rsidRPr="00652B4E">
        <w:rPr>
          <w:lang w:val="nl-NL"/>
        </w:rPr>
        <w:t>Keuze</w:t>
      </w:r>
      <w:r w:rsidR="00652B4E" w:rsidRPr="00652B4E">
        <w:rPr>
          <w:lang w:val="nl-NL"/>
        </w:rPr>
        <w:t xml:space="preserve"> &amp; </w:t>
      </w:r>
      <w:r w:rsidR="00652B4E" w:rsidRPr="00652B4E">
        <w:rPr>
          <w:lang w:val="nl-NL"/>
        </w:rPr>
        <w:t>Implementatie</w:t>
      </w:r>
    </w:p>
    <w:p w:rsidR="00DD37A2" w:rsidRPr="00652B4E" w:rsidRDefault="00551009" w:rsidP="00F0745A">
      <w:r w:rsidRPr="00652B4E">
        <w:t>Voor de opslag hebben we gekozen voor een 2D C-array, omdat een map te ve</w:t>
      </w:r>
      <w:r w:rsidR="00F9051C" w:rsidRPr="00652B4E">
        <w:t xml:space="preserve">el </w:t>
      </w:r>
      <w:proofErr w:type="spellStart"/>
      <w:r w:rsidR="00F9051C" w:rsidRPr="00652B4E">
        <w:t>overheads</w:t>
      </w:r>
      <w:proofErr w:type="spellEnd"/>
      <w:r w:rsidR="00F9051C" w:rsidRPr="00652B4E">
        <w:t xml:space="preserve"> zal gaan gebruiken en</w:t>
      </w:r>
      <w:r w:rsidRPr="00652B4E">
        <w:t xml:space="preserve"> een C++-array </w:t>
      </w:r>
      <w:r w:rsidR="00F9051C" w:rsidRPr="00652B4E">
        <w:t xml:space="preserve">en een vector </w:t>
      </w:r>
      <w:r w:rsidRPr="00652B4E">
        <w:t xml:space="preserve">niet wilde werken omdat je de grote voor de array at </w:t>
      </w:r>
      <w:proofErr w:type="spellStart"/>
      <w:r w:rsidRPr="00652B4E">
        <w:t>compile</w:t>
      </w:r>
      <w:proofErr w:type="spellEnd"/>
      <w:r w:rsidRPr="00652B4E">
        <w:t xml:space="preserve"> time moet meegeven en niet at run time kunt meegeven, wat voor de nodige problemen zorgden.</w:t>
      </w:r>
    </w:p>
    <w:p w:rsidR="00F9051C" w:rsidRPr="00652B4E" w:rsidRDefault="00551009" w:rsidP="00652B4E">
      <w:r w:rsidRPr="00652B4E">
        <w:t xml:space="preserve">Voor de conversie van RGB naar </w:t>
      </w:r>
      <w:proofErr w:type="spellStart"/>
      <w:r w:rsidRPr="00652B4E">
        <w:t>Grayscale</w:t>
      </w:r>
      <w:proofErr w:type="spellEnd"/>
      <w:r w:rsidRPr="00652B4E">
        <w:t xml:space="preserve"> hebben we gekozen om gewoon het gemiddelde te nemen omdat we geen andere reden zagen om een ingewikkeldere methode te gebruiken en deze methode de meest eerlijke/duidelijke waardes geeft, wat dus zorgt voor de meest duidelijke zwart-wit afbeelding</w:t>
      </w:r>
    </w:p>
    <w:p w:rsidR="00652B4E" w:rsidRPr="00652B4E" w:rsidRDefault="00652B4E" w:rsidP="00652B4E">
      <w:pPr>
        <w:pStyle w:val="Kop2"/>
        <w:numPr>
          <w:ilvl w:val="0"/>
          <w:numId w:val="0"/>
        </w:numPr>
        <w:rPr>
          <w:lang w:val="nl-NL"/>
        </w:rPr>
      </w:pPr>
      <w:r w:rsidRPr="00652B4E">
        <w:rPr>
          <w:lang w:val="nl-NL"/>
        </w:rPr>
        <w:lastRenderedPageBreak/>
        <w:t>Evaluatie</w:t>
      </w:r>
    </w:p>
    <w:p w:rsidR="00652B4E" w:rsidRPr="00652B4E" w:rsidRDefault="00652B4E" w:rsidP="00652B4E">
      <w:r w:rsidRPr="00652B4E">
        <w:t xml:space="preserve">Om deze implementatie te testen </w:t>
      </w:r>
      <w:r>
        <w:t xml:space="preserve">maken we gebruik van trial </w:t>
      </w:r>
      <w:proofErr w:type="spellStart"/>
      <w:r>
        <w:t>and</w:t>
      </w:r>
      <w:proofErr w:type="spellEnd"/>
      <w:r>
        <w:t xml:space="preserve"> error. Dit gaan we doen door de gui te runnen met de nieuwe door ons geïmplementeerde code en de resultaten te vergelijken met die van de default implementatie.</w:t>
      </w:r>
    </w:p>
    <w:p w:rsidR="00652B4E" w:rsidRPr="00652B4E" w:rsidRDefault="00652B4E"/>
    <w:sectPr w:rsidR="00652B4E" w:rsidRPr="0065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7016863"/>
    <w:multiLevelType w:val="hybridMultilevel"/>
    <w:tmpl w:val="BEF8DD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F6"/>
    <w:rsid w:val="0000001B"/>
    <w:rsid w:val="00551009"/>
    <w:rsid w:val="00652B4E"/>
    <w:rsid w:val="00815EB6"/>
    <w:rsid w:val="00A20500"/>
    <w:rsid w:val="00A932D0"/>
    <w:rsid w:val="00DD37A2"/>
    <w:rsid w:val="00E06A28"/>
    <w:rsid w:val="00F0745A"/>
    <w:rsid w:val="00F33DF6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500"/>
    <w:pPr>
      <w:keepNext/>
      <w:keepLines/>
      <w:pageBreakBefore/>
      <w:numPr>
        <w:numId w:val="1"/>
      </w:numPr>
      <w:spacing w:before="480" w:after="120"/>
      <w:jc w:val="both"/>
      <w:outlineLvl w:val="0"/>
    </w:pPr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0500"/>
    <w:pPr>
      <w:keepNext/>
      <w:keepLines/>
      <w:numPr>
        <w:ilvl w:val="1"/>
        <w:numId w:val="1"/>
      </w:numPr>
      <w:spacing w:before="200" w:after="120"/>
      <w:jc w:val="both"/>
      <w:outlineLvl w:val="1"/>
    </w:pPr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500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20500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DD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500"/>
    <w:pPr>
      <w:keepNext/>
      <w:keepLines/>
      <w:pageBreakBefore/>
      <w:numPr>
        <w:numId w:val="1"/>
      </w:numPr>
      <w:spacing w:before="480" w:after="120"/>
      <w:jc w:val="both"/>
      <w:outlineLvl w:val="0"/>
    </w:pPr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0500"/>
    <w:pPr>
      <w:keepNext/>
      <w:keepLines/>
      <w:numPr>
        <w:ilvl w:val="1"/>
        <w:numId w:val="1"/>
      </w:numPr>
      <w:spacing w:before="200" w:after="120"/>
      <w:jc w:val="both"/>
      <w:outlineLvl w:val="1"/>
    </w:pPr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0500"/>
    <w:rPr>
      <w:rFonts w:ascii="Quicksand Book" w:eastAsiaTheme="majorEastAsia" w:hAnsi="Quicksand Book" w:cstheme="majorBidi"/>
      <w:b/>
      <w:bCs/>
      <w:color w:val="C00000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A20500"/>
    <w:rPr>
      <w:rFonts w:ascii="Quicksand Book" w:eastAsiaTheme="majorEastAsia" w:hAnsi="Quicksand Book" w:cstheme="majorBidi"/>
      <w:b/>
      <w:bCs/>
      <w:color w:val="F00000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DD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844FE-4469-4494-A74F-AAEC2BF0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2016-04-20T12:49:00Z</dcterms:created>
  <dcterms:modified xsi:type="dcterms:W3CDTF">2016-05-18T13:05:00Z</dcterms:modified>
</cp:coreProperties>
</file>