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866D0" w14:textId="3849B903" w:rsidR="00C5688E" w:rsidRDefault="00E82911" w:rsidP="00E82911">
      <w:pPr>
        <w:pStyle w:val="1"/>
        <w:jc w:val="center"/>
      </w:pPr>
      <w:r>
        <w:t>Exer</w:t>
      </w:r>
      <w:r w:rsidR="00D07C26">
        <w:t>cise: Creating Custom ORM Part 3</w:t>
      </w:r>
    </w:p>
    <w:p w14:paraId="06686793" w14:textId="0FD5CB26" w:rsidR="00E82911" w:rsidRDefault="00E82911" w:rsidP="00E82911">
      <w:pPr>
        <w:pStyle w:val="Index"/>
        <w:jc w:val="center"/>
      </w:pPr>
      <w:r>
        <w:t xml:space="preserve">This document defines the exercise assignments for </w:t>
      </w:r>
      <w:r w:rsidRPr="0054704A">
        <w:t>the</w:t>
      </w:r>
      <w:r>
        <w:t xml:space="preserve"> </w:t>
      </w:r>
      <w:hyperlink r:id="rId8" w:history="1">
        <w:r>
          <w:rPr>
            <w:rStyle w:val="a9"/>
          </w:rPr>
          <w:t>"DB</w:t>
        </w:r>
        <w:r w:rsidRPr="0054704A">
          <w:rPr>
            <w:rStyle w:val="a9"/>
          </w:rPr>
          <w:t xml:space="preserve"> </w:t>
        </w:r>
        <w:r>
          <w:rPr>
            <w:rStyle w:val="a9"/>
          </w:rPr>
          <w:t>Frameworks"</w:t>
        </w:r>
        <w:r w:rsidRPr="0054704A">
          <w:rPr>
            <w:rStyle w:val="a9"/>
          </w:rPr>
          <w:t xml:space="preserve"> course @ Soft</w:t>
        </w:r>
        <w:r>
          <w:rPr>
            <w:rStyle w:val="a9"/>
          </w:rPr>
          <w:t>ware</w:t>
        </w:r>
      </w:hyperlink>
      <w:r>
        <w:rPr>
          <w:rStyle w:val="a9"/>
        </w:rPr>
        <w:t xml:space="preserve"> University</w:t>
      </w:r>
      <w:r w:rsidRPr="00603773">
        <w:t>.</w:t>
      </w:r>
    </w:p>
    <w:p w14:paraId="3DD4A6D5" w14:textId="77777777" w:rsidR="00D07C26" w:rsidRDefault="00D07C26" w:rsidP="00D07C26">
      <w:pPr>
        <w:pStyle w:val="Index"/>
      </w:pPr>
      <w:r>
        <w:t>We have achieved an implementation of basic</w:t>
      </w:r>
      <w:r>
        <w:rPr>
          <w:b/>
        </w:rPr>
        <w:t xml:space="preserve"> CRUD</w:t>
      </w:r>
      <w:r w:rsidRPr="00D07C26">
        <w:t>(</w:t>
      </w:r>
      <w:r w:rsidRPr="00D07C26">
        <w:rPr>
          <w:rStyle w:val="CodeChar"/>
        </w:rPr>
        <w:t>CREATE</w:t>
      </w:r>
      <w:r w:rsidRPr="00D07C26">
        <w:t xml:space="preserve">, </w:t>
      </w:r>
      <w:r w:rsidRPr="00D07C26">
        <w:rPr>
          <w:rStyle w:val="CodeChar"/>
        </w:rPr>
        <w:t>READ</w:t>
      </w:r>
      <w:r w:rsidRPr="00D07C26">
        <w:t xml:space="preserve">, </w:t>
      </w:r>
      <w:r w:rsidRPr="00D07C26">
        <w:rPr>
          <w:rStyle w:val="CodeChar"/>
        </w:rPr>
        <w:t>UPDATE</w:t>
      </w:r>
      <w:r w:rsidRPr="00D07C26">
        <w:t xml:space="preserve">, </w:t>
      </w:r>
      <w:r w:rsidRPr="00D07C26">
        <w:rPr>
          <w:rStyle w:val="CodeChar"/>
        </w:rPr>
        <w:t>DELETE</w:t>
      </w:r>
      <w:r w:rsidRPr="00D07C26">
        <w:t xml:space="preserve">) </w:t>
      </w:r>
      <w:r>
        <w:t xml:space="preserve">operations and </w:t>
      </w:r>
      <w:r w:rsidR="007F62D9">
        <w:t>map</w:t>
      </w:r>
      <w:r>
        <w:t>ping of</w:t>
      </w:r>
      <w:r w:rsidR="00E82911">
        <w:t xml:space="preserve"> the retrieved rows from the </w:t>
      </w:r>
      <w:r w:rsidR="00E82911" w:rsidRPr="000716CF">
        <w:rPr>
          <w:rStyle w:val="CodeChar"/>
        </w:rPr>
        <w:t>ResultSet</w:t>
      </w:r>
      <w:r w:rsidR="00E82911">
        <w:t xml:space="preserve"> to java objects. </w:t>
      </w:r>
    </w:p>
    <w:p w14:paraId="77AEF0A0" w14:textId="05DB2094" w:rsidR="00EB4473" w:rsidRDefault="00747DD4" w:rsidP="00D07C26">
      <w:pPr>
        <w:pStyle w:val="Index"/>
      </w:pPr>
      <w:r>
        <w:t>Due</w:t>
      </w:r>
      <w:r w:rsidR="00D07C26">
        <w:t xml:space="preserve"> our current </w:t>
      </w:r>
      <w:r>
        <w:t>logic</w:t>
      </w:r>
      <w:r w:rsidR="00D07C26">
        <w:t xml:space="preserve"> of the </w:t>
      </w:r>
      <w:r w:rsidR="00D07C26" w:rsidRPr="00D07C26">
        <w:rPr>
          <w:b/>
        </w:rPr>
        <w:t>alter</w:t>
      </w:r>
      <w:r w:rsidR="00D07C26">
        <w:t xml:space="preserve"> and </w:t>
      </w:r>
      <w:r w:rsidR="00D07C26" w:rsidRPr="00D07C26">
        <w:rPr>
          <w:b/>
        </w:rPr>
        <w:t>create</w:t>
      </w:r>
      <w:r w:rsidR="00D07C26">
        <w:t xml:space="preserve"> methods, changes in the database are </w:t>
      </w:r>
      <w:r>
        <w:t>made</w:t>
      </w:r>
      <w:r w:rsidR="00D07C26">
        <w:t xml:space="preserve"> </w:t>
      </w:r>
      <w:r w:rsidR="00D07C26" w:rsidRPr="00D07C26">
        <w:rPr>
          <w:b/>
        </w:rPr>
        <w:t>only if we try to persist an entity</w:t>
      </w:r>
      <w:r w:rsidR="00D07C26">
        <w:t>. And not only this, but the database modi</w:t>
      </w:r>
      <w:r>
        <w:t xml:space="preserve">fication operations are done </w:t>
      </w:r>
      <w:r w:rsidR="00D07C26">
        <w:t xml:space="preserve">one model at a time, </w:t>
      </w:r>
      <w:r w:rsidR="00D07C26" w:rsidRPr="004544DE">
        <w:rPr>
          <w:b/>
        </w:rPr>
        <w:t>which is a potential threat of a database that is not up to date.</w:t>
      </w:r>
      <w:r w:rsidR="00EB4473" w:rsidRPr="004544DE">
        <w:rPr>
          <w:b/>
        </w:rPr>
        <w:t xml:space="preserve"> </w:t>
      </w:r>
    </w:p>
    <w:p w14:paraId="260E0592" w14:textId="53FC562E" w:rsidR="001146CC" w:rsidRPr="001146CC" w:rsidRDefault="00D07C26" w:rsidP="00EB4473">
      <w:r>
        <w:t xml:space="preserve">Thus, we have to achieve a database actualization </w:t>
      </w:r>
      <w:r w:rsidRPr="00D07C26">
        <w:rPr>
          <w:b/>
        </w:rPr>
        <w:t>on project build</w:t>
      </w:r>
      <w:r>
        <w:t xml:space="preserve">. Our ORM must </w:t>
      </w:r>
      <w:r w:rsidRPr="00D07C26">
        <w:rPr>
          <w:b/>
        </w:rPr>
        <w:t>update existing</w:t>
      </w:r>
      <w:r>
        <w:t xml:space="preserve"> </w:t>
      </w:r>
      <w:r w:rsidRPr="00D07C26">
        <w:rPr>
          <w:b/>
        </w:rPr>
        <w:t>entity tables</w:t>
      </w:r>
      <w:r>
        <w:t xml:space="preserve"> or </w:t>
      </w:r>
      <w:r w:rsidRPr="00D07C26">
        <w:rPr>
          <w:b/>
        </w:rPr>
        <w:t>create a database</w:t>
      </w:r>
      <w:r>
        <w:rPr>
          <w:b/>
        </w:rPr>
        <w:t>,</w:t>
      </w:r>
      <w:r w:rsidRPr="00D07C26">
        <w:rPr>
          <w:b/>
        </w:rPr>
        <w:t xml:space="preserve"> if such is not present</w:t>
      </w:r>
      <w:r>
        <w:t xml:space="preserve">, </w:t>
      </w:r>
      <w:r w:rsidRPr="004544DE">
        <w:rPr>
          <w:b/>
        </w:rPr>
        <w:t>defined by implemented models in the application.</w:t>
      </w:r>
      <w:r>
        <w:t xml:space="preserve"> </w:t>
      </w:r>
      <w:r w:rsidR="001146CC">
        <w:t xml:space="preserve"> </w:t>
      </w:r>
    </w:p>
    <w:p w14:paraId="2976C693" w14:textId="0D42B21A" w:rsidR="00916A2E" w:rsidRDefault="001146CC" w:rsidP="00916A2E">
      <w:pPr>
        <w:pStyle w:val="2"/>
      </w:pPr>
      <w:r>
        <w:t>Building the EntityManager</w:t>
      </w:r>
    </w:p>
    <w:p w14:paraId="146E73B6" w14:textId="1C87FDF4" w:rsidR="00C716BD" w:rsidRDefault="00EB4473" w:rsidP="00EB4473">
      <w:r>
        <w:t xml:space="preserve">One approach is </w:t>
      </w:r>
      <w:r w:rsidRPr="00747DD4">
        <w:rPr>
          <w:b/>
        </w:rPr>
        <w:t>instantiation</w:t>
      </w:r>
      <w:r w:rsidR="00747DD4">
        <w:t xml:space="preserve"> of the </w:t>
      </w:r>
      <w:r w:rsidR="00747DD4" w:rsidRPr="00352D78">
        <w:rPr>
          <w:rStyle w:val="CodeChar"/>
        </w:rPr>
        <w:t>EntityManager</w:t>
      </w:r>
      <w:r>
        <w:t xml:space="preserve"> with information that will define</w:t>
      </w:r>
      <w:r w:rsidR="004544DE">
        <w:t xml:space="preserve"> </w:t>
      </w:r>
      <w:r>
        <w:t xml:space="preserve"> future actions. Very convenient and an easy-to-do way is an implementation of the </w:t>
      </w:r>
      <w:hyperlink r:id="rId9" w:history="1">
        <w:r w:rsidRPr="00916A2E">
          <w:rPr>
            <w:rStyle w:val="a9"/>
          </w:rPr>
          <w:t>Builder pattern</w:t>
        </w:r>
      </w:hyperlink>
      <w:r>
        <w:rPr>
          <w:b/>
        </w:rPr>
        <w:t xml:space="preserve"> </w:t>
      </w:r>
      <w:r w:rsidRPr="00C716BD">
        <w:t xml:space="preserve">– an object that will build our </w:t>
      </w:r>
      <w:r w:rsidRPr="00C716BD">
        <w:rPr>
          <w:rStyle w:val="CodeChar"/>
        </w:rPr>
        <w:t>EntityManager</w:t>
      </w:r>
      <w:r w:rsidRPr="00C716BD">
        <w:t xml:space="preserve"> </w:t>
      </w:r>
      <w:r w:rsidR="00C716BD" w:rsidRPr="00C716BD">
        <w:t xml:space="preserve">and assign </w:t>
      </w:r>
      <w:r w:rsidR="00352D78">
        <w:t>its</w:t>
      </w:r>
      <w:r w:rsidR="004544DE">
        <w:t xml:space="preserve"> behavior.</w:t>
      </w:r>
      <w:r w:rsidR="00C716BD" w:rsidRPr="00C716BD">
        <w:t xml:space="preserve">. </w:t>
      </w:r>
    </w:p>
    <w:p w14:paraId="70645E59" w14:textId="78BA0377" w:rsidR="00C716BD" w:rsidRDefault="00C716BD" w:rsidP="00EB4473">
      <w:r>
        <w:t>We can do that by creating such object:</w:t>
      </w:r>
    </w:p>
    <w:p w14:paraId="1323D8F4" w14:textId="49AB62A9" w:rsidR="00B75791" w:rsidRDefault="00352D78" w:rsidP="00B75791">
      <w:pPr>
        <w:jc w:val="center"/>
      </w:pPr>
      <w:r>
        <w:drawing>
          <wp:inline distT="0" distB="0" distL="0" distR="0" wp14:anchorId="4EF4B95F" wp14:editId="08EB5215">
            <wp:extent cx="6790048" cy="2214245"/>
            <wp:effectExtent l="19050" t="19050" r="11430" b="1460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1801" cy="22180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8CA4B7" w14:textId="09135318" w:rsidR="00D53754" w:rsidRDefault="00B75791" w:rsidP="00B75791">
      <w:r>
        <w:t>Take</w:t>
      </w:r>
      <w:r w:rsidR="00D53754">
        <w:rPr>
          <w:lang w:val="bg-BG"/>
        </w:rPr>
        <w:t xml:space="preserve"> </w:t>
      </w:r>
      <w:r>
        <w:t xml:space="preserve">a close look at the </w:t>
      </w:r>
      <w:r w:rsidRPr="00B75791">
        <w:rPr>
          <w:rStyle w:val="CodeChar"/>
        </w:rPr>
        <w:t>configureConnectionString()</w:t>
      </w:r>
      <w:r>
        <w:t xml:space="preserve"> method. </w:t>
      </w:r>
    </w:p>
    <w:p w14:paraId="4E2B54F6" w14:textId="38E2DEDD" w:rsidR="00B75791" w:rsidRDefault="00B75791" w:rsidP="00B75791">
      <w:r>
        <w:t xml:space="preserve">We will no longer use the </w:t>
      </w:r>
      <w:r w:rsidRPr="00B75791">
        <w:rPr>
          <w:rStyle w:val="CodeChar"/>
        </w:rPr>
        <w:t>Connector</w:t>
      </w:r>
      <w:r>
        <w:t xml:space="preserve"> class directly. Therefore we have to do some changes there as well:</w:t>
      </w:r>
    </w:p>
    <w:p w14:paraId="56316670" w14:textId="229F08F0" w:rsidR="008624E3" w:rsidRPr="008624E3" w:rsidRDefault="00B75791" w:rsidP="00352D78">
      <w:pPr>
        <w:pStyle w:val="Index"/>
        <w:numPr>
          <w:ilvl w:val="0"/>
          <w:numId w:val="8"/>
        </w:numPr>
        <w:spacing w:after="0"/>
        <w:ind w:left="142" w:hanging="284"/>
        <w:jc w:val="right"/>
      </w:pPr>
      <w:r>
        <w:t xml:space="preserve">Extend </w:t>
      </w:r>
      <w:r w:rsidR="00352D78">
        <w:t>its</w:t>
      </w:r>
      <w:r w:rsidR="00D53754">
        <w:t xml:space="preserve"> functionality so that custom adapter, </w:t>
      </w:r>
      <w:r>
        <w:t xml:space="preserve">driver, </w:t>
      </w:r>
      <w:r w:rsidR="00D53754">
        <w:t xml:space="preserve">host, port are used in the </w:t>
      </w:r>
      <w:r w:rsidR="00D53754" w:rsidRPr="00D53754">
        <w:rPr>
          <w:rStyle w:val="CodeChar"/>
        </w:rPr>
        <w:t>createConnection()</w:t>
      </w:r>
      <w:r w:rsidR="00D53754">
        <w:t xml:space="preserve"> method. You can do that by setting them as fields in the </w:t>
      </w:r>
      <w:r w:rsidR="00D53754" w:rsidRPr="00D53754">
        <w:rPr>
          <w:rStyle w:val="CodeChar"/>
        </w:rPr>
        <w:t>Connector</w:t>
      </w:r>
      <w:r w:rsidR="00D53754">
        <w:t xml:space="preserve"> class, along with </w:t>
      </w:r>
      <w:r w:rsidR="00352D78">
        <w:t>corresponding</w:t>
      </w:r>
      <w:r w:rsidR="00D53754">
        <w:t xml:space="preserve"> </w:t>
      </w:r>
      <w:r w:rsidR="00D53754" w:rsidRPr="008624E3">
        <w:rPr>
          <w:b/>
        </w:rPr>
        <w:t>getters</w:t>
      </w:r>
      <w:r w:rsidR="00D53754">
        <w:t xml:space="preserve"> and </w:t>
      </w:r>
      <w:r w:rsidR="00D53754" w:rsidRPr="008624E3">
        <w:rPr>
          <w:b/>
        </w:rPr>
        <w:t>setters</w:t>
      </w:r>
    </w:p>
    <w:p w14:paraId="7966794A" w14:textId="12C5922D" w:rsidR="008624E3" w:rsidRDefault="00D53754" w:rsidP="00352D78">
      <w:pPr>
        <w:pStyle w:val="Index"/>
        <w:numPr>
          <w:ilvl w:val="0"/>
          <w:numId w:val="8"/>
        </w:numPr>
        <w:spacing w:after="0"/>
        <w:ind w:left="426"/>
      </w:pPr>
      <w:r>
        <w:t>The class</w:t>
      </w:r>
      <w:r w:rsidR="008624E3">
        <w:t>(</w:t>
      </w:r>
      <w:r w:rsidR="008624E3" w:rsidRPr="008624E3">
        <w:rPr>
          <w:rStyle w:val="CodeChar"/>
        </w:rPr>
        <w:t>EntityManagerBuilder</w:t>
      </w:r>
      <w:r w:rsidR="008624E3">
        <w:t>)</w:t>
      </w:r>
      <w:r>
        <w:t xml:space="preserve"> should set the </w:t>
      </w:r>
      <w:r w:rsidR="008624E3">
        <w:rPr>
          <w:b/>
        </w:rPr>
        <w:t>EntityManager’s</w:t>
      </w:r>
      <w:r w:rsidRPr="008624E3">
        <w:rPr>
          <w:b/>
        </w:rPr>
        <w:t xml:space="preserve"> connection</w:t>
      </w:r>
      <w:r w:rsidR="00D668BF">
        <w:rPr>
          <w:b/>
        </w:rPr>
        <w:t>,</w:t>
      </w:r>
      <w:r w:rsidRPr="008624E3">
        <w:rPr>
          <w:b/>
        </w:rPr>
        <w:t xml:space="preserve"> </w:t>
      </w:r>
      <w:r w:rsidRPr="00D53754">
        <w:t>not instantiate such globally</w:t>
      </w:r>
      <w:r w:rsidR="008624E3">
        <w:t xml:space="preserve"> and most importantly </w:t>
      </w:r>
      <w:r w:rsidR="008624E3" w:rsidRPr="004544DE">
        <w:rPr>
          <w:b/>
        </w:rPr>
        <w:t>make a connection only to server instance</w:t>
      </w:r>
      <w:r w:rsidR="008624E3">
        <w:t xml:space="preserve">. </w:t>
      </w:r>
      <w:r>
        <w:t xml:space="preserve">What is the advantage of this? </w:t>
      </w:r>
    </w:p>
    <w:p w14:paraId="4C1731E8" w14:textId="67406F60" w:rsidR="00D53754" w:rsidRDefault="00D53754" w:rsidP="008624E3">
      <w:pPr>
        <w:pStyle w:val="Index"/>
        <w:numPr>
          <w:ilvl w:val="0"/>
          <w:numId w:val="9"/>
        </w:numPr>
        <w:spacing w:after="0"/>
      </w:pPr>
      <w:r>
        <w:t xml:space="preserve">The </w:t>
      </w:r>
      <w:r w:rsidR="008624E3" w:rsidRPr="004544DE">
        <w:rPr>
          <w:rStyle w:val="CodeChar"/>
        </w:rPr>
        <w:t>Connector</w:t>
      </w:r>
      <w:r w:rsidR="008624E3">
        <w:t xml:space="preserve"> </w:t>
      </w:r>
      <w:r>
        <w:t xml:space="preserve">class is instantiated </w:t>
      </w:r>
      <w:r w:rsidRPr="008624E3">
        <w:rPr>
          <w:b/>
        </w:rPr>
        <w:t>once</w:t>
      </w:r>
      <w:r>
        <w:t xml:space="preserve">, only when creation of a connection is needed. </w:t>
      </w:r>
    </w:p>
    <w:p w14:paraId="10E8DBAC" w14:textId="15AB35B8" w:rsidR="008624E3" w:rsidRDefault="008624E3" w:rsidP="00256980">
      <w:pPr>
        <w:pStyle w:val="Index"/>
        <w:numPr>
          <w:ilvl w:val="0"/>
          <w:numId w:val="9"/>
        </w:numPr>
        <w:spacing w:after="0"/>
      </w:pPr>
      <w:r>
        <w:t>The database is not strictly set, which will allow us work with other db’s and also drop it</w:t>
      </w:r>
    </w:p>
    <w:p w14:paraId="4F308FBA" w14:textId="4F5387A9" w:rsidR="008E5699" w:rsidRPr="00E85F55" w:rsidRDefault="00BA6BD2" w:rsidP="00BA6BD2">
      <w:pPr>
        <w:pStyle w:val="Index"/>
        <w:rPr>
          <w:lang w:val="bg-BG"/>
        </w:rPr>
      </w:pPr>
      <w:r>
        <w:t xml:space="preserve">What mistake can we make if in a </w:t>
      </w:r>
      <w:r w:rsidRPr="008E5699">
        <w:rPr>
          <w:b/>
        </w:rPr>
        <w:t>bigger</w:t>
      </w:r>
      <w:r>
        <w:t xml:space="preserve">, </w:t>
      </w:r>
      <w:r w:rsidRPr="008E5699">
        <w:rPr>
          <w:b/>
        </w:rPr>
        <w:t>complex</w:t>
      </w:r>
      <w:r>
        <w:t xml:space="preserve"> </w:t>
      </w:r>
      <w:r w:rsidRPr="00916A2E">
        <w:rPr>
          <w:b/>
        </w:rPr>
        <w:t>application</w:t>
      </w:r>
      <w:r>
        <w:t xml:space="preserve">, changes to the </w:t>
      </w:r>
      <w:r w:rsidRPr="00BA6BD2">
        <w:rPr>
          <w:rStyle w:val="CodeChar"/>
        </w:rPr>
        <w:t>Connector</w:t>
      </w:r>
      <w:r>
        <w:t xml:space="preserve"> are made?</w:t>
      </w:r>
      <w:r w:rsidR="008E5699">
        <w:t xml:space="preserve"> Let’s say we’ve found insecurities or bugs in the class. A natural way to overcome them is to fix them directly. This is actually </w:t>
      </w:r>
      <w:r w:rsidR="008E5699" w:rsidRPr="00916A2E">
        <w:rPr>
          <w:b/>
          <w:color w:val="FF0000"/>
        </w:rPr>
        <w:t>wrong</w:t>
      </w:r>
      <w:r w:rsidR="008E5699">
        <w:t>, s</w:t>
      </w:r>
      <w:r>
        <w:t xml:space="preserve">ince </w:t>
      </w:r>
      <w:r w:rsidR="008E5699">
        <w:t>the class is</w:t>
      </w:r>
      <w:r w:rsidR="008624E3">
        <w:t xml:space="preserve"> prob</w:t>
      </w:r>
      <w:r>
        <w:t xml:space="preserve">ably used in many </w:t>
      </w:r>
      <w:r w:rsidR="008E5699">
        <w:t>other methods and classes,</w:t>
      </w:r>
      <w:r w:rsidR="00D668BF">
        <w:rPr>
          <w:lang w:val="bg-BG"/>
        </w:rPr>
        <w:t xml:space="preserve"> </w:t>
      </w:r>
      <w:r w:rsidR="00D668BF">
        <w:t>that might not be implemented by us also,</w:t>
      </w:r>
      <w:r w:rsidR="008E5699">
        <w:t xml:space="preserve"> which means fixing those bugs will make us </w:t>
      </w:r>
      <w:r w:rsidR="008E5699">
        <w:rPr>
          <w:b/>
        </w:rPr>
        <w:t>rewrite</w:t>
      </w:r>
      <w:r w:rsidR="008E5699" w:rsidRPr="008E5699">
        <w:rPr>
          <w:b/>
        </w:rPr>
        <w:t xml:space="preserve"> </w:t>
      </w:r>
      <w:r w:rsidR="00352D78">
        <w:rPr>
          <w:b/>
        </w:rPr>
        <w:t>its</w:t>
      </w:r>
      <w:r w:rsidR="008E5699" w:rsidRPr="008E5699">
        <w:rPr>
          <w:b/>
        </w:rPr>
        <w:t xml:space="preserve"> usage everywhere</w:t>
      </w:r>
      <w:r w:rsidR="008E5699">
        <w:t xml:space="preserve">. In this case, we do a </w:t>
      </w:r>
      <w:hyperlink r:id="rId11" w:history="1">
        <w:r w:rsidR="008E5699" w:rsidRPr="008E5699">
          <w:rPr>
            <w:rStyle w:val="a9"/>
          </w:rPr>
          <w:t>deprecation</w:t>
        </w:r>
      </w:hyperlink>
      <w:r w:rsidR="008E5699">
        <w:t xml:space="preserve"> of the class and create a new one that is going to be further used. Such deprecated class in the java language is </w:t>
      </w:r>
      <w:hyperlink r:id="rId12" w:history="1">
        <w:r w:rsidR="008E5699" w:rsidRPr="008E5699">
          <w:rPr>
            <w:rStyle w:val="a9"/>
          </w:rPr>
          <w:t>Date</w:t>
        </w:r>
      </w:hyperlink>
      <w:r w:rsidR="008E5699">
        <w:t xml:space="preserve">. </w:t>
      </w:r>
    </w:p>
    <w:p w14:paraId="36B184DF" w14:textId="5CC56A43" w:rsidR="00E85F55" w:rsidRPr="00E85F55" w:rsidRDefault="00916A2E" w:rsidP="00BA6BD2">
      <w:pPr>
        <w:pStyle w:val="Index"/>
        <w:rPr>
          <w:lang w:val="bg-BG"/>
        </w:rPr>
      </w:pPr>
      <w:r>
        <w:lastRenderedPageBreak/>
        <w:t xml:space="preserve">For now, we will not </w:t>
      </w:r>
      <w:r w:rsidRPr="00916A2E">
        <w:t xml:space="preserve">deprecate our </w:t>
      </w:r>
      <w:r w:rsidRPr="00916A2E">
        <w:rPr>
          <w:rStyle w:val="CodeChar"/>
        </w:rPr>
        <w:t>Connector</w:t>
      </w:r>
      <w:r w:rsidRPr="00916A2E">
        <w:t xml:space="preserve">, only remove </w:t>
      </w:r>
      <w:r w:rsidR="00352D78">
        <w:t>its</w:t>
      </w:r>
      <w:r w:rsidRPr="00916A2E">
        <w:t xml:space="preserve"> usage in the </w:t>
      </w:r>
      <w:r>
        <w:rPr>
          <w:rStyle w:val="CodeChar"/>
        </w:rPr>
        <w:t>M</w:t>
      </w:r>
      <w:r w:rsidRPr="00916A2E">
        <w:rPr>
          <w:rStyle w:val="CodeChar"/>
        </w:rPr>
        <w:t>ain</w:t>
      </w:r>
      <w:r w:rsidRPr="00916A2E">
        <w:t xml:space="preserve"> class and </w:t>
      </w:r>
      <w:r w:rsidR="008624E3">
        <w:t>modify</w:t>
      </w:r>
      <w:r w:rsidRPr="00916A2E">
        <w:t xml:space="preserve"> </w:t>
      </w:r>
      <w:r w:rsidR="00352D78">
        <w:t>its</w:t>
      </w:r>
      <w:r w:rsidRPr="00916A2E">
        <w:t xml:space="preserve"> </w:t>
      </w:r>
      <w:r w:rsidRPr="00916A2E">
        <w:rPr>
          <w:rStyle w:val="CodeChar"/>
        </w:rPr>
        <w:t>createConnection()</w:t>
      </w:r>
      <w:r w:rsidRPr="00916A2E">
        <w:t xml:space="preserve"> method.</w:t>
      </w:r>
    </w:p>
    <w:p w14:paraId="4086E68D" w14:textId="1EA63738" w:rsidR="00D53754" w:rsidRDefault="00D53754" w:rsidP="00D53754">
      <w:pPr>
        <w:pStyle w:val="Index"/>
      </w:pPr>
      <w:r>
        <w:t xml:space="preserve">Second important thing is the appearance of a </w:t>
      </w:r>
      <w:r w:rsidR="008624E3">
        <w:rPr>
          <w:rStyle w:val="CodeChar"/>
        </w:rPr>
        <w:t>Strategy</w:t>
      </w:r>
      <w:r>
        <w:t xml:space="preserve"> for the creation type. It will provide us</w:t>
      </w:r>
      <w:r w:rsidR="00BA6BD2">
        <w:t xml:space="preserve"> information about our</w:t>
      </w:r>
      <w:r>
        <w:t xml:space="preserve"> two options –</w:t>
      </w:r>
      <w:r w:rsidR="00BA6BD2">
        <w:t xml:space="preserve"> to </w:t>
      </w:r>
      <w:r w:rsidR="00BA6BD2" w:rsidRPr="00916A2E">
        <w:rPr>
          <w:b/>
        </w:rPr>
        <w:t xml:space="preserve">create a new </w:t>
      </w:r>
      <w:r w:rsidR="008624E3">
        <w:rPr>
          <w:b/>
        </w:rPr>
        <w:t>database in the server instance</w:t>
      </w:r>
      <w:r w:rsidR="00BA6BD2">
        <w:t xml:space="preserve">, or </w:t>
      </w:r>
      <w:r w:rsidR="00BA6BD2" w:rsidRPr="00916A2E">
        <w:rPr>
          <w:b/>
        </w:rPr>
        <w:t>modificate already existing one</w:t>
      </w:r>
      <w:r w:rsidR="00BA6BD2">
        <w:t xml:space="preserve">. </w:t>
      </w:r>
      <w:r w:rsidR="008624E3">
        <w:t xml:space="preserve">It will be responsible for updating the current state of our datasource. </w:t>
      </w:r>
    </w:p>
    <w:p w14:paraId="1BBAB43B" w14:textId="04A866A1" w:rsidR="00BA6BD2" w:rsidRDefault="00D668BF" w:rsidP="00BA6BD2">
      <w:pPr>
        <w:pStyle w:val="Index"/>
        <w:jc w:val="center"/>
      </w:pPr>
      <w:r>
        <w:drawing>
          <wp:inline distT="0" distB="0" distL="0" distR="0" wp14:anchorId="4B75E6AF" wp14:editId="2946B012">
            <wp:extent cx="6534150" cy="590550"/>
            <wp:effectExtent l="19050" t="19050" r="19050" b="1905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FC88BE" w14:textId="03E7D37F" w:rsidR="008624E3" w:rsidRDefault="008624E3" w:rsidP="008624E3">
      <w:pPr>
        <w:pStyle w:val="Index"/>
      </w:pPr>
      <w:r>
        <w:t xml:space="preserve">A </w:t>
      </w:r>
      <w:r w:rsidRPr="008624E3">
        <w:rPr>
          <w:rStyle w:val="CodeChar"/>
        </w:rPr>
        <w:t>StrategySetter</w:t>
      </w:r>
      <w:r>
        <w:t xml:space="preserve"> class is responsible for assigning the </w:t>
      </w:r>
      <w:r w:rsidRPr="008624E3">
        <w:rPr>
          <w:rStyle w:val="CodeChar"/>
        </w:rPr>
        <w:t>EntityManager</w:t>
      </w:r>
      <w:r>
        <w:t xml:space="preserve"> actions which to perform on build:</w:t>
      </w:r>
    </w:p>
    <w:p w14:paraId="6FA956B2" w14:textId="1F9748A5" w:rsidR="008624E3" w:rsidRPr="00D53754" w:rsidRDefault="00D668BF" w:rsidP="00E368DA">
      <w:pPr>
        <w:pStyle w:val="Index"/>
        <w:jc w:val="center"/>
      </w:pPr>
      <w:r>
        <w:drawing>
          <wp:inline distT="0" distB="0" distL="0" distR="0" wp14:anchorId="09CAA5C1" wp14:editId="736018F4">
            <wp:extent cx="6644005" cy="2159635"/>
            <wp:effectExtent l="19050" t="19050" r="23495" b="1206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159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E99C69" w14:textId="30534E06" w:rsidR="00916A2E" w:rsidRDefault="00916A2E" w:rsidP="00BA6BD2">
      <w:pPr>
        <w:pStyle w:val="Index"/>
      </w:pPr>
      <w:r>
        <w:t xml:space="preserve">What will we achieve to this point? </w:t>
      </w:r>
      <w:r w:rsidRPr="00916A2E">
        <w:rPr>
          <w:b/>
        </w:rPr>
        <w:t>Easy</w:t>
      </w:r>
      <w:r>
        <w:t xml:space="preserve"> and </w:t>
      </w:r>
      <w:r w:rsidRPr="00916A2E">
        <w:rPr>
          <w:b/>
        </w:rPr>
        <w:t>readable</w:t>
      </w:r>
      <w:r>
        <w:t xml:space="preserve"> instantiation of the </w:t>
      </w:r>
      <w:r w:rsidRPr="00916A2E">
        <w:rPr>
          <w:rStyle w:val="CodeChar"/>
        </w:rPr>
        <w:t>EntityManager</w:t>
      </w:r>
      <w:r>
        <w:t>:</w:t>
      </w:r>
    </w:p>
    <w:p w14:paraId="06E51280" w14:textId="0A8777B0" w:rsidR="00916A2E" w:rsidRDefault="00667D0C" w:rsidP="00B5719F">
      <w:pPr>
        <w:pStyle w:val="Index"/>
        <w:jc w:val="center"/>
      </w:pPr>
      <w:r>
        <w:drawing>
          <wp:inline distT="0" distB="0" distL="0" distR="0" wp14:anchorId="0A0740A2" wp14:editId="66D9DB29">
            <wp:extent cx="5934075" cy="2505075"/>
            <wp:effectExtent l="19050" t="19050" r="28575" b="2857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40E2F" w14:textId="0351BC84" w:rsidR="00517511" w:rsidRPr="006968A8" w:rsidRDefault="00E368DA" w:rsidP="00E368DA">
      <w:pPr>
        <w:pStyle w:val="Index"/>
      </w:pPr>
      <w:r>
        <w:t xml:space="preserve">Notice the </w:t>
      </w:r>
      <w:r w:rsidRPr="00E368DA">
        <w:rPr>
          <w:b/>
        </w:rPr>
        <w:t>return type</w:t>
      </w:r>
      <w:r>
        <w:t xml:space="preserve"> of all setter methods – all of them return an object </w:t>
      </w:r>
      <w:r w:rsidRPr="00E368DA">
        <w:rPr>
          <w:rStyle w:val="CodeChar"/>
        </w:rPr>
        <w:t>Connector</w:t>
      </w:r>
      <w:r>
        <w:t xml:space="preserve"> or </w:t>
      </w:r>
      <w:r w:rsidRPr="00E368DA">
        <w:rPr>
          <w:rStyle w:val="CodeChar"/>
        </w:rPr>
        <w:t>EntityManager</w:t>
      </w:r>
      <w:r w:rsidRPr="00E368DA">
        <w:t xml:space="preserve"> </w:t>
      </w:r>
      <w:r w:rsidR="006968A8">
        <w:t>so</w:t>
      </w:r>
      <w:r w:rsidR="00A67102">
        <w:t xml:space="preserve"> we can</w:t>
      </w:r>
      <w:r w:rsidRPr="00E368DA">
        <w:t xml:space="preserve"> </w:t>
      </w:r>
      <w:r w:rsidRPr="00E368DA">
        <w:rPr>
          <w:b/>
        </w:rPr>
        <w:t>chain them in instantiation</w:t>
      </w:r>
      <w:r w:rsidR="006968A8">
        <w:t>:</w:t>
      </w:r>
    </w:p>
    <w:p w14:paraId="312ACBAE" w14:textId="11A7994D" w:rsidR="007F62D9" w:rsidRDefault="00E368DA" w:rsidP="00517511">
      <w:pPr>
        <w:pStyle w:val="Index"/>
        <w:jc w:val="center"/>
      </w:pPr>
      <w:r>
        <w:lastRenderedPageBreak/>
        <w:drawing>
          <wp:inline distT="0" distB="0" distL="0" distR="0" wp14:anchorId="094D56F8" wp14:editId="61DEBD88">
            <wp:extent cx="5953125" cy="3986198"/>
            <wp:effectExtent l="19050" t="19050" r="9525" b="1460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9084" cy="3990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B0C868" w14:textId="405F68F2" w:rsidR="00517511" w:rsidRDefault="00517511" w:rsidP="00517511">
      <w:pPr>
        <w:pStyle w:val="Index"/>
      </w:pPr>
      <w:r>
        <w:t xml:space="preserve">In result, the </w:t>
      </w:r>
      <w:r w:rsidRPr="00517511">
        <w:rPr>
          <w:rStyle w:val="CodeChar"/>
        </w:rPr>
        <w:t>EntityManagerBuilder</w:t>
      </w:r>
      <w:r>
        <w:t xml:space="preserve"> produces an </w:t>
      </w:r>
      <w:r w:rsidRPr="00517511">
        <w:rPr>
          <w:rStyle w:val="CodeChar"/>
        </w:rPr>
        <w:t>EntityManager</w:t>
      </w:r>
      <w:r>
        <w:t xml:space="preserve"> instance that has a connection, data source name and strategy </w:t>
      </w:r>
      <w:r w:rsidRPr="00517511">
        <w:rPr>
          <w:b/>
        </w:rPr>
        <w:t>pre-set</w:t>
      </w:r>
      <w:r w:rsidR="006968A8">
        <w:t xml:space="preserve">, done by the </w:t>
      </w:r>
      <w:r w:rsidR="006968A8" w:rsidRPr="006968A8">
        <w:rPr>
          <w:b/>
        </w:rPr>
        <w:t>build()</w:t>
      </w:r>
      <w:r w:rsidR="006968A8">
        <w:t xml:space="preserve"> method:</w:t>
      </w:r>
    </w:p>
    <w:p w14:paraId="2749CFF3" w14:textId="46D99863" w:rsidR="006968A8" w:rsidRDefault="006968A8" w:rsidP="006968A8">
      <w:pPr>
        <w:pStyle w:val="Index"/>
        <w:jc w:val="center"/>
      </w:pPr>
      <w:r>
        <w:drawing>
          <wp:inline distT="0" distB="0" distL="0" distR="0" wp14:anchorId="24B7E050" wp14:editId="6AA235F0">
            <wp:extent cx="5356746" cy="533985"/>
            <wp:effectExtent l="19050" t="19050" r="15875" b="1905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145" cy="54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AEF8C3" w14:textId="01CA67C9" w:rsidR="00517511" w:rsidRDefault="001146CC" w:rsidP="00517511">
      <w:pPr>
        <w:pStyle w:val="2"/>
      </w:pPr>
      <w:r>
        <w:t>Encapsulating logic in strategies</w:t>
      </w:r>
    </w:p>
    <w:p w14:paraId="69692F9E" w14:textId="156E70F6" w:rsidR="00517511" w:rsidRDefault="00517511" w:rsidP="00517511">
      <w:r>
        <w:t xml:space="preserve">If we want to achieve a little application that keeps our database updated according to our models’ structure, we have to set up some rules for the </w:t>
      </w:r>
      <w:r w:rsidRPr="00517511">
        <w:rPr>
          <w:rStyle w:val="CodeChar"/>
        </w:rPr>
        <w:t>EntityManager</w:t>
      </w:r>
      <w:r>
        <w:t>.</w:t>
      </w:r>
    </w:p>
    <w:p w14:paraId="48F05CCA" w14:textId="37ED5116" w:rsidR="00517511" w:rsidRDefault="00517511" w:rsidP="00517511">
      <w:r>
        <w:t xml:space="preserve">Naturally, his implementation will go through some changes too. To start, add proper </w:t>
      </w:r>
      <w:r w:rsidRPr="00667D0C">
        <w:rPr>
          <w:b/>
        </w:rPr>
        <w:t>fields for his data source’s name and strategy</w:t>
      </w:r>
      <w:r w:rsidR="006A2FFA">
        <w:t>, that will be executed on creation in the constructor</w:t>
      </w:r>
      <w:r>
        <w:t>:</w:t>
      </w:r>
    </w:p>
    <w:p w14:paraId="70837D78" w14:textId="0E864BFC" w:rsidR="00517511" w:rsidRDefault="00517511" w:rsidP="00517511">
      <w:pPr>
        <w:jc w:val="center"/>
      </w:pPr>
      <w:r>
        <w:drawing>
          <wp:inline distT="0" distB="0" distL="0" distR="0" wp14:anchorId="317E8BA6" wp14:editId="61A7A9AB">
            <wp:extent cx="5049078" cy="2436659"/>
            <wp:effectExtent l="19050" t="19050" r="18415" b="2095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040" cy="2470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1DCC33" w14:textId="58CE5A4B" w:rsidR="00517511" w:rsidRDefault="00517511" w:rsidP="00517511">
      <w:r>
        <w:lastRenderedPageBreak/>
        <w:t xml:space="preserve">As you probably have considered already, all of our </w:t>
      </w:r>
      <w:r w:rsidRPr="00517511">
        <w:rPr>
          <w:b/>
        </w:rPr>
        <w:t>create</w:t>
      </w:r>
      <w:r>
        <w:t xml:space="preserve"> and </w:t>
      </w:r>
      <w:r w:rsidRPr="00517511">
        <w:rPr>
          <w:b/>
        </w:rPr>
        <w:t>alter</w:t>
      </w:r>
      <w:r>
        <w:t xml:space="preserve"> logic will be moved in single classes(</w:t>
      </w:r>
      <w:r w:rsidRPr="006C039A">
        <w:rPr>
          <w:b/>
        </w:rPr>
        <w:t>Strategies</w:t>
      </w:r>
      <w:r>
        <w:t xml:space="preserve">) implementing the </w:t>
      </w:r>
      <w:hyperlink r:id="rId19" w:history="1">
        <w:r w:rsidRPr="006C039A">
          <w:rPr>
            <w:rStyle w:val="a9"/>
          </w:rPr>
          <w:t>Strategy pattern</w:t>
        </w:r>
      </w:hyperlink>
      <w:r>
        <w:t>.</w:t>
      </w:r>
    </w:p>
    <w:p w14:paraId="7F6AC51C" w14:textId="1C3636DB" w:rsidR="006C039A" w:rsidRDefault="006C039A" w:rsidP="006C039A">
      <w:pPr>
        <w:pStyle w:val="3"/>
      </w:pPr>
      <w:r>
        <w:t>Strategies</w:t>
      </w:r>
      <w:r w:rsidR="00A176D3">
        <w:t xml:space="preserve"> abstraction</w:t>
      </w:r>
    </w:p>
    <w:p w14:paraId="5DC76E0B" w14:textId="1D03D0D4" w:rsidR="006C039A" w:rsidRDefault="00A5009D" w:rsidP="006C039A">
      <w:r>
        <w:t>Create</w:t>
      </w:r>
      <w:r w:rsidR="006C039A">
        <w:t xml:space="preserve"> an inteface </w:t>
      </w:r>
      <w:r w:rsidR="006C039A" w:rsidRPr="006C039A">
        <w:rPr>
          <w:rStyle w:val="CodeChar"/>
        </w:rPr>
        <w:t>SchemaInitializationStrategy</w:t>
      </w:r>
      <w:r w:rsidR="006C039A" w:rsidRPr="006C039A">
        <w:t>:</w:t>
      </w:r>
    </w:p>
    <w:p w14:paraId="53628857" w14:textId="2B039420" w:rsidR="006C039A" w:rsidRDefault="006C039A" w:rsidP="006C039A">
      <w:pPr>
        <w:jc w:val="center"/>
      </w:pPr>
      <w:r>
        <w:drawing>
          <wp:inline distT="0" distB="0" distL="0" distR="0" wp14:anchorId="2CCED8C2" wp14:editId="4BC46254">
            <wp:extent cx="4341412" cy="586457"/>
            <wp:effectExtent l="19050" t="19050" r="21590" b="2349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9535" cy="6037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566C29" w14:textId="368CA431" w:rsidR="006C039A" w:rsidRDefault="006C039A" w:rsidP="006C039A">
      <w:r>
        <w:t>It will b</w:t>
      </w:r>
      <w:r w:rsidR="006A2FFA">
        <w:t xml:space="preserve">e implemented by the following </w:t>
      </w:r>
      <w:r>
        <w:t xml:space="preserve">abstract class </w:t>
      </w:r>
      <w:r w:rsidRPr="006C039A">
        <w:rPr>
          <w:rStyle w:val="CodeChar"/>
        </w:rPr>
        <w:t>SchemaInitializationStrategyImpl</w:t>
      </w:r>
      <w:r>
        <w:t>:</w:t>
      </w:r>
    </w:p>
    <w:p w14:paraId="4A8909AE" w14:textId="302D0400" w:rsidR="006C039A" w:rsidRDefault="00667D0C" w:rsidP="00667D0C">
      <w:pPr>
        <w:jc w:val="right"/>
      </w:pPr>
      <w:r>
        <w:drawing>
          <wp:inline distT="0" distB="0" distL="0" distR="0" wp14:anchorId="49FF3064" wp14:editId="0B3228DB">
            <wp:extent cx="6505575" cy="4848225"/>
            <wp:effectExtent l="19050" t="19050" r="28575" b="2857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848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E8FC0" w14:textId="50D8958A" w:rsidR="006C039A" w:rsidRDefault="006C039A" w:rsidP="00A67102">
      <w:pPr>
        <w:spacing w:after="0"/>
      </w:pPr>
      <w:r>
        <w:t xml:space="preserve">Our </w:t>
      </w:r>
      <w:r w:rsidR="00D668BF">
        <w:t>abstract</w:t>
      </w:r>
      <w:r>
        <w:t xml:space="preserve"> class will set up some rules and properties for the strategies we are about to implement. Each strategy will:</w:t>
      </w:r>
    </w:p>
    <w:p w14:paraId="6B8793BC" w14:textId="21503BB4" w:rsidR="006C039A" w:rsidRDefault="006C039A" w:rsidP="00A67102">
      <w:pPr>
        <w:pStyle w:val="ac"/>
        <w:numPr>
          <w:ilvl w:val="0"/>
          <w:numId w:val="10"/>
        </w:numPr>
        <w:spacing w:after="0"/>
      </w:pPr>
      <w:r>
        <w:t xml:space="preserve">Have a </w:t>
      </w:r>
      <w:r w:rsidRPr="006C039A">
        <w:rPr>
          <w:rStyle w:val="CodeChar"/>
        </w:rPr>
        <w:t>TableCreator</w:t>
      </w:r>
      <w:r>
        <w:t xml:space="preserve"> class where we will hold our logic for the table creation – retrieval of database fields, tables, mapping types and so on</w:t>
      </w:r>
    </w:p>
    <w:p w14:paraId="794ACFC7" w14:textId="78A549B9" w:rsidR="006C039A" w:rsidRDefault="006C039A" w:rsidP="006C039A">
      <w:pPr>
        <w:pStyle w:val="ac"/>
        <w:numPr>
          <w:ilvl w:val="0"/>
          <w:numId w:val="10"/>
        </w:numPr>
      </w:pPr>
      <w:r>
        <w:t>Receive a data source name, in order to work with other schem</w:t>
      </w:r>
      <w:r w:rsidR="00667D0C">
        <w:t>es</w:t>
      </w:r>
      <w:r>
        <w:t xml:space="preserve"> in the future</w:t>
      </w:r>
    </w:p>
    <w:p w14:paraId="033509C7" w14:textId="6AAC837E" w:rsidR="006C039A" w:rsidRPr="00A67102" w:rsidRDefault="006C039A" w:rsidP="006C039A">
      <w:pPr>
        <w:pStyle w:val="ac"/>
        <w:numPr>
          <w:ilvl w:val="0"/>
          <w:numId w:val="10"/>
        </w:numPr>
        <w:rPr>
          <w:b/>
        </w:rPr>
      </w:pPr>
      <w:r>
        <w:t xml:space="preserve">Have the ability to </w:t>
      </w:r>
      <w:r w:rsidRPr="00A67102">
        <w:rPr>
          <w:b/>
        </w:rPr>
        <w:t>scan the project for entity models so the actualization of the database is easily done</w:t>
      </w:r>
    </w:p>
    <w:p w14:paraId="773D6CAF" w14:textId="557E11FC" w:rsidR="006C039A" w:rsidRDefault="006C039A" w:rsidP="006C039A">
      <w:pPr>
        <w:rPr>
          <w:b/>
        </w:rPr>
      </w:pPr>
      <w:r w:rsidRPr="006C039A">
        <w:rPr>
          <w:b/>
        </w:rPr>
        <w:t xml:space="preserve">NOTE: Start splitting your project into packages and subpackages </w:t>
      </w:r>
      <w:r w:rsidR="00A67102">
        <w:rPr>
          <w:b/>
        </w:rPr>
        <w:t>to organize it more clearly.</w:t>
      </w:r>
    </w:p>
    <w:p w14:paraId="52D5C9B1" w14:textId="735BED97" w:rsidR="00A67102" w:rsidRDefault="00A67102" w:rsidP="00A67102">
      <w:pPr>
        <w:pStyle w:val="5"/>
      </w:pPr>
      <w:r>
        <w:t>Some hints for the project scanning:</w:t>
      </w:r>
    </w:p>
    <w:p w14:paraId="0BB5C747" w14:textId="3CFB3CCC" w:rsidR="00A67102" w:rsidRDefault="00A67102" w:rsidP="00A67102">
      <w:pPr>
        <w:pStyle w:val="ac"/>
        <w:numPr>
          <w:ilvl w:val="0"/>
          <w:numId w:val="12"/>
        </w:numPr>
      </w:pPr>
      <w:r>
        <w:t xml:space="preserve">Start recursive search for entity </w:t>
      </w:r>
      <w:r w:rsidR="006A2FFA">
        <w:t>models in the project directory(y</w:t>
      </w:r>
      <w:r>
        <w:t xml:space="preserve">ou can get it by using the </w:t>
      </w:r>
      <w:r w:rsidRPr="00A67102">
        <w:rPr>
          <w:rStyle w:val="CodeChar"/>
        </w:rPr>
        <w:t>System.getProperty(“user.dir”)</w:t>
      </w:r>
      <w:r>
        <w:t xml:space="preserve"> path</w:t>
      </w:r>
      <w:r w:rsidR="006A2FFA">
        <w:t>)</w:t>
      </w:r>
    </w:p>
    <w:p w14:paraId="2151BAE5" w14:textId="0B05885C" w:rsidR="00A67102" w:rsidRDefault="006A2FFA" w:rsidP="00A67102">
      <w:pPr>
        <w:pStyle w:val="ac"/>
        <w:numPr>
          <w:ilvl w:val="1"/>
          <w:numId w:val="12"/>
        </w:numPr>
      </w:pPr>
      <w:r>
        <w:lastRenderedPageBreak/>
        <w:t>NOTE: M</w:t>
      </w:r>
      <w:r w:rsidR="00A67102">
        <w:t xml:space="preserve">odels are all java classes annotated with the </w:t>
      </w:r>
      <w:r w:rsidR="00A67102" w:rsidRPr="00A67102">
        <w:rPr>
          <w:rStyle w:val="CodeChar"/>
        </w:rPr>
        <w:t>Entity</w:t>
      </w:r>
      <w:r w:rsidR="00A67102">
        <w:t xml:space="preserve"> annotation</w:t>
      </w:r>
    </w:p>
    <w:p w14:paraId="07146516" w14:textId="01B11EEE" w:rsidR="00A67102" w:rsidRDefault="00A67102" w:rsidP="00A67102">
      <w:pPr>
        <w:pStyle w:val="ac"/>
        <w:numPr>
          <w:ilvl w:val="0"/>
          <w:numId w:val="12"/>
        </w:numPr>
      </w:pPr>
      <w:r>
        <w:t xml:space="preserve">Check if found </w:t>
      </w:r>
      <w:r w:rsidRPr="00A67102">
        <w:rPr>
          <w:rStyle w:val="CodeChar"/>
        </w:rPr>
        <w:t>File</w:t>
      </w:r>
      <w:r>
        <w:t xml:space="preserve"> is a single file or directory</w:t>
      </w:r>
    </w:p>
    <w:p w14:paraId="5ECE1A6D" w14:textId="000350C3" w:rsidR="00667D0C" w:rsidRDefault="00A67102" w:rsidP="00A67102">
      <w:pPr>
        <w:pStyle w:val="ac"/>
        <w:numPr>
          <w:ilvl w:val="1"/>
          <w:numId w:val="12"/>
        </w:numPr>
      </w:pPr>
      <w:r>
        <w:t xml:space="preserve">If </w:t>
      </w:r>
      <w:r w:rsidR="00352D78">
        <w:t>its</w:t>
      </w:r>
      <w:r>
        <w:t xml:space="preserve"> a single file</w:t>
      </w:r>
      <w:r w:rsidR="00667D0C">
        <w:t>(</w:t>
      </w:r>
      <w:r w:rsidR="00667D0C" w:rsidRPr="00667D0C">
        <w:rPr>
          <w:b/>
        </w:rPr>
        <w:t>contains Java Class</w:t>
      </w:r>
      <w:r w:rsidR="00667D0C">
        <w:t>) try to instantiate it</w:t>
      </w:r>
    </w:p>
    <w:p w14:paraId="39255127" w14:textId="0446F3CE" w:rsidR="00667D0C" w:rsidRDefault="00667D0C" w:rsidP="00667D0C">
      <w:pPr>
        <w:pStyle w:val="ac"/>
        <w:numPr>
          <w:ilvl w:val="2"/>
          <w:numId w:val="12"/>
        </w:numPr>
      </w:pPr>
      <w:r w:rsidRPr="00667D0C">
        <w:rPr>
          <w:b/>
        </w:rPr>
        <w:t>HINT</w:t>
      </w:r>
      <w:r>
        <w:t>: Replace “\” symbols in it’s path with dots(“.”) and try to instantiate a class with current path. If you don’t succeed cut parts of the path by dots and try again. If you reach an empty path, just continue to next file.</w:t>
      </w:r>
    </w:p>
    <w:p w14:paraId="10E80417" w14:textId="2344444B" w:rsidR="00A67102" w:rsidRDefault="00A67102" w:rsidP="00A67102">
      <w:pPr>
        <w:pStyle w:val="ac"/>
        <w:numPr>
          <w:ilvl w:val="1"/>
          <w:numId w:val="12"/>
        </w:numPr>
      </w:pPr>
      <w:r>
        <w:t xml:space="preserve">On success check if </w:t>
      </w:r>
      <w:r w:rsidR="00352D78">
        <w:t>its</w:t>
      </w:r>
      <w:r>
        <w:t xml:space="preserve"> an entity model and keep it for further use in the application</w:t>
      </w:r>
    </w:p>
    <w:p w14:paraId="6F78360E" w14:textId="6E836998" w:rsidR="00A67102" w:rsidRDefault="00A67102" w:rsidP="00A67102">
      <w:pPr>
        <w:pStyle w:val="ac"/>
        <w:numPr>
          <w:ilvl w:val="1"/>
          <w:numId w:val="12"/>
        </w:numPr>
      </w:pPr>
      <w:r>
        <w:t xml:space="preserve">Another option is to be a directory, then recursively continue looking in </w:t>
      </w:r>
      <w:r w:rsidR="00352D78">
        <w:t>its</w:t>
      </w:r>
      <w:r>
        <w:t xml:space="preserve"> subdirectories</w:t>
      </w:r>
    </w:p>
    <w:p w14:paraId="7F95BAF0" w14:textId="73C8B859" w:rsidR="00A67102" w:rsidRDefault="00A67102" w:rsidP="00A67102">
      <w:r>
        <w:t xml:space="preserve"> </w:t>
      </w:r>
    </w:p>
    <w:p w14:paraId="27477A0F" w14:textId="1DF18CE4" w:rsidR="00A67102" w:rsidRDefault="00D668BF" w:rsidP="00A5009D">
      <w:pPr>
        <w:pStyle w:val="4"/>
      </w:pPr>
      <w:r>
        <w:t>DropCreate</w:t>
      </w:r>
      <w:r w:rsidR="00A368EA">
        <w:t>Strategy</w:t>
      </w:r>
    </w:p>
    <w:p w14:paraId="691A6BD9" w14:textId="267A89B5" w:rsidR="00A5009D" w:rsidRDefault="006A2FFA" w:rsidP="00A5009D">
      <w:r>
        <w:t>The</w:t>
      </w:r>
      <w:r w:rsidR="00A5009D">
        <w:t xml:space="preserve"> first implementation of the strategies concept will be the drop-create strategy. </w:t>
      </w:r>
    </w:p>
    <w:p w14:paraId="1E498297" w14:textId="239BBA61" w:rsidR="00A5009D" w:rsidRDefault="00A5009D" w:rsidP="00A5009D">
      <w:r>
        <w:t>Consider the following case: you test you</w:t>
      </w:r>
      <w:r w:rsidR="00D668BF">
        <w:t>r</w:t>
      </w:r>
      <w:r>
        <w:t xml:space="preserve"> application and want to make sure the database is always up to date and meets entity models’ architecture 100%. You don’t mind having a fresh</w:t>
      </w:r>
      <w:r w:rsidR="006A2FFA">
        <w:t xml:space="preserve"> empty</w:t>
      </w:r>
      <w:r>
        <w:t xml:space="preserve"> database everytime. Thus the strategy should drop current </w:t>
      </w:r>
      <w:r w:rsidR="006A2FFA">
        <w:t>data source</w:t>
      </w:r>
      <w:r>
        <w:t xml:space="preserve"> and build a whole new schema.</w:t>
      </w:r>
    </w:p>
    <w:p w14:paraId="5EF8A195" w14:textId="6681269B" w:rsidR="00A5009D" w:rsidRDefault="00A5009D" w:rsidP="00A5009D">
      <w:r>
        <w:t xml:space="preserve">To this moment we have written some create logic in the </w:t>
      </w:r>
      <w:r w:rsidRPr="00E6728E">
        <w:rPr>
          <w:rStyle w:val="CodeChar"/>
        </w:rPr>
        <w:t>EntityManager</w:t>
      </w:r>
      <w:r>
        <w:t xml:space="preserve">. </w:t>
      </w:r>
      <w:r w:rsidR="00352D78">
        <w:t>Its</w:t>
      </w:r>
      <w:r>
        <w:t xml:space="preserve"> time to encapsulate it in other classes and let it do </w:t>
      </w:r>
      <w:r w:rsidRPr="00E6728E">
        <w:rPr>
          <w:b/>
        </w:rPr>
        <w:t>only CRUD operations</w:t>
      </w:r>
      <w:r w:rsidR="00E6728E">
        <w:t>.</w:t>
      </w:r>
    </w:p>
    <w:p w14:paraId="3CFD4BE5" w14:textId="2B9739B7" w:rsidR="00E6728E" w:rsidRDefault="00E6728E" w:rsidP="00A5009D">
      <w:r>
        <w:t xml:space="preserve">Create a </w:t>
      </w:r>
      <w:r w:rsidRPr="00E6728E">
        <w:rPr>
          <w:rStyle w:val="CodeChar"/>
        </w:rPr>
        <w:t>TableCreator</w:t>
      </w:r>
      <w:r>
        <w:t xml:space="preserve"> interface and a </w:t>
      </w:r>
      <w:r w:rsidRPr="00E6728E">
        <w:rPr>
          <w:rStyle w:val="CodeChar"/>
        </w:rPr>
        <w:t>DatabaseTableCreator</w:t>
      </w:r>
      <w:r>
        <w:t xml:space="preserve"> object, holding the create logic:</w:t>
      </w:r>
    </w:p>
    <w:p w14:paraId="638DE12B" w14:textId="7584790B" w:rsidR="00E6728E" w:rsidRDefault="00E6728E" w:rsidP="00E6728E">
      <w:pPr>
        <w:jc w:val="center"/>
      </w:pPr>
      <w:r>
        <w:drawing>
          <wp:inline distT="0" distB="0" distL="0" distR="0" wp14:anchorId="48EFE12B" wp14:editId="3E0F4FEE">
            <wp:extent cx="4045788" cy="1629125"/>
            <wp:effectExtent l="19050" t="19050" r="12065" b="2857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1564" cy="1643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248338" w14:textId="04E6BCE2" w:rsidR="00E6728E" w:rsidRDefault="00E6728E" w:rsidP="00E6728E">
      <w:pPr>
        <w:jc w:val="center"/>
      </w:pPr>
      <w:r>
        <w:drawing>
          <wp:inline distT="0" distB="0" distL="0" distR="0" wp14:anchorId="22E8D796" wp14:editId="62E09F40">
            <wp:extent cx="6079150" cy="3048000"/>
            <wp:effectExtent l="19050" t="19050" r="17145" b="190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7209" cy="3067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718D86" w14:textId="2E7619E4" w:rsidR="00E6728E" w:rsidRDefault="00E6728E" w:rsidP="00A5009D">
      <w:r>
        <w:t xml:space="preserve">A </w:t>
      </w:r>
      <w:r w:rsidRPr="00E6728E">
        <w:rPr>
          <w:rStyle w:val="CodeChar"/>
        </w:rPr>
        <w:t>TableCreator</w:t>
      </w:r>
      <w:r>
        <w:t xml:space="preserve"> is instantiated on strategy creation in the </w:t>
      </w:r>
      <w:r w:rsidR="006A2FFA">
        <w:rPr>
          <w:rStyle w:val="CodeChar"/>
        </w:rPr>
        <w:t>Strategy</w:t>
      </w:r>
      <w:r w:rsidR="00667D0C">
        <w:rPr>
          <w:rStyle w:val="CodeChar"/>
        </w:rPr>
        <w:t>Configurer</w:t>
      </w:r>
      <w:r w:rsidR="006A2FFA">
        <w:t xml:space="preserve"> class. </w:t>
      </w:r>
      <w:r>
        <w:t xml:space="preserve">Notice that methods like </w:t>
      </w:r>
      <w:r w:rsidRPr="00E6728E">
        <w:rPr>
          <w:rStyle w:val="CodeChar"/>
        </w:rPr>
        <w:t>doCreate</w:t>
      </w:r>
      <w:r>
        <w:t xml:space="preserve">, </w:t>
      </w:r>
      <w:r w:rsidRPr="00E6728E">
        <w:rPr>
          <w:rStyle w:val="CodeChar"/>
        </w:rPr>
        <w:t>get{Field/Table}Name</w:t>
      </w:r>
      <w:r>
        <w:t xml:space="preserve"> and </w:t>
      </w:r>
      <w:r w:rsidRPr="00E6728E">
        <w:rPr>
          <w:rStyle w:val="CodeChar"/>
        </w:rPr>
        <w:t>getDatabaseType</w:t>
      </w:r>
      <w:r>
        <w:t xml:space="preserve"> are moved in our new implementation now.</w:t>
      </w:r>
    </w:p>
    <w:p w14:paraId="112D5660" w14:textId="250616E9" w:rsidR="00E6728E" w:rsidRDefault="00E6728E" w:rsidP="00A5009D">
      <w:r>
        <w:lastRenderedPageBreak/>
        <w:t xml:space="preserve">The creator class is responsible for one thing – to create a table via the </w:t>
      </w:r>
      <w:r w:rsidRPr="00E6728E">
        <w:rPr>
          <w:rStyle w:val="CodeChar"/>
        </w:rPr>
        <w:t>Connection</w:t>
      </w:r>
      <w:r>
        <w:t xml:space="preserve"> to the server instance.</w:t>
      </w:r>
    </w:p>
    <w:p w14:paraId="3F8E5000" w14:textId="4C1D32C6" w:rsidR="00E6728E" w:rsidRDefault="00E6728E" w:rsidP="00A5009D">
      <w:r>
        <w:t xml:space="preserve">What do we achieve by setting an interface and an implementation of such class? We can easily test actions towards the database by </w:t>
      </w:r>
      <w:hyperlink r:id="rId24" w:history="1">
        <w:r w:rsidRPr="00E6728E">
          <w:rPr>
            <w:rStyle w:val="a9"/>
          </w:rPr>
          <w:t>mocking</w:t>
        </w:r>
      </w:hyperlink>
      <w:r>
        <w:t xml:space="preserve"> classes.</w:t>
      </w:r>
    </w:p>
    <w:p w14:paraId="1731A56E" w14:textId="0C7F94D3" w:rsidR="00E6728E" w:rsidRDefault="00E6728E" w:rsidP="00A5009D">
      <w:r>
        <w:t>Back to our drop-create strategy</w:t>
      </w:r>
      <w:r w:rsidR="006A2FFA">
        <w:t xml:space="preserve"> creation</w:t>
      </w:r>
      <w:r>
        <w:t>:</w:t>
      </w:r>
    </w:p>
    <w:p w14:paraId="7218D8B7" w14:textId="59A8BE45" w:rsidR="00E6728E" w:rsidRDefault="00D668BF" w:rsidP="00E6728E">
      <w:pPr>
        <w:jc w:val="center"/>
      </w:pPr>
      <w:r>
        <w:drawing>
          <wp:inline distT="0" distB="0" distL="0" distR="0" wp14:anchorId="399837BB" wp14:editId="61925A91">
            <wp:extent cx="6644005" cy="4308475"/>
            <wp:effectExtent l="19050" t="19050" r="23495" b="1587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308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030477" w14:textId="021EEA69" w:rsidR="00E6728E" w:rsidRDefault="00A368EA" w:rsidP="006A2FFA">
      <w:pPr>
        <w:spacing w:after="0"/>
      </w:pPr>
      <w:r>
        <w:t xml:space="preserve">We have extended our abstract implementation of </w:t>
      </w:r>
      <w:r w:rsidRPr="00A368EA">
        <w:rPr>
          <w:rStyle w:val="CodeChar"/>
        </w:rPr>
        <w:t>SchemaIntializationStrategy</w:t>
      </w:r>
      <w:r w:rsidRPr="00A368EA">
        <w:t>.</w:t>
      </w:r>
      <w:r>
        <w:t xml:space="preserve"> What we do is simply:</w:t>
      </w:r>
    </w:p>
    <w:p w14:paraId="68CFCBE6" w14:textId="56A6A583" w:rsidR="00A368EA" w:rsidRDefault="00A368EA" w:rsidP="006A2FFA">
      <w:pPr>
        <w:pStyle w:val="ac"/>
        <w:numPr>
          <w:ilvl w:val="0"/>
          <w:numId w:val="13"/>
        </w:numPr>
        <w:spacing w:after="0"/>
      </w:pPr>
      <w:r>
        <w:t>Drop the database if it exists in current instance to start fresh</w:t>
      </w:r>
    </w:p>
    <w:p w14:paraId="391CBE30" w14:textId="18FF98F1" w:rsidR="00A368EA" w:rsidRDefault="00A368EA" w:rsidP="006A2FFA">
      <w:pPr>
        <w:pStyle w:val="ac"/>
        <w:numPr>
          <w:ilvl w:val="0"/>
          <w:numId w:val="13"/>
        </w:numPr>
        <w:spacing w:after="0"/>
      </w:pPr>
      <w:r>
        <w:t xml:space="preserve">Create a new one </w:t>
      </w:r>
    </w:p>
    <w:p w14:paraId="77137E5B" w14:textId="7E0389F1" w:rsidR="00A368EA" w:rsidRDefault="00A368EA" w:rsidP="006A2FFA">
      <w:pPr>
        <w:pStyle w:val="ac"/>
        <w:numPr>
          <w:ilvl w:val="0"/>
          <w:numId w:val="13"/>
        </w:numPr>
        <w:spacing w:after="0"/>
      </w:pPr>
      <w:r>
        <w:t xml:space="preserve">Use the implemented </w:t>
      </w:r>
      <w:r w:rsidRPr="00A368EA">
        <w:rPr>
          <w:rStyle w:val="CodeChar"/>
        </w:rPr>
        <w:t>ClassEntityScanner</w:t>
      </w:r>
      <w:r>
        <w:t xml:space="preserve"> object to get all entity models</w:t>
      </w:r>
    </w:p>
    <w:p w14:paraId="5A18BCF9" w14:textId="00DCBA82" w:rsidR="00A368EA" w:rsidRDefault="00A368EA" w:rsidP="006A2FFA">
      <w:pPr>
        <w:pStyle w:val="ac"/>
        <w:numPr>
          <w:ilvl w:val="0"/>
          <w:numId w:val="13"/>
        </w:numPr>
        <w:spacing w:after="0"/>
      </w:pPr>
      <w:r>
        <w:t xml:space="preserve">For each entity model, create a table holding </w:t>
      </w:r>
      <w:r w:rsidR="00352D78">
        <w:t>its</w:t>
      </w:r>
      <w:r>
        <w:t xml:space="preserve"> fields and data types</w:t>
      </w:r>
    </w:p>
    <w:p w14:paraId="4DC51916" w14:textId="6F1351B9" w:rsidR="00A368EA" w:rsidRDefault="00A368EA" w:rsidP="006A2FFA">
      <w:pPr>
        <w:spacing w:after="0"/>
      </w:pPr>
      <w:r>
        <w:t xml:space="preserve">Test the strategy by creating an EntityManager with </w:t>
      </w:r>
      <w:r w:rsidRPr="00A368EA">
        <w:rPr>
          <w:rStyle w:val="CodeChar"/>
        </w:rPr>
        <w:t>CreateStrategy</w:t>
      </w:r>
      <w:r w:rsidR="006A2FFA" w:rsidRPr="006A2FFA">
        <w:t xml:space="preserve">(in the </w:t>
      </w:r>
      <w:r w:rsidR="006A2FFA" w:rsidRPr="006A2FFA">
        <w:rPr>
          <w:rStyle w:val="CodeChar"/>
        </w:rPr>
        <w:t>Main</w:t>
      </w:r>
      <w:r w:rsidR="006A2FFA" w:rsidRPr="006A2FFA">
        <w:t xml:space="preserve"> class)</w:t>
      </w:r>
      <w:r w:rsidRPr="006A2FFA">
        <w:t>:</w:t>
      </w:r>
    </w:p>
    <w:p w14:paraId="12DBCF20" w14:textId="64971015" w:rsidR="00A368EA" w:rsidRDefault="00D668BF" w:rsidP="00A368EA">
      <w:pPr>
        <w:jc w:val="center"/>
      </w:pPr>
      <w:r>
        <w:lastRenderedPageBreak/>
        <w:drawing>
          <wp:inline distT="0" distB="0" distL="0" distR="0" wp14:anchorId="1250EC9E" wp14:editId="678F519F">
            <wp:extent cx="6372225" cy="3152775"/>
            <wp:effectExtent l="19050" t="19050" r="28575" b="2857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5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0BE363" w14:textId="4AECE0BF" w:rsidR="00A368EA" w:rsidRDefault="00A368EA" w:rsidP="00A368EA">
      <w:pPr>
        <w:pStyle w:val="3"/>
      </w:pPr>
      <w:r>
        <w:t>UpdateStrategy</w:t>
      </w:r>
    </w:p>
    <w:p w14:paraId="7C76CEA8" w14:textId="1CD3D038" w:rsidR="00A368EA" w:rsidRDefault="003E0E7B" w:rsidP="00A368EA">
      <w:r>
        <w:t xml:space="preserve">Very similar to the </w:t>
      </w:r>
      <w:r w:rsidRPr="003E0E7B">
        <w:rPr>
          <w:rStyle w:val="CodeChar"/>
        </w:rPr>
        <w:t>CreateStrategy</w:t>
      </w:r>
      <w:r>
        <w:t xml:space="preserve"> implementation, start by extending the </w:t>
      </w:r>
      <w:r w:rsidRPr="003E0E7B">
        <w:rPr>
          <w:rStyle w:val="CodeChar"/>
        </w:rPr>
        <w:t>SchemaInitializationStrategyImpl</w:t>
      </w:r>
      <w:r>
        <w:t xml:space="preserve"> class:</w:t>
      </w:r>
    </w:p>
    <w:p w14:paraId="04E7A32E" w14:textId="64982385" w:rsidR="003E0E7B" w:rsidRDefault="003E0E7B" w:rsidP="003E0E7B">
      <w:pPr>
        <w:jc w:val="center"/>
      </w:pPr>
      <w:r>
        <w:drawing>
          <wp:inline distT="0" distB="0" distL="0" distR="0" wp14:anchorId="3B978826" wp14:editId="4C02EDAA">
            <wp:extent cx="6266951" cy="3527893"/>
            <wp:effectExtent l="19050" t="19050" r="19685" b="15875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8721" cy="35626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277716" w14:textId="5FF88E9D" w:rsidR="003E0E7B" w:rsidRDefault="003E0E7B" w:rsidP="003E0E7B">
      <w:pPr>
        <w:jc w:val="both"/>
      </w:pPr>
      <w:r>
        <w:t xml:space="preserve">Notice all of our alter logic – </w:t>
      </w:r>
      <w:r w:rsidRPr="003E0E7B">
        <w:rPr>
          <w:b/>
        </w:rPr>
        <w:t>alter</w:t>
      </w:r>
      <w:r>
        <w:t xml:space="preserve"> and </w:t>
      </w:r>
      <w:r w:rsidRPr="003E0E7B">
        <w:rPr>
          <w:b/>
        </w:rPr>
        <w:t>helper</w:t>
      </w:r>
      <w:r>
        <w:t xml:space="preserve"> methods, will be encapsulated here.</w:t>
      </w:r>
    </w:p>
    <w:p w14:paraId="5D840915" w14:textId="6DFB9ABF" w:rsidR="003E0E7B" w:rsidRDefault="003E0E7B" w:rsidP="003E0E7B">
      <w:pPr>
        <w:jc w:val="both"/>
      </w:pPr>
      <w:r>
        <w:t>The realization of the strategy logic is up to you. Consider the following cases:</w:t>
      </w:r>
    </w:p>
    <w:p w14:paraId="686C7557" w14:textId="40464754" w:rsidR="003E0E7B" w:rsidRPr="003E0E7B" w:rsidRDefault="006A2FFA" w:rsidP="003E0E7B">
      <w:pPr>
        <w:pStyle w:val="ac"/>
        <w:numPr>
          <w:ilvl w:val="0"/>
          <w:numId w:val="14"/>
        </w:numPr>
        <w:jc w:val="both"/>
        <w:rPr>
          <w:b/>
        </w:rPr>
      </w:pPr>
      <w:r>
        <w:rPr>
          <w:b/>
        </w:rPr>
        <w:t>Database is present but a</w:t>
      </w:r>
      <w:r w:rsidR="003E0E7B" w:rsidRPr="003E0E7B">
        <w:rPr>
          <w:b/>
        </w:rPr>
        <w:t>n entity table might be missing</w:t>
      </w:r>
    </w:p>
    <w:p w14:paraId="2ACFF06A" w14:textId="6CC62B44" w:rsidR="003E0E7B" w:rsidRDefault="003E0E7B" w:rsidP="003E0E7B">
      <w:pPr>
        <w:pStyle w:val="ac"/>
        <w:numPr>
          <w:ilvl w:val="1"/>
          <w:numId w:val="14"/>
        </w:numPr>
        <w:jc w:val="both"/>
      </w:pPr>
      <w:r>
        <w:t xml:space="preserve">In this case, we have to create such that meets corresponding entity model – we can use the </w:t>
      </w:r>
      <w:r w:rsidRPr="003E0E7B">
        <w:rPr>
          <w:rStyle w:val="CodeChar"/>
        </w:rPr>
        <w:t>TableCreator</w:t>
      </w:r>
      <w:r>
        <w:t xml:space="preserve"> that every strategy has</w:t>
      </w:r>
    </w:p>
    <w:p w14:paraId="509C4C02" w14:textId="402E6152" w:rsidR="003E0E7B" w:rsidRDefault="003E0E7B" w:rsidP="003E0E7B">
      <w:pPr>
        <w:pStyle w:val="ac"/>
        <w:numPr>
          <w:ilvl w:val="0"/>
          <w:numId w:val="14"/>
        </w:numPr>
        <w:jc w:val="both"/>
      </w:pPr>
      <w:r w:rsidRPr="003E0E7B">
        <w:rPr>
          <w:b/>
        </w:rPr>
        <w:t>Entity table’s field</w:t>
      </w:r>
      <w:r>
        <w:rPr>
          <w:b/>
        </w:rPr>
        <w:t>s</w:t>
      </w:r>
      <w:r w:rsidRPr="003E0E7B">
        <w:rPr>
          <w:b/>
        </w:rPr>
        <w:t xml:space="preserve"> might be missing</w:t>
      </w:r>
      <w:r>
        <w:t xml:space="preserve"> - some updates on already existing table should be made</w:t>
      </w:r>
    </w:p>
    <w:p w14:paraId="7E2B71B4" w14:textId="39B4EF91" w:rsidR="003E0E7B" w:rsidRDefault="003E0E7B" w:rsidP="003E0E7B">
      <w:pPr>
        <w:pStyle w:val="ac"/>
        <w:numPr>
          <w:ilvl w:val="1"/>
          <w:numId w:val="14"/>
        </w:numPr>
        <w:jc w:val="both"/>
      </w:pPr>
      <w:r>
        <w:lastRenderedPageBreak/>
        <w:t xml:space="preserve">Get </w:t>
      </w:r>
      <w:r w:rsidRPr="00667D0C">
        <w:rPr>
          <w:b/>
        </w:rPr>
        <w:t>missing declared fields from the mode</w:t>
      </w:r>
      <w:r w:rsidR="006A2FFA" w:rsidRPr="00667D0C">
        <w:rPr>
          <w:b/>
        </w:rPr>
        <w:t>l</w:t>
      </w:r>
      <w:r>
        <w:t xml:space="preserve"> and update the table with corresponding names</w:t>
      </w:r>
      <w:r w:rsidR="006A2FFA">
        <w:t xml:space="preserve">(from the </w:t>
      </w:r>
      <w:r w:rsidR="006A2FFA" w:rsidRPr="006A2FFA">
        <w:rPr>
          <w:rStyle w:val="CodeChar"/>
        </w:rPr>
        <w:t>Column</w:t>
      </w:r>
      <w:r w:rsidR="006A2FFA">
        <w:t xml:space="preserve"> annotation)</w:t>
      </w:r>
      <w:r>
        <w:t xml:space="preserve"> and data types</w:t>
      </w:r>
    </w:p>
    <w:p w14:paraId="21812CEE" w14:textId="27987E86" w:rsidR="003E0E7B" w:rsidRDefault="003E0E7B" w:rsidP="003E0E7B">
      <w:pPr>
        <w:pStyle w:val="ac"/>
        <w:ind w:left="0"/>
        <w:jc w:val="both"/>
      </w:pPr>
      <w:r>
        <w:t xml:space="preserve">Test the strategy by adding new fields to some </w:t>
      </w:r>
      <w:r w:rsidRPr="003E0E7B">
        <w:rPr>
          <w:rStyle w:val="CodeChar"/>
        </w:rPr>
        <w:t>Entity</w:t>
      </w:r>
      <w:r w:rsidRPr="003E0E7B">
        <w:t xml:space="preserve"> annotated </w:t>
      </w:r>
      <w:r>
        <w:t>class that is already persisted once in the database</w:t>
      </w:r>
      <w:r w:rsidR="006A2FFA">
        <w:t xml:space="preserve"> nd</w:t>
      </w:r>
      <w:r>
        <w:t xml:space="preserve"> setting a </w:t>
      </w:r>
      <w:r w:rsidRPr="003E0E7B">
        <w:rPr>
          <w:rStyle w:val="CodeChar"/>
        </w:rPr>
        <w:t>UpdateStrategy.class</w:t>
      </w:r>
      <w:r>
        <w:t xml:space="preserve"> to the </w:t>
      </w:r>
      <w:r w:rsidRPr="003E0E7B">
        <w:rPr>
          <w:rStyle w:val="CodeChar"/>
        </w:rPr>
        <w:t>EntityManager</w:t>
      </w:r>
      <w:r w:rsidRPr="003E0E7B">
        <w:t>.</w:t>
      </w:r>
      <w:r w:rsidR="00A176D3">
        <w:t xml:space="preserve"> </w:t>
      </w:r>
    </w:p>
    <w:p w14:paraId="7CBC329F" w14:textId="0F425055" w:rsidR="00A176D3" w:rsidRDefault="00A176D3" w:rsidP="00A176D3">
      <w:pPr>
        <w:pStyle w:val="2"/>
      </w:pPr>
      <w:r>
        <w:t>Conclusion</w:t>
      </w:r>
    </w:p>
    <w:p w14:paraId="7E108B97" w14:textId="0DC28BF5" w:rsidR="00A176D3" w:rsidRPr="006A2FFA" w:rsidRDefault="00A176D3" w:rsidP="00A176D3">
      <w:pPr>
        <w:rPr>
          <w:b/>
        </w:rPr>
      </w:pPr>
      <w:r w:rsidRPr="006A2FFA">
        <w:rPr>
          <w:b/>
        </w:rPr>
        <w:t xml:space="preserve">What did we achieve? </w:t>
      </w:r>
    </w:p>
    <w:p w14:paraId="7B7FFF21" w14:textId="37AE8B3B" w:rsidR="00A176D3" w:rsidRDefault="00A176D3" w:rsidP="00A176D3">
      <w:pPr>
        <w:pStyle w:val="ac"/>
        <w:numPr>
          <w:ilvl w:val="0"/>
          <w:numId w:val="16"/>
        </w:numPr>
      </w:pPr>
      <w:r>
        <w:t xml:space="preserve">We can now create an </w:t>
      </w:r>
      <w:r w:rsidRPr="00A176D3">
        <w:rPr>
          <w:rStyle w:val="CodeChar"/>
        </w:rPr>
        <w:t>EntityManager</w:t>
      </w:r>
      <w:r>
        <w:t xml:space="preserve"> that will take actions to update or create </w:t>
      </w:r>
      <w:r w:rsidR="006A2FFA">
        <w:t xml:space="preserve">a </w:t>
      </w:r>
      <w:r>
        <w:t xml:space="preserve">database on instantiation. We can rely on a data source that is up to date with our implemented models on application level. Previously, we were doing that only when persisting entities. </w:t>
      </w:r>
    </w:p>
    <w:p w14:paraId="26916857" w14:textId="58C172AC" w:rsidR="00A176D3" w:rsidRPr="00A176D3" w:rsidRDefault="00A176D3" w:rsidP="00A176D3">
      <w:pPr>
        <w:pStyle w:val="ac"/>
        <w:numPr>
          <w:ilvl w:val="0"/>
          <w:numId w:val="16"/>
        </w:numPr>
        <w:rPr>
          <w:lang w:val="bg-BG"/>
        </w:rPr>
      </w:pPr>
      <w:r>
        <w:t xml:space="preserve">We no longer rely on a manually set database – a new one can be created by </w:t>
      </w:r>
      <w:r w:rsidR="006A2FFA">
        <w:t>given name</w:t>
      </w:r>
      <w:r>
        <w:t xml:space="preserve">. This is done by initializing a </w:t>
      </w:r>
      <w:r w:rsidRPr="00A176D3">
        <w:rPr>
          <w:rStyle w:val="CodeChar"/>
        </w:rPr>
        <w:t>Connection</w:t>
      </w:r>
      <w:r w:rsidRPr="00A176D3">
        <w:t xml:space="preserve"> not to specific data source, but to server instance.</w:t>
      </w:r>
    </w:p>
    <w:p w14:paraId="7BEBAA4D" w14:textId="0C65E70B" w:rsidR="00A176D3" w:rsidRPr="00CD2B47" w:rsidRDefault="00A176D3" w:rsidP="00A176D3">
      <w:pPr>
        <w:pStyle w:val="ac"/>
        <w:numPr>
          <w:ilvl w:val="0"/>
          <w:numId w:val="16"/>
        </w:numPr>
        <w:rPr>
          <w:lang w:val="bg-BG"/>
        </w:rPr>
      </w:pPr>
      <w:r>
        <w:t xml:space="preserve">We implemented a </w:t>
      </w:r>
      <w:r w:rsidR="00CD2B47" w:rsidRPr="00CD2B47">
        <w:rPr>
          <w:b/>
        </w:rPr>
        <w:t>Builder</w:t>
      </w:r>
      <w:r w:rsidR="00CD2B47">
        <w:t xml:space="preserve"> and </w:t>
      </w:r>
      <w:r w:rsidRPr="00A176D3">
        <w:rPr>
          <w:b/>
        </w:rPr>
        <w:t>Strategy pattern</w:t>
      </w:r>
      <w:r w:rsidR="00CD2B47">
        <w:rPr>
          <w:b/>
        </w:rPr>
        <w:t xml:space="preserve"> </w:t>
      </w:r>
      <w:r w:rsidR="001146CC">
        <w:t>that build</w:t>
      </w:r>
      <w:r w:rsidRPr="00A176D3">
        <w:t xml:space="preserve"> </w:t>
      </w:r>
      <w:r w:rsidRPr="00A176D3">
        <w:rPr>
          <w:rStyle w:val="CodeChar"/>
        </w:rPr>
        <w:t>EntityManager</w:t>
      </w:r>
      <w:r w:rsidRPr="00A176D3">
        <w:t xml:space="preserve"> </w:t>
      </w:r>
      <w:r w:rsidR="001146CC">
        <w:t xml:space="preserve">with </w:t>
      </w:r>
      <w:r w:rsidRPr="00A176D3">
        <w:t>strategies</w:t>
      </w:r>
      <w:r w:rsidR="00CD2B47">
        <w:t xml:space="preserve"> very flexible. </w:t>
      </w:r>
    </w:p>
    <w:p w14:paraId="6D55E871" w14:textId="24DE30C6" w:rsidR="00CD2B47" w:rsidRPr="00A176D3" w:rsidRDefault="00CD2B47" w:rsidP="00A176D3">
      <w:pPr>
        <w:pStyle w:val="ac"/>
        <w:numPr>
          <w:ilvl w:val="0"/>
          <w:numId w:val="16"/>
        </w:numPr>
        <w:rPr>
          <w:lang w:val="bg-BG"/>
        </w:rPr>
      </w:pPr>
      <w:r>
        <w:t xml:space="preserve">We encapsulated our create </w:t>
      </w:r>
      <w:r w:rsidR="001146CC">
        <w:t>and</w:t>
      </w:r>
      <w:r>
        <w:t xml:space="preserve"> alter logic into separate classes</w:t>
      </w:r>
      <w:r w:rsidR="001146CC">
        <w:t>(</w:t>
      </w:r>
      <w:r w:rsidR="001146CC" w:rsidRPr="001146CC">
        <w:rPr>
          <w:rStyle w:val="CodeChar"/>
        </w:rPr>
        <w:t>Strategies</w:t>
      </w:r>
      <w:r w:rsidR="001146CC">
        <w:t xml:space="preserve"> and </w:t>
      </w:r>
      <w:r w:rsidR="001146CC" w:rsidRPr="001146CC">
        <w:rPr>
          <w:rStyle w:val="CodeChar"/>
        </w:rPr>
        <w:t>TableCreator</w:t>
      </w:r>
      <w:r w:rsidR="001146CC">
        <w:t>)</w:t>
      </w:r>
      <w:r>
        <w:t>. In result, each class does one thing that is responsible for.</w:t>
      </w:r>
    </w:p>
    <w:p w14:paraId="75C31F59" w14:textId="1C9EB310" w:rsidR="00A176D3" w:rsidRPr="00A176D3" w:rsidRDefault="00A176D3" w:rsidP="00260291">
      <w:pPr>
        <w:pStyle w:val="ac"/>
        <w:numPr>
          <w:ilvl w:val="0"/>
          <w:numId w:val="16"/>
        </w:numPr>
      </w:pPr>
      <w:r>
        <w:t>We make sure th</w:t>
      </w:r>
      <w:bookmarkStart w:id="0" w:name="_GoBack"/>
      <w:bookmarkEnd w:id="0"/>
      <w:r>
        <w:t>e data source contains all needed tables by scanning the project</w:t>
      </w:r>
      <w:r w:rsidR="00CD2B47">
        <w:t>. This allows us to create mi</w:t>
      </w:r>
      <w:r w:rsidR="001146CC">
        <w:t>ssing tables in the data source using the code-first approach.</w:t>
      </w:r>
    </w:p>
    <w:sectPr w:rsidR="00A176D3" w:rsidRPr="00A176D3" w:rsidSect="00E82911">
      <w:headerReference w:type="default" r:id="rId28"/>
      <w:footerReference w:type="default" r:id="rId29"/>
      <w:pgSz w:w="11909" w:h="16834" w:code="9"/>
      <w:pgMar w:top="567" w:right="737" w:bottom="1077" w:left="709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DF124" w14:textId="77777777" w:rsidR="002C36FE" w:rsidRDefault="002C36FE" w:rsidP="008068A2">
      <w:pPr>
        <w:spacing w:after="0" w:line="240" w:lineRule="auto"/>
      </w:pPr>
      <w:r>
        <w:separator/>
      </w:r>
    </w:p>
  </w:endnote>
  <w:endnote w:type="continuationSeparator" w:id="0">
    <w:p w14:paraId="6D6C88C3" w14:textId="77777777" w:rsidR="002C36FE" w:rsidRDefault="002C36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D5D18" w14:textId="4E6A5E12" w:rsidR="008624E3" w:rsidRDefault="008624E3" w:rsidP="00794BE6">
    <w:pPr>
      <w:pStyle w:val="a5"/>
    </w:pPr>
    <w:r>
      <w:drawing>
        <wp:anchor distT="0" distB="0" distL="114300" distR="114300" simplePos="0" relativeHeight="251655680" behindDoc="0" locked="0" layoutInCell="1" allowOverlap="1" wp14:anchorId="439D9F29" wp14:editId="018E2E6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FEDBA68" wp14:editId="469724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D4AA3" id="Право съединение 90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728" behindDoc="0" locked="0" layoutInCell="1" allowOverlap="1" wp14:anchorId="3E150870" wp14:editId="2F5FF8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07FE28" w14:textId="77777777" w:rsidR="008624E3" w:rsidRDefault="008624E3" w:rsidP="00794B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9AE2917" w14:textId="77777777" w:rsidR="008624E3" w:rsidRDefault="008624E3" w:rsidP="00794B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96B01D6" wp14:editId="19326E93">
                                <wp:extent cx="201930" cy="201930"/>
                                <wp:effectExtent l="0" t="0" r="7620" b="7620"/>
                                <wp:docPr id="28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EC8AC62" wp14:editId="338A012C">
                                <wp:extent cx="201930" cy="201930"/>
                                <wp:effectExtent l="0" t="0" r="7620" b="7620"/>
                                <wp:docPr id="66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5BB918" wp14:editId="69D8ABD4">
                                <wp:extent cx="201930" cy="201930"/>
                                <wp:effectExtent l="0" t="0" r="7620" b="7620"/>
                                <wp:docPr id="69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844C340" wp14:editId="410342EB">
                                <wp:extent cx="201930" cy="201930"/>
                                <wp:effectExtent l="0" t="0" r="7620" b="7620"/>
                                <wp:docPr id="71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52B14F4" wp14:editId="50CF977A">
                                <wp:extent cx="201930" cy="201930"/>
                                <wp:effectExtent l="0" t="0" r="7620" b="7620"/>
                                <wp:docPr id="7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6F2FE0F" wp14:editId="73095E03">
                                <wp:extent cx="201930" cy="201930"/>
                                <wp:effectExtent l="0" t="0" r="7620" b="7620"/>
                                <wp:docPr id="7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688DC1" wp14:editId="4B12F7E9">
                                <wp:extent cx="198120" cy="198120"/>
                                <wp:effectExtent l="0" t="0" r="0" b="0"/>
                                <wp:docPr id="7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1BD7478" wp14:editId="4C29FCBB">
                                <wp:extent cx="201930" cy="201930"/>
                                <wp:effectExtent l="0" t="0" r="7620" b="7620"/>
                                <wp:docPr id="7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D1634F" wp14:editId="58DB8B37">
                                <wp:extent cx="201930" cy="201930"/>
                                <wp:effectExtent l="0" t="0" r="7620" b="7620"/>
                                <wp:docPr id="7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150870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6C07FE28" w14:textId="77777777" w:rsidR="008624E3" w:rsidRDefault="008624E3" w:rsidP="00794B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9AE2917" w14:textId="77777777" w:rsidR="008624E3" w:rsidRDefault="008624E3" w:rsidP="00794B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96B01D6" wp14:editId="19326E93">
                          <wp:extent cx="201930" cy="201930"/>
                          <wp:effectExtent l="0" t="0" r="7620" b="7620"/>
                          <wp:docPr id="28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EC8AC62" wp14:editId="338A012C">
                          <wp:extent cx="201930" cy="201930"/>
                          <wp:effectExtent l="0" t="0" r="7620" b="7620"/>
                          <wp:docPr id="66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5BB918" wp14:editId="69D8ABD4">
                          <wp:extent cx="201930" cy="201930"/>
                          <wp:effectExtent l="0" t="0" r="7620" b="7620"/>
                          <wp:docPr id="69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844C340" wp14:editId="410342EB">
                          <wp:extent cx="201930" cy="201930"/>
                          <wp:effectExtent l="0" t="0" r="7620" b="7620"/>
                          <wp:docPr id="71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52B14F4" wp14:editId="50CF977A">
                          <wp:extent cx="201930" cy="201930"/>
                          <wp:effectExtent l="0" t="0" r="7620" b="7620"/>
                          <wp:docPr id="7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6F2FE0F" wp14:editId="73095E03">
                          <wp:extent cx="201930" cy="201930"/>
                          <wp:effectExtent l="0" t="0" r="7620" b="7620"/>
                          <wp:docPr id="73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688DC1" wp14:editId="4B12F7E9">
                          <wp:extent cx="198120" cy="198120"/>
                          <wp:effectExtent l="0" t="0" r="0" b="0"/>
                          <wp:docPr id="74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1BD7478" wp14:editId="4C29FCBB">
                          <wp:extent cx="201930" cy="201930"/>
                          <wp:effectExtent l="0" t="0" r="7620" b="7620"/>
                          <wp:docPr id="75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D1634F" wp14:editId="58DB8B37">
                          <wp:extent cx="201930" cy="201930"/>
                          <wp:effectExtent l="0" t="0" r="7620" b="7620"/>
                          <wp:docPr id="7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1" allowOverlap="1" wp14:anchorId="47F196AA" wp14:editId="0FC85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789BB0" w14:textId="77777777" w:rsidR="008624E3" w:rsidRDefault="008624E3" w:rsidP="00794B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F196AA" id="Текстово поле 8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79789BB0" w14:textId="77777777" w:rsidR="008624E3" w:rsidRDefault="008624E3" w:rsidP="00794B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776" behindDoc="0" locked="0" layoutInCell="1" allowOverlap="1" wp14:anchorId="1A2DD9C4" wp14:editId="12D148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F9B68F" w14:textId="51C320EC" w:rsidR="008624E3" w:rsidRDefault="008624E3" w:rsidP="00794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7D0C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7D0C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2DD9C4" id="Текстово поле 8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14:paraId="22F9B68F" w14:textId="51C320EC" w:rsidR="008624E3" w:rsidRDefault="008624E3" w:rsidP="00794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7D0C"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7D0C"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CB97F" w14:textId="77777777" w:rsidR="002C36FE" w:rsidRDefault="002C36FE" w:rsidP="008068A2">
      <w:pPr>
        <w:spacing w:after="0" w:line="240" w:lineRule="auto"/>
      </w:pPr>
      <w:r>
        <w:separator/>
      </w:r>
    </w:p>
  </w:footnote>
  <w:footnote w:type="continuationSeparator" w:id="0">
    <w:p w14:paraId="7690FBF1" w14:textId="77777777" w:rsidR="002C36FE" w:rsidRDefault="002C36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624E3" w:rsidRDefault="008624E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7E5"/>
    <w:multiLevelType w:val="hybridMultilevel"/>
    <w:tmpl w:val="648CA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6E7"/>
    <w:multiLevelType w:val="hybridMultilevel"/>
    <w:tmpl w:val="99281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8F3355"/>
    <w:multiLevelType w:val="hybridMultilevel"/>
    <w:tmpl w:val="02D8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4528"/>
    <w:multiLevelType w:val="hybridMultilevel"/>
    <w:tmpl w:val="9A74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BD866620"/>
    <w:lvl w:ilvl="0" w:tplc="72F0DEF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CB5AA7"/>
    <w:multiLevelType w:val="hybridMultilevel"/>
    <w:tmpl w:val="1722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B4F07"/>
    <w:multiLevelType w:val="hybridMultilevel"/>
    <w:tmpl w:val="F444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076FF"/>
    <w:multiLevelType w:val="hybridMultilevel"/>
    <w:tmpl w:val="EF6E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12EF4"/>
    <w:multiLevelType w:val="hybridMultilevel"/>
    <w:tmpl w:val="06A4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B3112"/>
    <w:multiLevelType w:val="hybridMultilevel"/>
    <w:tmpl w:val="C53C36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77D67"/>
    <w:multiLevelType w:val="hybridMultilevel"/>
    <w:tmpl w:val="27E4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93FD6"/>
    <w:multiLevelType w:val="hybridMultilevel"/>
    <w:tmpl w:val="844CE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4C78A0"/>
    <w:multiLevelType w:val="hybridMultilevel"/>
    <w:tmpl w:val="CA80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F1B4A"/>
    <w:multiLevelType w:val="hybridMultilevel"/>
    <w:tmpl w:val="5282A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64222"/>
    <w:multiLevelType w:val="hybridMultilevel"/>
    <w:tmpl w:val="D9A64C56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19B2A6A"/>
    <w:multiLevelType w:val="hybridMultilevel"/>
    <w:tmpl w:val="C1E4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7"/>
  </w:num>
  <w:num w:numId="8">
    <w:abstractNumId w:val="14"/>
  </w:num>
  <w:num w:numId="9">
    <w:abstractNumId w:val="1"/>
  </w:num>
  <w:num w:numId="10">
    <w:abstractNumId w:val="12"/>
  </w:num>
  <w:num w:numId="11">
    <w:abstractNumId w:val="5"/>
  </w:num>
  <w:num w:numId="12">
    <w:abstractNumId w:val="13"/>
  </w:num>
  <w:num w:numId="13">
    <w:abstractNumId w:val="0"/>
  </w:num>
  <w:num w:numId="14">
    <w:abstractNumId w:val="2"/>
  </w:num>
  <w:num w:numId="15">
    <w:abstractNumId w:val="11"/>
  </w:num>
  <w:num w:numId="1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8CC"/>
    <w:rsid w:val="00002C1C"/>
    <w:rsid w:val="00004561"/>
    <w:rsid w:val="00005610"/>
    <w:rsid w:val="00007044"/>
    <w:rsid w:val="00023DC6"/>
    <w:rsid w:val="00025F04"/>
    <w:rsid w:val="00042815"/>
    <w:rsid w:val="000618CD"/>
    <w:rsid w:val="00064D15"/>
    <w:rsid w:val="00066105"/>
    <w:rsid w:val="000716CF"/>
    <w:rsid w:val="00086727"/>
    <w:rsid w:val="0009133A"/>
    <w:rsid w:val="000A09EB"/>
    <w:rsid w:val="000A6794"/>
    <w:rsid w:val="000B274A"/>
    <w:rsid w:val="000B39E6"/>
    <w:rsid w:val="000B56F0"/>
    <w:rsid w:val="000C6059"/>
    <w:rsid w:val="00103906"/>
    <w:rsid w:val="001146CC"/>
    <w:rsid w:val="00126C2D"/>
    <w:rsid w:val="001275B9"/>
    <w:rsid w:val="00142C75"/>
    <w:rsid w:val="00147058"/>
    <w:rsid w:val="0015173D"/>
    <w:rsid w:val="001619DF"/>
    <w:rsid w:val="00164CDC"/>
    <w:rsid w:val="0016518F"/>
    <w:rsid w:val="00167CF1"/>
    <w:rsid w:val="00171021"/>
    <w:rsid w:val="001837BD"/>
    <w:rsid w:val="00183A2C"/>
    <w:rsid w:val="001A6728"/>
    <w:rsid w:val="001B7060"/>
    <w:rsid w:val="001C0C12"/>
    <w:rsid w:val="001C1FCD"/>
    <w:rsid w:val="001D0821"/>
    <w:rsid w:val="001D2464"/>
    <w:rsid w:val="001D7673"/>
    <w:rsid w:val="001E1161"/>
    <w:rsid w:val="001E3FEF"/>
    <w:rsid w:val="001E7475"/>
    <w:rsid w:val="0020053A"/>
    <w:rsid w:val="00202683"/>
    <w:rsid w:val="00215FCE"/>
    <w:rsid w:val="002317DC"/>
    <w:rsid w:val="002326A7"/>
    <w:rsid w:val="00264287"/>
    <w:rsid w:val="0026589D"/>
    <w:rsid w:val="002664E1"/>
    <w:rsid w:val="002674C4"/>
    <w:rsid w:val="00275430"/>
    <w:rsid w:val="002819B5"/>
    <w:rsid w:val="00286E42"/>
    <w:rsid w:val="002961B4"/>
    <w:rsid w:val="002A2D2D"/>
    <w:rsid w:val="002B697B"/>
    <w:rsid w:val="002C36FE"/>
    <w:rsid w:val="002C71C6"/>
    <w:rsid w:val="002F237C"/>
    <w:rsid w:val="00305122"/>
    <w:rsid w:val="003230CF"/>
    <w:rsid w:val="0033212E"/>
    <w:rsid w:val="0033490F"/>
    <w:rsid w:val="00352D78"/>
    <w:rsid w:val="00371498"/>
    <w:rsid w:val="00380A57"/>
    <w:rsid w:val="003817EF"/>
    <w:rsid w:val="00382A45"/>
    <w:rsid w:val="003A1601"/>
    <w:rsid w:val="003A5602"/>
    <w:rsid w:val="003B0278"/>
    <w:rsid w:val="003B1846"/>
    <w:rsid w:val="003B58D1"/>
    <w:rsid w:val="003B5C85"/>
    <w:rsid w:val="003B6A53"/>
    <w:rsid w:val="003D61C6"/>
    <w:rsid w:val="003D62B7"/>
    <w:rsid w:val="003E0E7B"/>
    <w:rsid w:val="003E1013"/>
    <w:rsid w:val="003E167F"/>
    <w:rsid w:val="003E2A3C"/>
    <w:rsid w:val="003E2F33"/>
    <w:rsid w:val="003E6BFB"/>
    <w:rsid w:val="003F1864"/>
    <w:rsid w:val="00404AFA"/>
    <w:rsid w:val="0041081C"/>
    <w:rsid w:val="00415CB2"/>
    <w:rsid w:val="00421834"/>
    <w:rsid w:val="00421DA0"/>
    <w:rsid w:val="004311CA"/>
    <w:rsid w:val="00450D6D"/>
    <w:rsid w:val="004544DE"/>
    <w:rsid w:val="0047331A"/>
    <w:rsid w:val="0047640B"/>
    <w:rsid w:val="0047644B"/>
    <w:rsid w:val="00476D4B"/>
    <w:rsid w:val="00491576"/>
    <w:rsid w:val="00491748"/>
    <w:rsid w:val="004A7E77"/>
    <w:rsid w:val="004B1115"/>
    <w:rsid w:val="004C0A80"/>
    <w:rsid w:val="004C3A67"/>
    <w:rsid w:val="004D03E1"/>
    <w:rsid w:val="004D09D5"/>
    <w:rsid w:val="004D29A9"/>
    <w:rsid w:val="004E0D4F"/>
    <w:rsid w:val="0050017E"/>
    <w:rsid w:val="00503820"/>
    <w:rsid w:val="005054C7"/>
    <w:rsid w:val="00507F81"/>
    <w:rsid w:val="005172E9"/>
    <w:rsid w:val="00517511"/>
    <w:rsid w:val="00517B12"/>
    <w:rsid w:val="00524789"/>
    <w:rsid w:val="00533432"/>
    <w:rsid w:val="005439C9"/>
    <w:rsid w:val="00544BEF"/>
    <w:rsid w:val="00545831"/>
    <w:rsid w:val="00553CCB"/>
    <w:rsid w:val="00563DC7"/>
    <w:rsid w:val="00564029"/>
    <w:rsid w:val="00564D7B"/>
    <w:rsid w:val="0056527D"/>
    <w:rsid w:val="00566274"/>
    <w:rsid w:val="0056786B"/>
    <w:rsid w:val="0057138C"/>
    <w:rsid w:val="00572B71"/>
    <w:rsid w:val="005803E5"/>
    <w:rsid w:val="00582CB9"/>
    <w:rsid w:val="00584EDB"/>
    <w:rsid w:val="0058723E"/>
    <w:rsid w:val="00594821"/>
    <w:rsid w:val="00596357"/>
    <w:rsid w:val="005B0164"/>
    <w:rsid w:val="005C08E2"/>
    <w:rsid w:val="005C131C"/>
    <w:rsid w:val="005C6A24"/>
    <w:rsid w:val="005D0DFF"/>
    <w:rsid w:val="005E04CE"/>
    <w:rsid w:val="005E6CC9"/>
    <w:rsid w:val="00600083"/>
    <w:rsid w:val="00604363"/>
    <w:rsid w:val="006139AC"/>
    <w:rsid w:val="00616CE6"/>
    <w:rsid w:val="00624212"/>
    <w:rsid w:val="006242A9"/>
    <w:rsid w:val="00624DCF"/>
    <w:rsid w:val="0063342B"/>
    <w:rsid w:val="00644D27"/>
    <w:rsid w:val="006640AE"/>
    <w:rsid w:val="00667D0C"/>
    <w:rsid w:val="00670041"/>
    <w:rsid w:val="00671FE2"/>
    <w:rsid w:val="00695634"/>
    <w:rsid w:val="006968A8"/>
    <w:rsid w:val="006A07FB"/>
    <w:rsid w:val="006A14EC"/>
    <w:rsid w:val="006A2FFA"/>
    <w:rsid w:val="006A45D6"/>
    <w:rsid w:val="006C039A"/>
    <w:rsid w:val="006D239A"/>
    <w:rsid w:val="006E2245"/>
    <w:rsid w:val="006E4473"/>
    <w:rsid w:val="006E55B4"/>
    <w:rsid w:val="006E7E50"/>
    <w:rsid w:val="006F65B7"/>
    <w:rsid w:val="00704432"/>
    <w:rsid w:val="007051DF"/>
    <w:rsid w:val="007056DB"/>
    <w:rsid w:val="00724DA4"/>
    <w:rsid w:val="00747DD4"/>
    <w:rsid w:val="00762C5A"/>
    <w:rsid w:val="00763912"/>
    <w:rsid w:val="00763B81"/>
    <w:rsid w:val="00774E44"/>
    <w:rsid w:val="00785258"/>
    <w:rsid w:val="00791F02"/>
    <w:rsid w:val="0079324A"/>
    <w:rsid w:val="00794BE6"/>
    <w:rsid w:val="00794EEE"/>
    <w:rsid w:val="00795037"/>
    <w:rsid w:val="007A635E"/>
    <w:rsid w:val="007B1FE8"/>
    <w:rsid w:val="007B3A1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2D9"/>
    <w:rsid w:val="008014F6"/>
    <w:rsid w:val="00801502"/>
    <w:rsid w:val="008063E1"/>
    <w:rsid w:val="008068A2"/>
    <w:rsid w:val="00807DBC"/>
    <w:rsid w:val="008105A0"/>
    <w:rsid w:val="00836CA4"/>
    <w:rsid w:val="0085184F"/>
    <w:rsid w:val="00852145"/>
    <w:rsid w:val="00861625"/>
    <w:rsid w:val="008617B5"/>
    <w:rsid w:val="008624E3"/>
    <w:rsid w:val="00863A8C"/>
    <w:rsid w:val="00870828"/>
    <w:rsid w:val="00873CC6"/>
    <w:rsid w:val="0088080B"/>
    <w:rsid w:val="008858D1"/>
    <w:rsid w:val="008B07D7"/>
    <w:rsid w:val="008B557F"/>
    <w:rsid w:val="008C2344"/>
    <w:rsid w:val="008C2B83"/>
    <w:rsid w:val="008C438C"/>
    <w:rsid w:val="008C5930"/>
    <w:rsid w:val="008E138C"/>
    <w:rsid w:val="008E5699"/>
    <w:rsid w:val="008E6324"/>
    <w:rsid w:val="008E6CF3"/>
    <w:rsid w:val="008F202C"/>
    <w:rsid w:val="008F5B43"/>
    <w:rsid w:val="008F5FDB"/>
    <w:rsid w:val="00900D79"/>
    <w:rsid w:val="00902E68"/>
    <w:rsid w:val="00911DBF"/>
    <w:rsid w:val="00912BC6"/>
    <w:rsid w:val="00914B14"/>
    <w:rsid w:val="00916A2E"/>
    <w:rsid w:val="009254B7"/>
    <w:rsid w:val="00930CEE"/>
    <w:rsid w:val="00941FFF"/>
    <w:rsid w:val="00955691"/>
    <w:rsid w:val="00961157"/>
    <w:rsid w:val="00965C5B"/>
    <w:rsid w:val="0096684B"/>
    <w:rsid w:val="00970C83"/>
    <w:rsid w:val="00976E46"/>
    <w:rsid w:val="00982539"/>
    <w:rsid w:val="009B4FB4"/>
    <w:rsid w:val="009B61FF"/>
    <w:rsid w:val="009C0C39"/>
    <w:rsid w:val="009D1805"/>
    <w:rsid w:val="009D5E00"/>
    <w:rsid w:val="009E1A09"/>
    <w:rsid w:val="009E35C4"/>
    <w:rsid w:val="00A00996"/>
    <w:rsid w:val="00A02266"/>
    <w:rsid w:val="00A02545"/>
    <w:rsid w:val="00A025E6"/>
    <w:rsid w:val="00A05555"/>
    <w:rsid w:val="00A06D89"/>
    <w:rsid w:val="00A176D3"/>
    <w:rsid w:val="00A35790"/>
    <w:rsid w:val="00A368EA"/>
    <w:rsid w:val="00A45A89"/>
    <w:rsid w:val="00A47F12"/>
    <w:rsid w:val="00A5009D"/>
    <w:rsid w:val="00A64369"/>
    <w:rsid w:val="00A66DE2"/>
    <w:rsid w:val="00A67102"/>
    <w:rsid w:val="00A70227"/>
    <w:rsid w:val="00A766CC"/>
    <w:rsid w:val="00A86CD8"/>
    <w:rsid w:val="00A92EE5"/>
    <w:rsid w:val="00AA3772"/>
    <w:rsid w:val="00AB106E"/>
    <w:rsid w:val="00AB2224"/>
    <w:rsid w:val="00AB595B"/>
    <w:rsid w:val="00AC2592"/>
    <w:rsid w:val="00AC36D6"/>
    <w:rsid w:val="00AC60FE"/>
    <w:rsid w:val="00AC77AD"/>
    <w:rsid w:val="00AD3214"/>
    <w:rsid w:val="00AE05D3"/>
    <w:rsid w:val="00AE355A"/>
    <w:rsid w:val="00B148DD"/>
    <w:rsid w:val="00B14FEE"/>
    <w:rsid w:val="00B2472A"/>
    <w:rsid w:val="00B264A1"/>
    <w:rsid w:val="00B30F59"/>
    <w:rsid w:val="00B36ECB"/>
    <w:rsid w:val="00B43D86"/>
    <w:rsid w:val="00B52415"/>
    <w:rsid w:val="00B55D22"/>
    <w:rsid w:val="00B567F6"/>
    <w:rsid w:val="00B56DF3"/>
    <w:rsid w:val="00B5719F"/>
    <w:rsid w:val="00B57A5C"/>
    <w:rsid w:val="00B6185B"/>
    <w:rsid w:val="00B62F13"/>
    <w:rsid w:val="00B638EB"/>
    <w:rsid w:val="00B63DED"/>
    <w:rsid w:val="00B739D7"/>
    <w:rsid w:val="00B753E7"/>
    <w:rsid w:val="00B75791"/>
    <w:rsid w:val="00B80D74"/>
    <w:rsid w:val="00B86AF3"/>
    <w:rsid w:val="00B9309B"/>
    <w:rsid w:val="00B96D91"/>
    <w:rsid w:val="00BA02A5"/>
    <w:rsid w:val="00BA1F40"/>
    <w:rsid w:val="00BA4820"/>
    <w:rsid w:val="00BA6BD2"/>
    <w:rsid w:val="00BB05FA"/>
    <w:rsid w:val="00BB5B10"/>
    <w:rsid w:val="00BC56D6"/>
    <w:rsid w:val="00BE1B3B"/>
    <w:rsid w:val="00BF1775"/>
    <w:rsid w:val="00BF1DC0"/>
    <w:rsid w:val="00BF201D"/>
    <w:rsid w:val="00C0490B"/>
    <w:rsid w:val="00C07904"/>
    <w:rsid w:val="00C121AF"/>
    <w:rsid w:val="00C14C80"/>
    <w:rsid w:val="00C21F24"/>
    <w:rsid w:val="00C355A5"/>
    <w:rsid w:val="00C4039B"/>
    <w:rsid w:val="00C43B64"/>
    <w:rsid w:val="00C45EA9"/>
    <w:rsid w:val="00C53F37"/>
    <w:rsid w:val="00C5499A"/>
    <w:rsid w:val="00C5688E"/>
    <w:rsid w:val="00C62A0F"/>
    <w:rsid w:val="00C70294"/>
    <w:rsid w:val="00C716BD"/>
    <w:rsid w:val="00C82862"/>
    <w:rsid w:val="00C84E4D"/>
    <w:rsid w:val="00CA2FD0"/>
    <w:rsid w:val="00CB626D"/>
    <w:rsid w:val="00CB6561"/>
    <w:rsid w:val="00CD2B47"/>
    <w:rsid w:val="00CD50C0"/>
    <w:rsid w:val="00CD5181"/>
    <w:rsid w:val="00CD7485"/>
    <w:rsid w:val="00CE2360"/>
    <w:rsid w:val="00CE236C"/>
    <w:rsid w:val="00CF0047"/>
    <w:rsid w:val="00CF5C7B"/>
    <w:rsid w:val="00D05FE3"/>
    <w:rsid w:val="00D07C26"/>
    <w:rsid w:val="00D20603"/>
    <w:rsid w:val="00D22895"/>
    <w:rsid w:val="00D30BEE"/>
    <w:rsid w:val="00D3404A"/>
    <w:rsid w:val="00D37AF7"/>
    <w:rsid w:val="00D4354E"/>
    <w:rsid w:val="00D43F69"/>
    <w:rsid w:val="00D50F79"/>
    <w:rsid w:val="00D53754"/>
    <w:rsid w:val="00D668BF"/>
    <w:rsid w:val="00D73957"/>
    <w:rsid w:val="00D8395C"/>
    <w:rsid w:val="00D910AA"/>
    <w:rsid w:val="00D9710B"/>
    <w:rsid w:val="00DC28E6"/>
    <w:rsid w:val="00DC2D23"/>
    <w:rsid w:val="00DC4AAD"/>
    <w:rsid w:val="00DC79E8"/>
    <w:rsid w:val="00DD0349"/>
    <w:rsid w:val="00DD4168"/>
    <w:rsid w:val="00DD55F0"/>
    <w:rsid w:val="00DD7BB2"/>
    <w:rsid w:val="00DE1B8E"/>
    <w:rsid w:val="00DE1EC5"/>
    <w:rsid w:val="00DF00FA"/>
    <w:rsid w:val="00DF57D8"/>
    <w:rsid w:val="00DF6F6D"/>
    <w:rsid w:val="00E032C5"/>
    <w:rsid w:val="00E24C6A"/>
    <w:rsid w:val="00E25811"/>
    <w:rsid w:val="00E306E3"/>
    <w:rsid w:val="00E30BA3"/>
    <w:rsid w:val="00E32F85"/>
    <w:rsid w:val="00E368DA"/>
    <w:rsid w:val="00E36FD8"/>
    <w:rsid w:val="00E37380"/>
    <w:rsid w:val="00E45322"/>
    <w:rsid w:val="00E465C4"/>
    <w:rsid w:val="00E51079"/>
    <w:rsid w:val="00E63F64"/>
    <w:rsid w:val="00E6728E"/>
    <w:rsid w:val="00E74623"/>
    <w:rsid w:val="00E80E3D"/>
    <w:rsid w:val="00E82911"/>
    <w:rsid w:val="00E85F55"/>
    <w:rsid w:val="00E86D42"/>
    <w:rsid w:val="00E870B8"/>
    <w:rsid w:val="00EA1019"/>
    <w:rsid w:val="00EA3B29"/>
    <w:rsid w:val="00EB4473"/>
    <w:rsid w:val="00EB7421"/>
    <w:rsid w:val="00EC36F5"/>
    <w:rsid w:val="00EC5A4D"/>
    <w:rsid w:val="00ED0DEA"/>
    <w:rsid w:val="00ED1AF5"/>
    <w:rsid w:val="00ED73C4"/>
    <w:rsid w:val="00F03C82"/>
    <w:rsid w:val="00F12D7F"/>
    <w:rsid w:val="00F20B48"/>
    <w:rsid w:val="00F258BA"/>
    <w:rsid w:val="00F27E9C"/>
    <w:rsid w:val="00F32E0C"/>
    <w:rsid w:val="00F41F41"/>
    <w:rsid w:val="00F46918"/>
    <w:rsid w:val="00F46DDE"/>
    <w:rsid w:val="00F62451"/>
    <w:rsid w:val="00F655ED"/>
    <w:rsid w:val="00F7022F"/>
    <w:rsid w:val="00F7033C"/>
    <w:rsid w:val="00F70B64"/>
    <w:rsid w:val="00F96D0D"/>
    <w:rsid w:val="00F976AD"/>
    <w:rsid w:val="00FA6461"/>
    <w:rsid w:val="00FE038F"/>
    <w:rsid w:val="00FE4F46"/>
    <w:rsid w:val="00FF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1EBF28-DD1B-47D1-8EB5-CAF081C5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96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961B4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8E56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java/util/Date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7/docs/technotes/guides/javadoc/deprecation/deprecation.html" TargetMode="External"/><Relationship Id="rId24" Type="http://schemas.openxmlformats.org/officeDocument/2006/relationships/hyperlink" Target="https://en.wikipedia.org/wiki/Mock_objec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Strategy_patter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uilder_pattern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9CD62-6023-4EEA-BBFE-911E766D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8613</TotalTime>
  <Pages>8</Pages>
  <Words>1373</Words>
  <Characters>7827</Characters>
  <Application>Microsoft Office Word</Application>
  <DocSecurity>0</DocSecurity>
  <Lines>65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Workshop - Mini ORM - Part 1 </vt:lpstr>
      <vt:lpstr>Databases Advanced – Hibernate Mini ORM</vt:lpstr>
    </vt:vector>
  </TitlesOfParts>
  <Company>Software University</Company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- Mini ORM - Part 1 </dc:title>
  <dc:subject>Databases Frameworks Practical Course @ SoftUni</dc:subject>
  <dc:creator>Software University Foundation</dc:creator>
  <cp:keywords>softuni, databases advanced, mini orm, orm,</cp:keywords>
  <dc:description>https://softuni.bg/courses/databases-advanced-hibernate</dc:description>
  <cp:lastModifiedBy>Simona Simeonova</cp:lastModifiedBy>
  <cp:revision>64</cp:revision>
  <cp:lastPrinted>2015-10-26T22:35:00Z</cp:lastPrinted>
  <dcterms:created xsi:type="dcterms:W3CDTF">2016-05-21T08:57:00Z</dcterms:created>
  <dcterms:modified xsi:type="dcterms:W3CDTF">2017-11-02T15:04:00Z</dcterms:modified>
  <cp:category>programming, education, software engineering, software development</cp:category>
</cp:coreProperties>
</file>