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p>
      <w:pPr>
        <w:spacing w:after="120"/>
      </w:pPr>
      <w:r>
        <w:t>Completed response - Student ID: u3314395</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State/behaviour</w:t>
            </w:r>
          </w:p>
        </w:tc>
        <w:tc>
          <w:tcPr>
            <w:tcW w:w="2520" w:type="dxa"/>
          </w:tcPr>
          <w:p w14:paraId="3F1DF77A" w14:textId="77777777" w:rsidR="00151FB3" w:rsidRDefault="000E4C67">
            <w:r>
              <w:t>Decision</w:t>
            </w:r>
          </w:p>
        </w:tc>
      </w:tr>
      <w:tr w:rsidR="00151FB3" w14:paraId="23DA554F" w14:textId="77777777">
        <w:tc>
          <w:tcPr>
            <w:tcW w:w="2520" w:type="dxa"/>
            <w:vAlign w:val="center"/>
          </w:tcPr>
          <w:p>
            <w:pPr>
              <w:spacing w:after="40"/>
            </w:pPr>
            <w:r>
              <w:rPr>
                <w:b w:val="0"/>
                <w:sz w:val="21"/>
              </w:rPr>
              <w:t>FR-01/02</w:t>
            </w:r>
          </w:p>
        </w:tc>
        <w:tc>
          <w:tcPr>
            <w:tcW w:w="2520" w:type="dxa"/>
            <w:vAlign w:val="center"/>
          </w:tcPr>
          <w:p>
            <w:pPr>
              <w:spacing w:after="40"/>
            </w:pPr>
            <w:r>
              <w:rPr>
                <w:b w:val="0"/>
                <w:sz w:val="21"/>
              </w:rPr>
              <w:t>Patient</w:t>
            </w:r>
          </w:p>
        </w:tc>
        <w:tc>
          <w:tcPr>
            <w:tcW w:w="2520" w:type="dxa"/>
            <w:vAlign w:val="center"/>
          </w:tcPr>
          <w:p>
            <w:pPr>
              <w:spacing w:after="40"/>
            </w:pPr>
            <w:r>
              <w:rPr>
                <w:b w:val="0"/>
                <w:sz w:val="21"/>
              </w:rPr>
              <w:t>patient_id, name; searchable identity</w:t>
            </w:r>
          </w:p>
        </w:tc>
        <w:tc>
          <w:tcPr>
            <w:tcW w:w="2520" w:type="dxa"/>
            <w:vAlign w:val="center"/>
          </w:tcPr>
          <w:p>
            <w:pPr>
              <w:spacing w:after="40"/>
            </w:pPr>
            <w:r>
              <w:rPr>
                <w:b w:val="0"/>
                <w:sz w:val="21"/>
              </w:rPr>
              <w:t>Patient is a core class.</w:t>
            </w:r>
          </w:p>
        </w:tc>
      </w:tr>
      <w:tr w:rsidR="00151FB3" w14:paraId="1A1ACEC0" w14:textId="77777777">
        <w:tc>
          <w:tcPr>
            <w:tcW w:w="2520" w:type="dxa"/>
            <w:vAlign w:val="center"/>
          </w:tcPr>
          <w:p>
            <w:pPr>
              <w:spacing w:after="40"/>
            </w:pPr>
            <w:r>
              <w:rPr>
                <w:b w:val="0"/>
                <w:sz w:val="21"/>
              </w:rPr>
              <w:t>FR-03</w:t>
            </w:r>
          </w:p>
        </w:tc>
        <w:tc>
          <w:tcPr>
            <w:tcW w:w="2520" w:type="dxa"/>
            <w:vAlign w:val="center"/>
          </w:tcPr>
          <w:p>
            <w:pPr>
              <w:spacing w:after="40"/>
            </w:pPr>
            <w:r>
              <w:rPr>
                <w:b w:val="0"/>
                <w:sz w:val="21"/>
              </w:rPr>
              <w:t>Practitioner</w:t>
            </w:r>
          </w:p>
        </w:tc>
        <w:tc>
          <w:tcPr>
            <w:tcW w:w="2520" w:type="dxa"/>
            <w:vAlign w:val="center"/>
          </w:tcPr>
          <w:p>
            <w:pPr>
              <w:spacing w:after="40"/>
            </w:pPr>
            <w:r>
              <w:rPr>
                <w:b w:val="0"/>
                <w:sz w:val="21"/>
              </w:rPr>
              <w:t>practitioner_id, name, specialty</w:t>
            </w:r>
          </w:p>
        </w:tc>
        <w:tc>
          <w:tcPr>
            <w:tcW w:w="2520" w:type="dxa"/>
            <w:vAlign w:val="center"/>
          </w:tcPr>
          <w:p>
            <w:pPr>
              <w:spacing w:after="40"/>
            </w:pPr>
            <w:r>
              <w:rPr>
                <w:b w:val="0"/>
                <w:sz w:val="21"/>
              </w:rPr>
              <w:t>Practitioner is a core class.</w:t>
            </w:r>
          </w:p>
        </w:tc>
      </w:tr>
      <w:tr w:rsidR="00151FB3" w14:paraId="202CEC0F" w14:textId="77777777">
        <w:tc>
          <w:tcPr>
            <w:tcW w:w="2520" w:type="dxa"/>
            <w:vAlign w:val="center"/>
          </w:tcPr>
          <w:p>
            <w:pPr>
              <w:spacing w:after="40"/>
            </w:pPr>
            <w:r>
              <w:rPr>
                <w:b w:val="0"/>
                <w:sz w:val="21"/>
              </w:rPr>
              <w:t>FR-04</w:t>
            </w:r>
          </w:p>
        </w:tc>
        <w:tc>
          <w:tcPr>
            <w:tcW w:w="2520" w:type="dxa"/>
            <w:vAlign w:val="center"/>
          </w:tcPr>
          <w:p>
            <w:pPr>
              <w:spacing w:after="40"/>
            </w:pPr>
            <w:r>
              <w:rPr>
                <w:b w:val="0"/>
                <w:sz w:val="21"/>
              </w:rPr>
              <w:t>Practitioner + Appointment</w:t>
            </w:r>
          </w:p>
        </w:tc>
        <w:tc>
          <w:tcPr>
            <w:tcW w:w="2520" w:type="dxa"/>
            <w:vAlign w:val="center"/>
          </w:tcPr>
          <w:p>
            <w:pPr>
              <w:spacing w:after="40"/>
            </w:pPr>
            <w:r>
              <w:rPr>
                <w:b w:val="0"/>
                <w:sz w:val="21"/>
              </w:rPr>
              <w:t>practitioner association; appointment_time</w:t>
            </w:r>
          </w:p>
        </w:tc>
        <w:tc>
          <w:tcPr>
            <w:tcW w:w="2520" w:type="dxa"/>
            <w:vAlign w:val="center"/>
          </w:tcPr>
          <w:p>
            <w:pPr>
              <w:spacing w:after="40"/>
            </w:pPr>
            <w:r>
              <w:rPr>
                <w:b w:val="0"/>
                <w:sz w:val="21"/>
              </w:rPr>
              <w:t>Schedule view derives from linked appointments.</w:t>
            </w:r>
          </w:p>
        </w:tc>
      </w:tr>
      <w:tr w:rsidR="00151FB3" w14:paraId="3DC859AD" w14:textId="77777777">
        <w:tc>
          <w:tcPr>
            <w:tcW w:w="2520" w:type="dxa"/>
            <w:vAlign w:val="center"/>
          </w:tcPr>
          <w:p>
            <w:pPr>
              <w:spacing w:after="40"/>
            </w:pPr>
            <w:r>
              <w:rPr>
                <w:b w:val="0"/>
                <w:sz w:val="21"/>
              </w:rPr>
              <w:t>FR-05</w:t>
            </w:r>
          </w:p>
        </w:tc>
        <w:tc>
          <w:tcPr>
            <w:tcW w:w="2520" w:type="dxa"/>
            <w:vAlign w:val="center"/>
          </w:tcPr>
          <w:p>
            <w:pPr>
              <w:spacing w:after="40"/>
            </w:pPr>
            <w:r>
              <w:rPr>
                <w:b w:val="0"/>
                <w:sz w:val="21"/>
              </w:rPr>
              <w:t>Appointment</w:t>
            </w:r>
          </w:p>
        </w:tc>
        <w:tc>
          <w:tcPr>
            <w:tcW w:w="2520" w:type="dxa"/>
            <w:vAlign w:val="center"/>
          </w:tcPr>
          <w:p>
            <w:pPr>
              <w:spacing w:after="40"/>
            </w:pPr>
            <w:r>
              <w:rPr>
                <w:b w:val="0"/>
                <w:sz w:val="21"/>
              </w:rPr>
              <w:t>appointment_id, time; references Patient/Practitioner</w:t>
            </w:r>
          </w:p>
        </w:tc>
        <w:tc>
          <w:tcPr>
            <w:tcW w:w="2520" w:type="dxa"/>
            <w:vAlign w:val="center"/>
          </w:tcPr>
          <w:p>
            <w:pPr>
              <w:spacing w:after="40"/>
            </w:pPr>
            <w:r>
              <w:rPr>
                <w:b w:val="0"/>
                <w:sz w:val="21"/>
              </w:rPr>
              <w:t>Appointment is a core class.</w:t>
            </w:r>
          </w:p>
        </w:tc>
      </w:tr>
      <w:tr w:rsidR="00151FB3" w14:paraId="3C1D1685" w14:textId="77777777">
        <w:tc>
          <w:tcPr>
            <w:tcW w:w="2520" w:type="dxa"/>
            <w:vAlign w:val="center"/>
          </w:tcPr>
          <w:p>
            <w:pPr>
              <w:spacing w:after="40"/>
            </w:pPr>
            <w:r>
              <w:rPr>
                <w:b w:val="0"/>
                <w:sz w:val="21"/>
              </w:rPr>
              <w:t>FR-06</w:t>
            </w:r>
          </w:p>
        </w:tc>
        <w:tc>
          <w:tcPr>
            <w:tcW w:w="2520" w:type="dxa"/>
            <w:vAlign w:val="center"/>
          </w:tcPr>
          <w:p>
            <w:pPr>
              <w:spacing w:after="40"/>
            </w:pPr>
            <w:r>
              <w:rPr>
                <w:b w:val="0"/>
                <w:sz w:val="21"/>
              </w:rPr>
              <w:t>Appointment/booking rule</w:t>
            </w:r>
          </w:p>
        </w:tc>
        <w:tc>
          <w:tcPr>
            <w:tcW w:w="2520" w:type="dxa"/>
            <w:vAlign w:val="center"/>
          </w:tcPr>
          <w:p>
            <w:pPr>
              <w:spacing w:after="40"/>
            </w:pPr>
            <w:r>
              <w:rPr>
                <w:b w:val="0"/>
                <w:sz w:val="21"/>
              </w:rPr>
              <w:t>practitioner + time + active status</w:t>
            </w:r>
          </w:p>
        </w:tc>
        <w:tc>
          <w:tcPr>
            <w:tcW w:w="2520" w:type="dxa"/>
            <w:vAlign w:val="center"/>
          </w:tcPr>
          <w:p>
            <w:pPr>
              <w:spacing w:after="40"/>
            </w:pPr>
            <w:r>
              <w:rPr>
                <w:b w:val="0"/>
                <w:sz w:val="21"/>
              </w:rPr>
              <w:t>Rule uses Appointment data; no new entity needed.</w:t>
            </w:r>
          </w:p>
        </w:tc>
      </w:tr>
      <w:tr w:rsidR="00151FB3" w14:paraId="094A6D6E" w14:textId="77777777">
        <w:tc>
          <w:tcPr>
            <w:tcW w:w="2520" w:type="dxa"/>
            <w:vAlign w:val="center"/>
          </w:tcPr>
          <w:p>
            <w:pPr>
              <w:spacing w:after="40"/>
            </w:pPr>
            <w:r>
              <w:rPr>
                <w:b w:val="0"/>
                <w:sz w:val="21"/>
              </w:rPr>
              <w:t>FR-07</w:t>
            </w:r>
          </w:p>
        </w:tc>
        <w:tc>
          <w:tcPr>
            <w:tcW w:w="2520" w:type="dxa"/>
            <w:vAlign w:val="center"/>
          </w:tcPr>
          <w:p>
            <w:pPr>
              <w:spacing w:after="40"/>
            </w:pPr>
            <w:r>
              <w:rPr>
                <w:b w:val="0"/>
                <w:sz w:val="21"/>
              </w:rPr>
              <w:t>AppointmentStatus</w:t>
            </w:r>
          </w:p>
        </w:tc>
        <w:tc>
          <w:tcPr>
            <w:tcW w:w="2520" w:type="dxa"/>
            <w:vAlign w:val="center"/>
          </w:tcPr>
          <w:p>
            <w:pPr>
              <w:spacing w:after="40"/>
            </w:pPr>
            <w:r>
              <w:rPr>
                <w:b w:val="0"/>
                <w:sz w:val="21"/>
              </w:rPr>
              <w:t>SCHEDULED/CANCELLED</w:t>
            </w:r>
          </w:p>
        </w:tc>
        <w:tc>
          <w:tcPr>
            <w:tcW w:w="2520" w:type="dxa"/>
            <w:vAlign w:val="center"/>
          </w:tcPr>
          <w:p>
            <w:pPr>
              <w:spacing w:after="40"/>
            </w:pPr>
            <w:r>
              <w:rPr>
                <w:b w:val="0"/>
                <w:sz w:val="21"/>
              </w:rPr>
              <w:t>Represent as enum/value, not entity.</w:t>
            </w:r>
          </w:p>
        </w:tc>
      </w:tr>
      <w:tr w:rsidR="00151FB3" w14:paraId="159457A3" w14:textId="77777777">
        <w:tc>
          <w:tcPr>
            <w:tcW w:w="2520" w:type="dxa"/>
            <w:vAlign w:val="center"/>
          </w:tcPr>
          <w:p>
            <w:pPr>
              <w:spacing w:after="40"/>
            </w:pPr>
            <w:r>
              <w:rPr>
                <w:b w:val="0"/>
                <w:sz w:val="21"/>
              </w:rPr>
              <w:t>FR-08/09</w:t>
            </w:r>
          </w:p>
        </w:tc>
        <w:tc>
          <w:tcPr>
            <w:tcW w:w="2520" w:type="dxa"/>
            <w:vAlign w:val="center"/>
          </w:tcPr>
          <w:p>
            <w:pPr>
              <w:spacing w:after="40"/>
            </w:pPr>
            <w:r>
              <w:rPr>
                <w:b w:val="0"/>
                <w:sz w:val="21"/>
              </w:rPr>
              <w:t>Appointment</w:t>
            </w:r>
          </w:p>
        </w:tc>
        <w:tc>
          <w:tcPr>
            <w:tcW w:w="2520" w:type="dxa"/>
            <w:vAlign w:val="center"/>
          </w:tcPr>
          <w:p>
            <w:pPr>
              <w:spacing w:after="40"/>
            </w:pPr>
            <w:r>
              <w:rPr>
                <w:b w:val="0"/>
                <w:sz w:val="21"/>
              </w:rPr>
              <w:t>cancel transition</w:t>
            </w:r>
          </w:p>
        </w:tc>
        <w:tc>
          <w:tcPr>
            <w:tcW w:w="2520" w:type="dxa"/>
            <w:vAlign w:val="center"/>
          </w:tcPr>
          <w:p>
            <w:pPr>
              <w:spacing w:after="40"/>
            </w:pPr>
            <w:r>
              <w:rPr>
                <w:b w:val="0"/>
                <w:sz w:val="21"/>
              </w:rPr>
              <w:t>Behaviour belongs to Appointment in Stage 4.</w:t>
            </w:r>
          </w:p>
        </w:tc>
      </w:tr>
      <w:tr w:rsidR="00151FB3" w14:paraId="2BD55965" w14:textId="77777777">
        <w:tc>
          <w:tcPr>
            <w:tcW w:w="2520" w:type="dxa"/>
            <w:vAlign w:val="center"/>
          </w:tcPr>
          <w:p>
            <w:pPr>
              <w:spacing w:after="40"/>
            </w:pPr>
            <w:r>
              <w:rPr>
                <w:b w:val="0"/>
                <w:sz w:val="21"/>
              </w:rPr>
              <w:t>FR-10</w:t>
            </w:r>
          </w:p>
        </w:tc>
        <w:tc>
          <w:tcPr>
            <w:tcW w:w="2520" w:type="dxa"/>
            <w:vAlign w:val="center"/>
          </w:tcPr>
          <w:p>
            <w:pPr>
              <w:spacing w:after="40"/>
            </w:pPr>
            <w:r>
              <w:rPr>
                <w:b w:val="0"/>
                <w:sz w:val="21"/>
              </w:rPr>
              <w:t>Appointment collection</w:t>
            </w:r>
          </w:p>
        </w:tc>
        <w:tc>
          <w:tcPr>
            <w:tcW w:w="2520" w:type="dxa"/>
            <w:vAlign w:val="center"/>
          </w:tcPr>
          <w:p>
            <w:pPr>
              <w:spacing w:after="40"/>
            </w:pPr>
            <w:r>
              <w:rPr>
                <w:b w:val="0"/>
                <w:sz w:val="21"/>
              </w:rPr>
              <w:t>status values for summary</w:t>
            </w:r>
          </w:p>
        </w:tc>
        <w:tc>
          <w:tcPr>
            <w:tcW w:w="2520" w:type="dxa"/>
            <w:vAlign w:val="center"/>
          </w:tcPr>
          <w:p>
            <w:pPr>
              <w:spacing w:after="40"/>
            </w:pPr>
            <w:r>
              <w:rPr>
                <w:b w:val="0"/>
                <w:sz w:val="21"/>
              </w:rPr>
              <w:t>Reporting can read appointments; no Report entity yet.</w:t>
            </w:r>
          </w:p>
        </w:tc>
      </w:tr>
      <w:tr w:rsidR="00151FB3" w14:paraId="755F2121" w14:textId="77777777">
        <w:tc>
          <w:tcPr>
            <w:tcW w:w="2520" w:type="dxa"/>
            <w:vAlign w:val="center"/>
          </w:tcPr>
          <w:p>
            <w:pPr>
              <w:spacing w:after="40"/>
            </w:pPr>
            <w:r>
              <w:rPr>
                <w:b w:val="0"/>
                <w:sz w:val="21"/>
              </w:rPr>
              <w:t>FR-11</w:t>
            </w:r>
          </w:p>
        </w:tc>
        <w:tc>
          <w:tcPr>
            <w:tcW w:w="2520" w:type="dxa"/>
            <w:vAlign w:val="center"/>
          </w:tcPr>
          <w:p>
            <w:pPr>
              <w:spacing w:after="40"/>
            </w:pPr>
            <w:r>
              <w:rPr>
                <w:b w:val="0"/>
                <w:sz w:val="21"/>
              </w:rPr>
              <w:t>Appointment</w:t>
            </w:r>
          </w:p>
        </w:tc>
        <w:tc>
          <w:tcPr>
            <w:tcW w:w="2520" w:type="dxa"/>
            <w:vAlign w:val="center"/>
          </w:tcPr>
          <w:p>
            <w:pPr>
              <w:spacing w:after="40"/>
            </w:pPr>
            <w:r>
              <w:rPr>
                <w:b w:val="0"/>
                <w:sz w:val="21"/>
              </w:rPr>
              <w:t>cancelled object retained</w:t>
            </w:r>
          </w:p>
        </w:tc>
        <w:tc>
          <w:tcPr>
            <w:tcW w:w="2520" w:type="dxa"/>
            <w:vAlign w:val="center"/>
          </w:tcPr>
          <w:p>
            <w:pPr>
              <w:spacing w:after="40"/>
            </w:pPr>
            <w:r>
              <w:rPr>
                <w:b w:val="0"/>
                <w:sz w:val="21"/>
              </w:rPr>
              <w:t>History comes from keeping Appointment records.</w:t>
            </w:r>
          </w:p>
        </w:tc>
      </w:tr>
      <w:tr w:rsidR="00151FB3" w14:paraId="068A1265" w14:textId="77777777">
        <w:tc>
          <w:tcPr>
            <w:tcW w:w="2520" w:type="dxa"/>
            <w:vAlign w:val="center"/>
          </w:tcPr>
          <w:p>
            <w:pPr>
              <w:spacing w:after="40"/>
            </w:pPr>
            <w:r>
              <w:rPr>
                <w:b w:val="0"/>
                <w:sz w:val="21"/>
              </w:rPr>
              <w:t>FR-12</w:t>
            </w:r>
          </w:p>
        </w:tc>
        <w:tc>
          <w:tcPr>
            <w:tcW w:w="2520" w:type="dxa"/>
            <w:vAlign w:val="center"/>
          </w:tcPr>
          <w:p>
            <w:pPr>
              <w:spacing w:after="40"/>
            </w:pPr>
            <w:r>
              <w:rPr>
                <w:b w:val="0"/>
                <w:sz w:val="21"/>
              </w:rPr>
              <w:t>Appointment</w:t>
            </w:r>
          </w:p>
        </w:tc>
        <w:tc>
          <w:tcPr>
            <w:tcW w:w="2520" w:type="dxa"/>
            <w:vAlign w:val="center"/>
          </w:tcPr>
          <w:p>
            <w:pPr>
              <w:spacing w:after="40"/>
            </w:pPr>
            <w:r>
              <w:rPr>
                <w:b w:val="0"/>
                <w:sz w:val="21"/>
              </w:rPr>
              <w:t>patient/practitioner/time/status</w:t>
            </w:r>
          </w:p>
        </w:tc>
        <w:tc>
          <w:tcPr>
            <w:tcW w:w="2520" w:type="dxa"/>
            <w:vAlign w:val="center"/>
          </w:tcPr>
          <w:p>
            <w:pPr>
              <w:spacing w:after="40"/>
            </w:pPr>
            <w:r>
              <w:rPr>
                <w:b w:val="0"/>
                <w:sz w:val="21"/>
              </w:rPr>
              <w:t>Appointment exposes recorded details.</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vAlign w:val="center"/>
          </w:tcPr>
          <w:p>
            <w:pPr>
              <w:spacing w:after="40"/>
            </w:pPr>
            <w:r>
              <w:rPr>
                <w:b w:val="0"/>
                <w:sz w:val="21"/>
              </w:rPr>
              <w:t>Maintain patient identity and name</w:t>
            </w:r>
          </w:p>
        </w:tc>
        <w:tc>
          <w:tcPr>
            <w:tcW w:w="5040" w:type="dxa"/>
            <w:vAlign w:val="center"/>
          </w:tcPr>
          <w:p>
            <w:pPr>
              <w:spacing w:after="40"/>
            </w:pPr>
            <w:r>
              <w:rPr>
                <w:b w:val="0"/>
                <w:sz w:val="21"/>
              </w:rPr>
              <w:t>Appointment</w:t>
            </w:r>
          </w:p>
        </w:tc>
      </w:tr>
      <w:tr w:rsidR="00151FB3" w14:paraId="2EED34A1" w14:textId="77777777">
        <w:tc>
          <w:tcPr>
            <w:tcW w:w="5040" w:type="dxa"/>
            <w:vAlign w:val="center"/>
          </w:tcPr>
          <w:p>
            <w:pPr>
              <w:spacing w:after="40"/>
            </w:pPr>
            <w:r>
              <w:rPr>
                <w:b w:val="0"/>
                <w:sz w:val="21"/>
              </w:rPr>
              <w:t>Provide identity referenced by appointments</w:t>
            </w:r>
          </w:p>
        </w:tc>
        <w:tc>
          <w:tcPr>
            <w:tcW w:w="5040" w:type="dxa"/>
            <w:vAlign w:val="center"/>
          </w:tcPr>
          <w:p>
            <w:pPr>
              <w:spacing w:after="40"/>
            </w:pPr>
            <w:r>
              <w:rPr>
                <w:b w:val="0"/>
                <w:sz w:val="21"/>
              </w:rPr>
              <w:t>Appointment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vAlign w:val="center"/>
          </w:tcPr>
          <w:p>
            <w:pPr>
              <w:spacing w:after="40"/>
            </w:pPr>
            <w:r>
              <w:rPr>
                <w:b w:val="0"/>
                <w:sz w:val="21"/>
              </w:rPr>
              <w:t>Maintain practitioner identity/name/specialty</w:t>
            </w:r>
          </w:p>
        </w:tc>
        <w:tc>
          <w:tcPr>
            <w:tcW w:w="5040" w:type="dxa"/>
            <w:vAlign w:val="center"/>
          </w:tcPr>
          <w:p>
            <w:pPr>
              <w:spacing w:after="40"/>
            </w:pPr>
            <w:r>
              <w:rPr>
                <w:b w:val="0"/>
                <w:sz w:val="21"/>
              </w:rPr>
              <w:t>Appointment</w:t>
            </w:r>
          </w:p>
        </w:tc>
      </w:tr>
      <w:tr w:rsidR="00151FB3" w14:paraId="44B8BF7E" w14:textId="77777777">
        <w:tc>
          <w:tcPr>
            <w:tcW w:w="5040" w:type="dxa"/>
            <w:vAlign w:val="center"/>
          </w:tcPr>
          <w:p>
            <w:pPr>
              <w:spacing w:after="40"/>
            </w:pPr>
            <w:r>
              <w:rPr>
                <w:b w:val="0"/>
                <w:sz w:val="21"/>
              </w:rPr>
              <w:t>Be referenced by scheduled appointments</w:t>
            </w:r>
          </w:p>
        </w:tc>
        <w:tc>
          <w:tcPr>
            <w:tcW w:w="5040" w:type="dxa"/>
            <w:vAlign w:val="center"/>
          </w:tcPr>
          <w:p>
            <w:pPr>
              <w:spacing w:after="40"/>
            </w:pPr>
            <w:r>
              <w:rPr>
                <w:b w:val="0"/>
                <w:sz w:val="21"/>
              </w:rPr>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vAlign w:val="center"/>
          </w:tcPr>
          <w:p>
            <w:pPr>
              <w:spacing w:after="40"/>
            </w:pPr>
            <w:r>
              <w:rPr>
                <w:b w:val="0"/>
                <w:sz w:val="21"/>
              </w:rPr>
              <w:t>Link exactly one Patient and Practitioner</w:t>
            </w:r>
          </w:p>
        </w:tc>
        <w:tc>
          <w:tcPr>
            <w:tcW w:w="5040" w:type="dxa"/>
            <w:vAlign w:val="center"/>
          </w:tcPr>
          <w:p>
            <w:pPr>
              <w:spacing w:after="40"/>
            </w:pPr>
            <w:r>
              <w:rPr>
                <w:b w:val="0"/>
                <w:sz w:val="21"/>
              </w:rPr>
              <w:t>Patient, Practitioner</w:t>
            </w:r>
          </w:p>
        </w:tc>
      </w:tr>
      <w:tr w:rsidR="00151FB3" w14:paraId="5456CDF8" w14:textId="77777777">
        <w:tc>
          <w:tcPr>
            <w:tcW w:w="5040" w:type="dxa"/>
            <w:vAlign w:val="center"/>
          </w:tcPr>
          <w:p>
            <w:pPr>
              <w:spacing w:after="40"/>
            </w:pPr>
            <w:r>
              <w:rPr>
                <w:b w:val="0"/>
                <w:sz w:val="21"/>
              </w:rPr>
              <w:t>Hold appointment ID, time and status; own status transition</w:t>
            </w:r>
          </w:p>
        </w:tc>
        <w:tc>
          <w:tcPr>
            <w:tcW w:w="5040" w:type="dxa"/>
            <w:vAlign w:val="center"/>
          </w:tcPr>
          <w:p>
            <w:pPr>
              <w:spacing w:after="40"/>
            </w:pPr>
            <w:r>
              <w:rPr>
                <w:b w:val="0"/>
                <w:sz w:val="21"/>
              </w:rPr>
              <w:t>Patient, Practitioner</w:t>
            </w:r>
          </w:p>
        </w:tc>
      </w:tr>
    </w:tbl>
    <w:p w14:paraId="21287BBC" w14:textId="77777777" w:rsidR="00151FB3" w:rsidRDefault="000E4C67">
      <w:pPr>
        <w:pStyle w:val="Heading2"/>
      </w:pPr>
      <w:r>
        <w:t>Optional class</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vAlign w:val="center"/>
          </w:tcPr>
          <w:p>
            <w:pPr>
              <w:spacing w:after="40"/>
            </w:pPr>
            <w:r>
              <w:rPr>
                <w:b w:val="0"/>
                <w:sz w:val="21"/>
              </w:rPr>
              <w:t>No optional core class added</w:t>
            </w:r>
          </w:p>
        </w:tc>
        <w:tc>
          <w:tcPr>
            <w:tcW w:w="5040" w:type="dxa"/>
            <w:vAlign w:val="center"/>
          </w:tcPr>
          <w:p>
            <w:pPr>
              <w:spacing w:after="40"/>
            </w:pPr>
            <w:r>
              <w:rPr>
                <w:b w:val="0"/>
                <w:sz w:val="21"/>
              </w:rPr>
              <w:t>-</w:t>
            </w:r>
          </w:p>
        </w:tc>
      </w:tr>
      <w:tr w:rsidR="00151FB3" w14:paraId="73D975C4" w14:textId="77777777">
        <w:tc>
          <w:tcPr>
            <w:tcW w:w="5040" w:type="dxa"/>
            <w:vAlign w:val="center"/>
          </w:tcPr>
          <w:p>
            <w:pPr>
              <w:spacing w:after="40"/>
            </w:pPr>
            <w:r>
              <w:rPr>
                <w:b w:val="0"/>
                <w:sz w:val="21"/>
              </w:rPr>
              <w:t>Current requirements are covered without another entity</w:t>
            </w:r>
          </w:p>
        </w:tc>
        <w:tc>
          <w:tcPr>
            <w:tcW w:w="5040" w:type="dxa"/>
            <w:vAlign w:val="center"/>
          </w:tcPr>
          <w:p>
            <w:pPr>
              <w:spacing w:after="40"/>
            </w:pPr>
            <w:r>
              <w:rPr>
                <w:b w:val="0"/>
                <w:sz w:val="21"/>
              </w:rPr>
              <w:t>-</w:t>
            </w:r>
          </w:p>
        </w:tc>
      </w:tr>
    </w:tbl>
    <w:p w14:paraId="7887D5C3" w14:textId="77777777" w:rsidR="00151FB3" w:rsidRDefault="000E4C67">
      <w:pPr>
        <w:pStyle w:val="Heading1"/>
      </w:pPr>
      <w:r>
        <w:t>UML Class Diagram</w:t>
      </w:r>
    </w:p>
    <w:p w14:paraId="0E2099E5" w14:textId="77777777" w:rsidR="00151FB3" w:rsidRDefault="000E4C67">
      <w:pPr>
        <w:jc w:val="center"/>
      </w:pPr>
      <w:r/>
      <w:r>
        <w:drawing>
          <wp:inline xmlns:a="http://schemas.openxmlformats.org/drawingml/2006/main" xmlns:pic="http://schemas.openxmlformats.org/drawingml/2006/picture">
            <wp:extent cx="6035040" cy="1009326"/>
            <wp:docPr id="1" name="Picture 1"/>
            <wp:cNvGraphicFramePr>
              <a:graphicFrameLocks noChangeAspect="1"/>
            </wp:cNvGraphicFramePr>
            <a:graphic>
              <a:graphicData uri="http://schemas.openxmlformats.org/drawingml/2006/picture">
                <pic:pic>
                  <pic:nvPicPr>
                    <pic:cNvPr id="0" name="domain_model.png"/>
                    <pic:cNvPicPr/>
                  </pic:nvPicPr>
                  <pic:blipFill>
                    <a:blip r:embed="rId8"/>
                    <a:stretch>
                      <a:fillRect/>
                    </a:stretch>
                  </pic:blipFill>
                  <pic:spPr>
                    <a:xfrm>
                      <a:off x="0" y="0"/>
                      <a:ext cx="6035040" cy="1009326"/>
                    </a:xfrm>
                    <a:prstGeom prst="rect"/>
                  </pic:spPr>
                </pic:pic>
              </a:graphicData>
            </a:graphic>
          </wp:inline>
        </w:drawing>
      </w:r>
    </w:p>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p>
      <w:pPr>
        <w:spacing w:after="120"/>
      </w:pPr>
      <w:r>
        <w:t>Patient, Practitioner and Appointment are the only core entity classes because each has a clear identity and directly supports confirmed SmartCare requirements. Name is an attribute, cancellation is Appointment behaviour, and status is a small enum/value. Appointment references exactly one Patient and one Practitioner, while each Patient or Practitioner can participate in zero or many Appointments over time. These are associations rather than inheritance because an Appointment is not a type of Patient or Practitioner and those objects have independent lifecycles. The model deliberately avoids database, UI, notification and manager/controller classes because they are technical or architectural concerns rather than confirmed domain concepts. Duplicate-booking prevention depends on comparing appointments for a practitioner/time and is therefore a collection/application rule rather than a reason to invent another domain entity.</w:t>
      </w:r>
    </w:p>
    <w:p w14:paraId="77E79F4C" w14:textId="77777777" w:rsidR="00151FB3" w:rsidRDefault="000E4C67">
      <w:pPr>
        <w:pStyle w:val="Heading1"/>
      </w:pPr>
      <w:r>
        <w:lastRenderedPageBreak/>
        <w:t>AI Design Review Record</w:t>
      </w:r>
    </w:p>
    <w:tbl>
      <w:tblPr>
        <w:tblStyle w:val="TableGrid"/>
        <w:tblW w:w="0" w:type="auto"/>
        <w:tblLook w:val="04A0" w:firstRow="1" w:lastRow="0" w:firstColumn="1" w:lastColumn="0" w:noHBand="0" w:noVBand="1"/>
      </w:tblPr>
      <w:tblGrid>
        <w:gridCol w:w="2016"/>
        <w:gridCol w:w="2016"/>
        <w:gridCol w:w="2016"/>
        <w:gridCol w:w="2016"/>
        <w:gridCol w:w="2016"/>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vAlign w:val="center"/>
          </w:tcPr>
          <w:p>
            <w:pPr>
              <w:spacing w:after="40"/>
            </w:pPr>
            <w:r>
              <w:rPr>
                <w:b w:val="0"/>
                <w:sz w:val="21"/>
              </w:rPr>
              <w:t>Keep Patient, Practitioner and Appointment as core classes</w:t>
            </w:r>
          </w:p>
        </w:tc>
        <w:tc>
          <w:tcPr>
            <w:tcW w:w="2016" w:type="dxa"/>
            <w:vAlign w:val="center"/>
          </w:tcPr>
          <w:p>
            <w:pPr>
              <w:spacing w:after="40"/>
            </w:pPr>
            <w:r>
              <w:rPr>
                <w:b w:val="0"/>
                <w:sz w:val="21"/>
              </w:rPr>
              <w:t>FR-01 to FR-12</w:t>
            </w:r>
          </w:p>
        </w:tc>
        <w:tc>
          <w:tcPr>
            <w:tcW w:w="2016" w:type="dxa"/>
            <w:vAlign w:val="center"/>
          </w:tcPr>
          <w:p>
            <w:pPr>
              <w:spacing w:after="40"/>
            </w:pPr>
            <w:r>
              <w:rPr>
                <w:b w:val="0"/>
                <w:sz w:val="21"/>
              </w:rPr>
              <w:t>Accepted</w:t>
            </w:r>
          </w:p>
        </w:tc>
        <w:tc>
          <w:tcPr>
            <w:tcW w:w="2016" w:type="dxa"/>
            <w:vAlign w:val="center"/>
          </w:tcPr>
          <w:p>
            <w:pPr>
              <w:spacing w:after="40"/>
            </w:pPr>
            <w:r>
              <w:rPr>
                <w:b w:val="0"/>
                <w:sz w:val="21"/>
              </w:rPr>
              <w:t>Directly traceable to requirements.</w:t>
            </w:r>
          </w:p>
        </w:tc>
        <w:tc>
          <w:tcPr>
            <w:tcW w:w="2016" w:type="dxa"/>
            <w:vAlign w:val="center"/>
          </w:tcPr>
          <w:p>
            <w:pPr>
              <w:spacing w:after="40"/>
            </w:pPr>
            <w:r>
              <w:rPr>
                <w:b w:val="0"/>
                <w:sz w:val="21"/>
              </w:rPr>
              <w:t>No change.</w:t>
            </w:r>
          </w:p>
        </w:tc>
      </w:tr>
      <w:tr w:rsidR="00151FB3" w14:paraId="04378F8C" w14:textId="77777777">
        <w:tc>
          <w:tcPr>
            <w:tcW w:w="2016" w:type="dxa"/>
            <w:vAlign w:val="center"/>
          </w:tcPr>
          <w:p>
            <w:pPr>
              <w:spacing w:after="40"/>
            </w:pPr>
            <w:r>
              <w:rPr>
                <w:b w:val="0"/>
                <w:sz w:val="21"/>
              </w:rPr>
              <w:t>Represent appointment status as enum/value</w:t>
            </w:r>
          </w:p>
        </w:tc>
        <w:tc>
          <w:tcPr>
            <w:tcW w:w="2016" w:type="dxa"/>
            <w:vAlign w:val="center"/>
          </w:tcPr>
          <w:p>
            <w:pPr>
              <w:spacing w:after="40"/>
            </w:pPr>
            <w:r>
              <w:rPr>
                <w:b w:val="0"/>
                <w:sz w:val="21"/>
              </w:rPr>
              <w:t>FR-07 to FR-11</w:t>
            </w:r>
          </w:p>
        </w:tc>
        <w:tc>
          <w:tcPr>
            <w:tcW w:w="2016" w:type="dxa"/>
            <w:vAlign w:val="center"/>
          </w:tcPr>
          <w:p>
            <w:pPr>
              <w:spacing w:after="40"/>
            </w:pPr>
            <w:r>
              <w:rPr>
                <w:b w:val="0"/>
                <w:sz w:val="21"/>
              </w:rPr>
              <w:t>Modified/Accepted</w:t>
            </w:r>
          </w:p>
        </w:tc>
        <w:tc>
          <w:tcPr>
            <w:tcW w:w="2016" w:type="dxa"/>
            <w:vAlign w:val="center"/>
          </w:tcPr>
          <w:p>
            <w:pPr>
              <w:spacing w:after="40"/>
            </w:pPr>
            <w:r>
              <w:rPr>
                <w:b w:val="0"/>
                <w:sz w:val="21"/>
              </w:rPr>
              <w:t>Status is important state but does not need entity identity.</w:t>
            </w:r>
          </w:p>
        </w:tc>
        <w:tc>
          <w:tcPr>
            <w:tcW w:w="2016" w:type="dxa"/>
            <w:vAlign w:val="center"/>
          </w:tcPr>
          <w:p>
            <w:pPr>
              <w:spacing w:after="40"/>
            </w:pPr>
            <w:r>
              <w:rPr>
                <w:b w:val="0"/>
                <w:sz w:val="21"/>
              </w:rPr>
              <w:t>Added AppointmentStatus enum.</w:t>
            </w:r>
          </w:p>
        </w:tc>
      </w:tr>
      <w:tr w:rsidR="00151FB3" w14:paraId="4A9D9F59" w14:textId="77777777">
        <w:tc>
          <w:tcPr>
            <w:tcW w:w="2016" w:type="dxa"/>
            <w:vAlign w:val="center"/>
          </w:tcPr>
          <w:p>
            <w:pPr>
              <w:spacing w:after="40"/>
            </w:pPr>
            <w:r>
              <w:rPr>
                <w:b w:val="0"/>
                <w:sz w:val="21"/>
              </w:rPr>
              <w:t>Add NotificationManager</w:t>
            </w:r>
          </w:p>
        </w:tc>
        <w:tc>
          <w:tcPr>
            <w:tcW w:w="2016" w:type="dxa"/>
            <w:vAlign w:val="center"/>
          </w:tcPr>
          <w:p>
            <w:pPr>
              <w:spacing w:after="40"/>
            </w:pPr>
            <w:r>
              <w:rPr>
                <w:b w:val="0"/>
                <w:sz w:val="21"/>
              </w:rPr>
              <w:t>None</w:t>
            </w:r>
          </w:p>
        </w:tc>
        <w:tc>
          <w:tcPr>
            <w:tcW w:w="2016" w:type="dxa"/>
            <w:vAlign w:val="center"/>
          </w:tcPr>
          <w:p>
            <w:pPr>
              <w:spacing w:after="40"/>
            </w:pPr>
            <w:r>
              <w:rPr>
                <w:b w:val="0"/>
                <w:sz w:val="21"/>
              </w:rPr>
              <w:t>Rejected</w:t>
            </w:r>
          </w:p>
        </w:tc>
        <w:tc>
          <w:tcPr>
            <w:tcW w:w="2016" w:type="dxa"/>
            <w:vAlign w:val="center"/>
          </w:tcPr>
          <w:p>
            <w:pPr>
              <w:spacing w:after="40"/>
            </w:pPr>
            <w:r>
              <w:rPr>
                <w:b w:val="0"/>
                <w:sz w:val="21"/>
              </w:rPr>
              <w:t>Notifications are unsupported/out of scope.</w:t>
            </w:r>
          </w:p>
        </w:tc>
        <w:tc>
          <w:tcPr>
            <w:tcW w:w="2016" w:type="dxa"/>
            <w:vAlign w:val="center"/>
          </w:tcPr>
          <w:p>
            <w:pPr>
              <w:spacing w:after="40"/>
            </w:pPr>
            <w:r>
              <w:rPr>
                <w:b w:val="0"/>
                <w:sz w:val="21"/>
              </w:rPr>
              <w:t>No class added.</w:t>
            </w:r>
          </w:p>
        </w:tc>
      </w:tr>
      <w:tr w:rsidR="00151FB3" w14:paraId="5E0BD8AA" w14:textId="77777777">
        <w:tc>
          <w:tcPr>
            <w:tcW w:w="2016" w:type="dxa"/>
            <w:vAlign w:val="center"/>
          </w:tcPr>
          <w:p>
            <w:pPr>
              <w:spacing w:after="40"/>
            </w:pPr>
            <w:r>
              <w:rPr>
                <w:b w:val="0"/>
                <w:sz w:val="21"/>
              </w:rPr>
              <w:t>Add ClinicController and three Manager classes</w:t>
            </w:r>
          </w:p>
        </w:tc>
        <w:tc>
          <w:tcPr>
            <w:tcW w:w="2016" w:type="dxa"/>
            <w:vAlign w:val="center"/>
          </w:tcPr>
          <w:p>
            <w:pPr>
              <w:spacing w:after="40"/>
            </w:pPr>
            <w:r>
              <w:rPr>
                <w:b w:val="0"/>
                <w:sz w:val="21"/>
              </w:rPr>
              <w:t>None</w:t>
            </w:r>
          </w:p>
        </w:tc>
        <w:tc>
          <w:tcPr>
            <w:tcW w:w="2016" w:type="dxa"/>
            <w:vAlign w:val="center"/>
          </w:tcPr>
          <w:p>
            <w:pPr>
              <w:spacing w:after="40"/>
            </w:pPr>
            <w:r>
              <w:rPr>
                <w:b w:val="0"/>
                <w:sz w:val="21"/>
              </w:rPr>
              <w:t>Rejected</w:t>
            </w:r>
          </w:p>
        </w:tc>
        <w:tc>
          <w:tcPr>
            <w:tcW w:w="2016" w:type="dxa"/>
            <w:vAlign w:val="center"/>
          </w:tcPr>
          <w:p>
            <w:pPr>
              <w:spacing w:after="40"/>
            </w:pPr>
            <w:r>
              <w:rPr>
                <w:b w:val="0"/>
                <w:sz w:val="21"/>
              </w:rPr>
              <w:t>Premature architecture; not domain concepts.</w:t>
            </w:r>
          </w:p>
        </w:tc>
        <w:tc>
          <w:tcPr>
            <w:tcW w:w="2016" w:type="dxa"/>
            <w:vAlign w:val="center"/>
          </w:tcPr>
          <w:p>
            <w:pPr>
              <w:spacing w:after="40"/>
            </w:pPr>
            <w:r>
              <w:rPr>
                <w:b w:val="0"/>
                <w:sz w:val="21"/>
              </w:rPr>
              <w:t>No classes added.</w:t>
            </w:r>
          </w:p>
        </w:tc>
      </w:tr>
      <w:tr w:rsidR="00151FB3" w14:paraId="112369C5" w14:textId="77777777">
        <w:tc>
          <w:tcPr>
            <w:tcW w:w="2016" w:type="dxa"/>
            <w:vAlign w:val="center"/>
          </w:tcPr>
          <w:p>
            <w:pPr>
              <w:spacing w:after="40"/>
            </w:pPr>
            <w:r>
              <w:rPr>
                <w:b w:val="0"/>
                <w:sz w:val="21"/>
              </w:rPr>
              <w:t>Add ScheduleEngine</w:t>
            </w:r>
          </w:p>
        </w:tc>
        <w:tc>
          <w:tcPr>
            <w:tcW w:w="2016" w:type="dxa"/>
            <w:vAlign w:val="center"/>
          </w:tcPr>
          <w:p>
            <w:pPr>
              <w:spacing w:after="40"/>
            </w:pPr>
            <w:r>
              <w:rPr>
                <w:b w:val="0"/>
                <w:sz w:val="21"/>
              </w:rPr>
              <w:t>FR-04/FR-06</w:t>
            </w:r>
          </w:p>
        </w:tc>
        <w:tc>
          <w:tcPr>
            <w:tcW w:w="2016" w:type="dxa"/>
            <w:vAlign w:val="center"/>
          </w:tcPr>
          <w:p>
            <w:pPr>
              <w:spacing w:after="40"/>
            </w:pPr>
            <w:r>
              <w:rPr>
                <w:b w:val="0"/>
                <w:sz w:val="21"/>
              </w:rPr>
              <w:t>Modified/Deferred</w:t>
            </w:r>
          </w:p>
        </w:tc>
        <w:tc>
          <w:tcPr>
            <w:tcW w:w="2016" w:type="dxa"/>
            <w:vAlign w:val="center"/>
          </w:tcPr>
          <w:p>
            <w:pPr>
              <w:spacing w:after="40"/>
            </w:pPr>
            <w:r>
              <w:rPr>
                <w:b w:val="0"/>
                <w:sz w:val="21"/>
              </w:rPr>
              <w:t>Scheduling rule exists, but separate service is not justified yet.</w:t>
            </w:r>
          </w:p>
        </w:tc>
        <w:tc>
          <w:tcPr>
            <w:tcW w:w="2016" w:type="dxa"/>
            <w:vAlign w:val="center"/>
          </w:tcPr>
          <w:p>
            <w:pPr>
              <w:spacing w:after="40"/>
            </w:pPr>
            <w:r>
              <w:rPr>
                <w:b w:val="0"/>
                <w:sz w:val="21"/>
              </w:rPr>
              <w:t>Keep rule outside core entity model for now.</w:t>
            </w:r>
          </w:p>
        </w:tc>
      </w:tr>
    </w:tbl>
    <w:p w14:paraId="46786440" w14:textId="77777777" w:rsidR="000E4C67" w:rsidRDefault="000E4C67"/>
    <w:sectPr w:rsidR="000E4C67"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u3314395 | Software Technology 1 (4483) | Assignment 2 - SmartCare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67"/>
    <w:rsid w:val="0015074B"/>
    <w:rsid w:val="00151FB3"/>
    <w:rsid w:val="0029639D"/>
    <w:rsid w:val="00326F90"/>
    <w:rsid w:val="009D2DCE"/>
    <w:rsid w:val="00AA1D8D"/>
    <w:rsid w:val="00B47730"/>
    <w:rsid w:val="00BE1A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102</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