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138AD" w14:textId="77777777" w:rsidR="00AD1172" w:rsidRDefault="00AD1172"/>
    <w:p w14:paraId="531DA161" w14:textId="6AC5630E" w:rsidR="00AD1172" w:rsidRPr="00AD1172" w:rsidRDefault="00AD1172">
      <w:pPr>
        <w:rPr>
          <w:b/>
          <w:bCs/>
        </w:rPr>
      </w:pPr>
      <w:r w:rsidRPr="00AD1172">
        <w:rPr>
          <w:b/>
          <w:bCs/>
        </w:rPr>
        <w:t>Produce a Draft Logical ERD (aka Table Diagram) representing your Data Model</w:t>
      </w:r>
    </w:p>
    <w:p w14:paraId="177CCFD4" w14:textId="10A7BB68" w:rsidR="009B0A41" w:rsidRDefault="00B07C94">
      <w:r>
        <w:rPr>
          <w:noProof/>
        </w:rPr>
        <w:drawing>
          <wp:inline distT="0" distB="0" distL="0" distR="0" wp14:anchorId="0986C74F" wp14:editId="18B000F5">
            <wp:extent cx="5934075" cy="3000375"/>
            <wp:effectExtent l="0" t="0" r="9525" b="9525"/>
            <wp:docPr id="1169128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03D46" w14:textId="16B429B0" w:rsidR="00AD1172" w:rsidRPr="00B07C94" w:rsidRDefault="00B07C94">
      <w:pPr>
        <w:rPr>
          <w:i/>
          <w:iCs/>
        </w:rPr>
      </w:pPr>
      <w:r w:rsidRPr="00B07C94">
        <w:rPr>
          <w:i/>
          <w:iCs/>
        </w:rPr>
        <w:t>Using LucidChart</w:t>
      </w:r>
    </w:p>
    <w:p w14:paraId="3ECB5A4D" w14:textId="26350214" w:rsidR="00AD1172" w:rsidRDefault="00AD1172">
      <w:pPr>
        <w:rPr>
          <w:b/>
          <w:bCs/>
        </w:rPr>
      </w:pPr>
      <w:r w:rsidRPr="00AD1172">
        <w:rPr>
          <w:b/>
          <w:bCs/>
        </w:rPr>
        <w:t>Explain how you turned your previous (conceptual) ERD into a final logical ERD (aka Table Diagram)</w:t>
      </w:r>
    </w:p>
    <w:p w14:paraId="66D42A80" w14:textId="6EF234EF" w:rsidR="00AD1172" w:rsidRDefault="00AD1172">
      <w:r>
        <w:t>I simply used this drawing I made from part 2. I had already done everything so all I really needed to do was implement it and this diagram was already in 3NF.</w:t>
      </w:r>
    </w:p>
    <w:p w14:paraId="261018AF" w14:textId="21CA0261" w:rsidR="00B07C94" w:rsidRDefault="00B07C94">
      <w:r>
        <w:t>Also since, there was a bridge table for “Vehicle” and “Person” called “PersonVehicle” this has a composite primary key. There are also 3 disjoint subtypes for “Vehicle” called “Electric”, “Hybrid”, and “Gas”. The relationships were also already stated from part 2. The same goes for PKs and FKs.</w:t>
      </w:r>
    </w:p>
    <w:p w14:paraId="6FFD664A" w14:textId="0B0B6C64" w:rsidR="00AD1172" w:rsidRDefault="00AD1172">
      <w:r>
        <w:rPr>
          <w:noProof/>
        </w:rPr>
        <w:lastRenderedPageBreak/>
        <w:drawing>
          <wp:inline distT="0" distB="0" distL="0" distR="0" wp14:anchorId="61F99DBB" wp14:editId="1A0D0237">
            <wp:extent cx="5943600" cy="7924800"/>
            <wp:effectExtent l="0" t="0" r="0" b="0"/>
            <wp:docPr id="1600168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E83C" w14:textId="520E2DF9" w:rsidR="00AD1172" w:rsidRDefault="00AD1172">
      <w:pPr>
        <w:rPr>
          <w:b/>
          <w:bCs/>
        </w:rPr>
      </w:pPr>
      <w:r w:rsidRPr="00AD1172">
        <w:rPr>
          <w:b/>
          <w:bCs/>
        </w:rPr>
        <w:t>Create Dependency Diagrams for each Entity of the Database</w:t>
      </w:r>
    </w:p>
    <w:p w14:paraId="6E256066" w14:textId="6E2CE46A" w:rsidR="00AD1172" w:rsidRDefault="00AD1172">
      <w:r w:rsidRPr="00AD1172">
        <w:rPr>
          <w:b/>
          <w:bCs/>
        </w:rPr>
        <w:lastRenderedPageBreak/>
        <w:t>Person Table</w:t>
      </w:r>
      <w:r w:rsidRPr="00AD1172">
        <w:t>:</w:t>
      </w:r>
    </w:p>
    <w:p w14:paraId="1A7EBF7C" w14:textId="040926E2" w:rsidR="00AD1172" w:rsidRDefault="00AD1172">
      <w:r w:rsidRPr="00AD1172">
        <w:t>PersonID → FullName</w:t>
      </w:r>
    </w:p>
    <w:p w14:paraId="6B0DED37" w14:textId="21CC546E" w:rsidR="00AD1172" w:rsidRDefault="00AD1172">
      <w:r w:rsidRPr="00AD1172">
        <w:t>PersonID → Address (since PersonID is linked to the Address table)</w:t>
      </w:r>
    </w:p>
    <w:p w14:paraId="0489F4EB" w14:textId="647460C9" w:rsidR="00AD1172" w:rsidRDefault="00AD1172">
      <w:r w:rsidRPr="00AD1172">
        <w:rPr>
          <w:b/>
          <w:bCs/>
        </w:rPr>
        <w:t>Vehicle Table</w:t>
      </w:r>
      <w:r w:rsidRPr="00AD1172">
        <w:t>:</w:t>
      </w:r>
    </w:p>
    <w:p w14:paraId="751FB29A" w14:textId="51BDF034" w:rsidR="00AD1172" w:rsidRDefault="00AD1172">
      <w:r w:rsidRPr="00AD1172">
        <w:t>VehicleID → Year, Make, Model, PlateID, StateCode, EngineID, RegistrationDate</w:t>
      </w:r>
    </w:p>
    <w:p w14:paraId="526347C3" w14:textId="2C178C25" w:rsidR="00AD1172" w:rsidRDefault="00AD1172">
      <w:r w:rsidRPr="00AD1172">
        <w:rPr>
          <w:b/>
          <w:bCs/>
        </w:rPr>
        <w:t>Engine Table</w:t>
      </w:r>
      <w:r w:rsidRPr="00AD1172">
        <w:t>:</w:t>
      </w:r>
    </w:p>
    <w:p w14:paraId="688B9254" w14:textId="16F133E3" w:rsidR="00AD1172" w:rsidRDefault="00AD1172">
      <w:r w:rsidRPr="00AD1172">
        <w:t>EngineID → Type, Emissions</w:t>
      </w:r>
    </w:p>
    <w:p w14:paraId="704A5D04" w14:textId="5573A683" w:rsidR="00AD1172" w:rsidRDefault="00AD1172">
      <w:r w:rsidRPr="00AD1172">
        <w:rPr>
          <w:b/>
          <w:bCs/>
        </w:rPr>
        <w:t>PersonVehicle Table</w:t>
      </w:r>
      <w:r w:rsidRPr="00AD1172">
        <w:t xml:space="preserve"> (composite key):</w:t>
      </w:r>
    </w:p>
    <w:p w14:paraId="15FFA2FA" w14:textId="77603D4F" w:rsidR="00AD1172" w:rsidRDefault="00AD1172">
      <w:r w:rsidRPr="00AD1172">
        <w:t>PersonID, VehicleID → SaleAmount, SaleDate</w:t>
      </w:r>
    </w:p>
    <w:p w14:paraId="4BF2FD59" w14:textId="4EF00452" w:rsidR="00AD1172" w:rsidRDefault="00AD1172">
      <w:r w:rsidRPr="00AD1172">
        <w:rPr>
          <w:b/>
          <w:bCs/>
        </w:rPr>
        <w:t>Address Table</w:t>
      </w:r>
      <w:r w:rsidRPr="00AD1172">
        <w:t>:</w:t>
      </w:r>
    </w:p>
    <w:p w14:paraId="5D78EE77" w14:textId="1A07EFAB" w:rsidR="00AD1172" w:rsidRDefault="00AD1172">
      <w:r w:rsidRPr="00AD1172">
        <w:t>PersonID → Street1, Street2, City, StateCode, Postal</w:t>
      </w:r>
    </w:p>
    <w:p w14:paraId="6B553481" w14:textId="12E5470B" w:rsidR="00B07C94" w:rsidRDefault="00B07C94">
      <w:r w:rsidRPr="00B07C94">
        <w:rPr>
          <w:b/>
          <w:bCs/>
        </w:rPr>
        <w:t>Subtypes (Electric, Hybrid, Gas)</w:t>
      </w:r>
      <w:r w:rsidRPr="00B07C94">
        <w:t>:</w:t>
      </w:r>
    </w:p>
    <w:p w14:paraId="69F01D69" w14:textId="13BFAF23" w:rsidR="00B07C94" w:rsidRDefault="00B07C94">
      <w:r w:rsidRPr="00B07C94">
        <w:t>VehicleID → BatteryCap, Range, FuelEfficiency</w:t>
      </w:r>
    </w:p>
    <w:p w14:paraId="371F0FBB" w14:textId="77777777" w:rsidR="00B07C94" w:rsidRDefault="00B07C94"/>
    <w:p w14:paraId="6CD052EC" w14:textId="7131E9EC" w:rsidR="00B07C94" w:rsidRDefault="00B07C94">
      <w:r w:rsidRPr="00B07C94">
        <w:t>Since all non-key attributes are functionally dependent on the primary key of their respective tables, and there are no transitive dependencies, this confirms the schema is in 3NF.</w:t>
      </w:r>
    </w:p>
    <w:p w14:paraId="1E57A8BB" w14:textId="77777777" w:rsidR="00BA7FCE" w:rsidRDefault="00BA7FCE"/>
    <w:p w14:paraId="67581DE2" w14:textId="2D819E63" w:rsidR="00BA7FCE" w:rsidRDefault="00BA7FCE">
      <w:r>
        <w:t>Also here is the mock data</w:t>
      </w:r>
    </w:p>
    <w:bookmarkStart w:id="0" w:name="_MON_1790700359"/>
    <w:bookmarkEnd w:id="0"/>
    <w:p w14:paraId="4B1E422A" w14:textId="30A3F830" w:rsidR="00BA7FCE" w:rsidRPr="00AD1172" w:rsidRDefault="00BA7FCE">
      <w:r>
        <w:object w:dxaOrig="11377" w:dyaOrig="3672" w14:anchorId="72A907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68.5pt;height:183.75pt" o:ole="">
            <v:imagedata r:id="rId8" o:title=""/>
          </v:shape>
          <o:OLEObject Type="Embed" ProgID="Excel.Sheet.12" ShapeID="_x0000_i1034" DrawAspect="Content" ObjectID="_1790700401" r:id="rId9"/>
        </w:object>
      </w:r>
    </w:p>
    <w:sectPr w:rsidR="00BA7FCE" w:rsidRPr="00AD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81968" w14:textId="77777777" w:rsidR="00863F4B" w:rsidRDefault="00863F4B" w:rsidP="00AD1172">
      <w:pPr>
        <w:spacing w:after="0" w:line="240" w:lineRule="auto"/>
      </w:pPr>
      <w:r>
        <w:separator/>
      </w:r>
    </w:p>
  </w:endnote>
  <w:endnote w:type="continuationSeparator" w:id="0">
    <w:p w14:paraId="08E11AFD" w14:textId="77777777" w:rsidR="00863F4B" w:rsidRDefault="00863F4B" w:rsidP="00AD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93DFC" w14:textId="77777777" w:rsidR="00863F4B" w:rsidRDefault="00863F4B" w:rsidP="00AD1172">
      <w:pPr>
        <w:spacing w:after="0" w:line="240" w:lineRule="auto"/>
      </w:pPr>
      <w:r>
        <w:separator/>
      </w:r>
    </w:p>
  </w:footnote>
  <w:footnote w:type="continuationSeparator" w:id="0">
    <w:p w14:paraId="3D3343DD" w14:textId="77777777" w:rsidR="00863F4B" w:rsidRDefault="00863F4B" w:rsidP="00AD1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10"/>
    <w:rsid w:val="00317D04"/>
    <w:rsid w:val="003D1D10"/>
    <w:rsid w:val="0047652A"/>
    <w:rsid w:val="00571187"/>
    <w:rsid w:val="00863F4B"/>
    <w:rsid w:val="009B0A41"/>
    <w:rsid w:val="00AD1172"/>
    <w:rsid w:val="00B07C94"/>
    <w:rsid w:val="00BA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A13B"/>
  <w15:chartTrackingRefBased/>
  <w15:docId w15:val="{88B88502-F796-4F80-83DB-6984D9B9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172"/>
  </w:style>
  <w:style w:type="paragraph" w:styleId="Footer">
    <w:name w:val="footer"/>
    <w:basedOn w:val="Normal"/>
    <w:link w:val="FooterChar"/>
    <w:uiPriority w:val="99"/>
    <w:unhideWhenUsed/>
    <w:rsid w:val="00AD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Warvin G</dc:creator>
  <cp:keywords/>
  <dc:description/>
  <cp:lastModifiedBy>Hassan, Warvin G</cp:lastModifiedBy>
  <cp:revision>5</cp:revision>
  <dcterms:created xsi:type="dcterms:W3CDTF">2024-10-18T00:38:00Z</dcterms:created>
  <dcterms:modified xsi:type="dcterms:W3CDTF">2024-10-18T01:00:00Z</dcterms:modified>
</cp:coreProperties>
</file>