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WARWICK ALLAN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Delivery Coordinator | Enterprise SaaS Implementation, Quality &amp; Compliance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Chester, UK | 07553 029716 | warwickallan@outlook.com | linkedin.com/in/warwickallan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PROFESSIONAL PROFILE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consultant with 15+ years coordinating complex, multi-stakeholder technology delivery across regulated sectors including NHS Trusts, Local Authorities, aviation and life sciences. Currently coordinate day-to-day delivery across 8 to 10 concurrent enterprise SaaS implementations, running discovery workshops, maintaining RAID logs and action trackers, and keeping client and technical teams aligned on requirements, risk and progress.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Hands-on AI practitioner rather than an interested observer: works with Claude, ChatGPT, Copilot and Perplexity daily across delivery work, and designed and built a personal multi-model AI knowledge system with structured QA and review workflows. Holds AWS Certified Cloud Practitioner, Microsoft Azure Fundamentals (AZ-900) and Microsoft Azure AI Fundamentals (AI-900), and is partway through CPMAI accreditation in AI project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Career foundation in quality management: five years implementing QMS, audit and compliance platforms into healthcare, aviation, life science laboratories and financial corporates, where structured process thinking became second nature. Comfortable translating technical detail into clear, trackable tasks for delivery teams and non-technical stakeholders alike, and working across distributed teams in fast-moving, evolving-priority environments.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COMPETENCIES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Coordination &amp; Delivery Support:</w:t>
      </w:r>
      <w:r w:rsidDel="00000000" w:rsidR="00000000" w:rsidRPr="00000000">
        <w:rPr>
          <w:rtl w:val="0"/>
        </w:rPr>
        <w:t xml:space="preserve"> RAID &amp; Action Log Management · Status Reporting &amp; Risk Escalation · Requirements Capture &amp; Translation · Multi-Project &amp; Multi-Team Coordination · Stakeholder Communication · Discovery &amp; Requirements Workshops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AI &amp; Cloud:</w:t>
      </w:r>
      <w:r w:rsidDel="00000000" w:rsidR="00000000" w:rsidRPr="00000000">
        <w:rPr>
          <w:rtl w:val="0"/>
        </w:rPr>
        <w:t xml:space="preserve"> Daily Multi-Model LLM Practice (Claude, ChatGPT, Copilot, Perplexity) · AWS Certified Cloud Practitioner · Microsoft Azure Fundamentals (AZ-900) · Microsoft Azure AI Fundamentals (AI-900) · Data Standardisation &amp; Schema Discovery (SQL)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Technical &amp; Tools:</w:t>
      </w:r>
      <w:r w:rsidDel="00000000" w:rsidR="00000000" w:rsidRPr="00000000">
        <w:rPr>
          <w:rtl w:val="0"/>
        </w:rPr>
        <w:t xml:space="preserve"> SQL · Power BI · REST APIs · Git / Version-Controlled Repositories · Jira · Confluence · SSO / Azure AD · Data Migration · UAT &amp; Hypercare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PROFESSIONAL EXPERIENCE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Senior Implementation Project Manager (Lead Consultant)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Bellrock Technologies, Concerto CAFM / IWMS | April 2025 to Present</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Coordinate day-to-day delivery across 8 to 10 concurrent enterprise CAFM implementations (c.£1.5M to £2M annual portfolio value) for NHS Trusts, Local Authorities and Universities, running discovery workshops, maintaining RAID logs, action trackers and status reporting, and keeping client and technical teams aligned on requirements, risk and decisions.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Translate client requirements into clear, actionable configuration tasks for internal specialists and technical teams, tracking execution against agreed scope and timelines and escalating delivery risks and dependencies as they arise.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Lead data standardisation work on every implementation: map database schema directly in SQL where no data dictionary exists, create custom fields to close gaps, and build reports and dashboards through Query Manager, Quick Reports and SQL Studio. Coordinate with customer DBAs to set up API exports into client Power BI environments.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 quality and consistency through UAT planning, testing and validation, and structured handover documentation, including as-built solution design, go-live readiness checklists and support transition notes.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 Concerto's workforce management capability: AI-driven scheduling and rotas using GPS, geofencing, skills, accreditations and training validity, so only competent people are assigned work.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Identified the need for and led the internal rollout of Rocketlane as Bellrock's professional services delivery platform (86 staff, 78 active customer projects), coordinating workflow design and Workato integration to replace fragmented spreadsheet tracking.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Implementation Project Manager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AEB International | January 2023 to April 2025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Coordinated enterprise SaaS onboarding through go-live for global customs, logistics and trade compliance accounts including ADM, DPL and Royal Avebe, on contracts from £50,000 to over €1,000,000.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Acted as technical point of contact on customs and trade compliance processes, integrations and APIs, translating requirements into configuration tasks for specialist consultants and managing SAP and SSO integrations through to handover into customer success.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Franchise Owner &amp; Managing Director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Home Instead Senior Care | April 2016 to December 2022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Built and ran an independent homecare franchise from launch, growing to £2.2M annual turnover within 3 years (ranked 4th of 224 franchises nationally) and 121 staff, with full P&amp;L, regulatory and board-level accountability.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Designed and built Power Apps and Microsoft 365 systems to replace paper, email and spreadsheet processes, and implemented Microsoft Teams ahead of the COVID-19 shift. Owned GDPR and ISO 27001 compliance.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Software Implementation Consultant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Northrop Grumman | May 2011 to January 2016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Delivered Airport Collaborative Decision Making (A-CDM) implementations at Heathrow, East Midlands, Rome Fiumicino and Gulf-region airports, coordinating requirements, configuration, training and go-live across airport authorities, airlines and air traffic organisations.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Software Implementation Consultant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Gael Quality Ltd | January 2007 to April 2011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Implemented quality management, audit and incident management software into healthcare, aviation, life science laboratories and financial corporates over five years, aligned to ISO 9001/27001, and supported pre-sales demos, proposals and tenders.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EDUCATION &amp; CERTIFICATIONS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MSc Information Technology, University of Liverpool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AWS Certified Cloud Practitioner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Microsoft Certified: Azure Fundamentals (AZ-900)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Microsoft Certified: Azure AI Fundamentals (AI-900)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CPMAI (Cognitive Project Management for AI), in progress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