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Honcho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Living WIKI note for Honcho as a peer/context memory service mentioned in the Hermes transcript.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Metadata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Entity type: Tool / memory service</w:t>
      </w:r>
    </w:p>
    <w:p w:rsidR="00000000" w:rsidDel="00000000" w:rsidP="00000000" w:rsidRDefault="00000000" w:rsidRPr="00000000" w14:paraId="0000000A">
      <w:pPr>
        <w:rPr/>
      </w:pPr>
      <w:r w:rsidDel="00000000" w:rsidR="00000000" w:rsidRPr="00000000">
        <w:rPr>
          <w:rtl w:val="0"/>
        </w:rPr>
        <w:t xml:space="preserve">- Status: Stub / Growing</w:t>
      </w:r>
    </w:p>
    <w:p w:rsidR="00000000" w:rsidDel="00000000" w:rsidP="00000000" w:rsidRDefault="00000000" w:rsidRPr="00000000" w14:paraId="0000000B">
      <w:pPr>
        <w:rPr/>
      </w:pPr>
      <w:r w:rsidDel="00000000" w:rsidR="00000000" w:rsidRPr="00000000">
        <w:rPr>
          <w:rtl w:val="0"/>
        </w:rPr>
        <w:t xml:space="preserve">- Created by: [[CategorisAIr]]</w:t>
      </w:r>
    </w:p>
    <w:p w:rsidR="00000000" w:rsidDel="00000000" w:rsidP="00000000" w:rsidRDefault="00000000" w:rsidRPr="00000000" w14:paraId="0000000C">
      <w:pPr>
        <w:rPr/>
      </w:pPr>
      <w:r w:rsidDel="00000000" w:rsidR="00000000" w:rsidRPr="00000000">
        <w:rPr>
          <w:rtl w:val="0"/>
        </w:rPr>
        <w:t xml:space="preserve">- Created from: [[Hermes Agentic OS]]</w:t>
      </w:r>
    </w:p>
    <w:p w:rsidR="00000000" w:rsidDel="00000000" w:rsidP="00000000" w:rsidRDefault="00000000" w:rsidRPr="00000000" w14:paraId="0000000D">
      <w:pPr>
        <w:rPr/>
      </w:pPr>
      <w:r w:rsidDel="00000000" w:rsidR="00000000" w:rsidRPr="00000000">
        <w:rPr>
          <w:rtl w:val="0"/>
        </w:rPr>
        <w:t xml:space="preserve">- RAW source: [[Transcript.network.chuck.hermes]]</w:t>
      </w:r>
    </w:p>
    <w:p w:rsidR="00000000" w:rsidDel="00000000" w:rsidP="00000000" w:rsidRDefault="00000000" w:rsidRPr="00000000" w14:paraId="0000000E">
      <w:pPr>
        <w:rPr/>
      </w:pPr>
      <w:r w:rsidDel="00000000" w:rsidR="00000000" w:rsidRPr="00000000">
        <w:rPr>
          <w:rtl w:val="0"/>
        </w:rPr>
        <w:t xml:space="preserve">- Confidence: Source-derived; needs verification</w:t>
      </w:r>
    </w:p>
    <w:p w:rsidR="00000000" w:rsidDel="00000000" w:rsidP="00000000" w:rsidRDefault="00000000" w:rsidRPr="00000000" w14:paraId="0000000F">
      <w:pPr>
        <w:rPr/>
      </w:pPr>
      <w:r w:rsidDel="00000000" w:rsidR="00000000" w:rsidRPr="00000000">
        <w:rPr>
          <w:rtl w:val="0"/>
        </w:rPr>
        <w:t xml:space="preserve">- Review status: AI-created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Summary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Honcho is described as a peer service that can run locally or in the cloud and integrate with Hermes to analyse user messages, build peer cards and decide which contextual information matters for the current question.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Source-Derived Knowledge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From [[Hermes Agentic 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Honcho receives messages sent to the Hermes agent and analyses them in the background.</w:t>
      </w:r>
    </w:p>
    <w:p w:rsidR="00000000" w:rsidDel="00000000" w:rsidP="00000000" w:rsidRDefault="00000000" w:rsidRPr="00000000" w14:paraId="0000001E">
      <w:pPr>
        <w:rPr/>
      </w:pPr>
      <w:r w:rsidDel="00000000" w:rsidR="00000000" w:rsidRPr="00000000">
        <w:rPr>
          <w:rtl w:val="0"/>
        </w:rPr>
        <w:t xml:space="preserve">- It builds “peer cards” that learn who the user is over time.</w:t>
      </w:r>
    </w:p>
    <w:p w:rsidR="00000000" w:rsidDel="00000000" w:rsidP="00000000" w:rsidRDefault="00000000" w:rsidRPr="00000000" w14:paraId="0000001F">
      <w:pPr>
        <w:rPr/>
      </w:pPr>
      <w:r w:rsidDel="00000000" w:rsidR="00000000" w:rsidRPr="00000000">
        <w:rPr>
          <w:rtl w:val="0"/>
        </w:rPr>
        <w:t xml:space="preserve">- It can infer habits, preferences, traits and behavioural patterns.</w:t>
      </w:r>
    </w:p>
    <w:p w:rsidR="00000000" w:rsidDel="00000000" w:rsidP="00000000" w:rsidRDefault="00000000" w:rsidRPr="00000000" w14:paraId="00000020">
      <w:pPr>
        <w:rPr/>
      </w:pPr>
      <w:r w:rsidDel="00000000" w:rsidR="00000000" w:rsidRPr="00000000">
        <w:rPr>
          <w:rtl w:val="0"/>
        </w:rPr>
        <w:t xml:space="preserve">- It is presented as stronger when integrated into Hermes than when used alongside OpenClaw.</w:t>
      </w:r>
    </w:p>
    <w:p w:rsidR="00000000" w:rsidDel="00000000" w:rsidP="00000000" w:rsidRDefault="00000000" w:rsidRPr="00000000" w14:paraId="00000021">
      <w:pPr>
        <w:rPr/>
      </w:pPr>
      <w:r w:rsidDel="00000000" w:rsidR="00000000" w:rsidRPr="00000000">
        <w:rPr>
          <w:rtl w:val="0"/>
        </w:rPr>
        <w:t xml:space="preserve">- Its key function is selecting relevant context for the current question rather than injecting all memory.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Fusion247 Relevance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Honcho is relevant to [[Fusion247 Brain]] as a possible inspiration for context selection, personal profile memory, and source-derived user/entity cards.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Backlinks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[[Hermes Agentic OS]] [[Hermes]] [[Curated Memory]] [[State Management]] [[Agent Memory]] [[Fusion247 Brain]]</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