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2r9o42e7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# Status note — 2026-07-02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8zqy3y30i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h1k2knk2c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PRD predates the Google Drive operating-model baseline. Phase 1 is now Google Drive-first per the decision log and implementation baseline. Local Markdown, Obsidian and Git remain the later migration target. This PRD is a generated product view; where it conflicts with `F247.master.index`, `F247.decision-log`, or `F247.baseline.mvp-v0.1-google-drive-operating-model`, those control documents take precedence.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teh20mzr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ddxj3xerp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ieixdyho0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e4vzror37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F247 Brain PRD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pgh01l37b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Name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Brain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myb2ci52w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Brain is an AI-native personal knowledge operating system.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create a permanent, human-owned knowledge layer that sits above individual AI tools such as ChatGPT, Claude, Codex, Gemini or local LLMs.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does not replace AI models. It gives them durable context.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objective is simple: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should compound rather than disappear across chats, apps, documents and platforms.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dbcmo7djq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Problem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AI workflows are powerful but fragmented.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context is spread across: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project conversations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conversations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notes and transcripts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artefacts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reflections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captured on mobile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plans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help in the moment, but unless knowledge is captured, structured and maintained, each new conversation starts with too much re-explaining.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wants to stop repeatedly prompting AI with the same context and instead build a reusable knowledge foundation that improves over time.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vskr986up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Vision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Brain will become a lifelong, evolving personal knowledge platform.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defines intent, direction and judgement.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handles: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categorisation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summarisation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linking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support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refinement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should eventually allow multiple AI systems to work from the same shared source of truth.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1xkzysmnd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Guiding Principles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u4edxnmci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Human Ownership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belongs to the user.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organise, maintain and execute against the knowledge, but it must not own or obscure it.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tttzcpiw8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Markdown First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is the primary knowledge format.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must remain: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vendor-independent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AI-friendly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version-controllable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f4ps17hkw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Immutable Raw Sources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source material must not be altered.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exports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transcripts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transcripts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 transcripts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evidence, not working notes.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8pycdmglo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Living Knowledge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knowledge is allowed to evolve.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improve summaries, decisions, project files, profiles and knowledge pages, provided provenance is preserved.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ayxyukvac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Explainability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AI-generated change should be reviewable, reversible and attributable to source material.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ac0i14m1b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AI as Collaborator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should treat AI models as interchangeable collaborators.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roles include: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documenter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assistant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agent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assistant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librarian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depend on one model.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d0o2ve4is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Target Users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user: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Warwick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Implementation Manager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personal AI-native operating system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work primarily through natural language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AI to perform the heavy organisational and execution work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want to become a traditional software developer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possible users: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AI-first knowledge workers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specialists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operators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 managing complex personal and work knowledge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83ufki56b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 Scope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28q01317u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Local Personal Brain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should be deliberately simple.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be a local folder-based knowledge system using: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folder structure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source archive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knowledge files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logs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notes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documents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indexing/search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version control where practical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 fancy app first.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the knowledge foundation.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q6452phhy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AI-Assisted Capture and Structuring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layer should allow information to enter the Brain from convenient sources.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capture channels: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exports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exports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Markdown notes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capture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Telegram-style message capture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transcripts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documents/PDFs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transcripts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“CatogorAIsr” style process should classify and route new information into the correct areas of the Brain.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53zcjmjkh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Execution Layer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should begin simply.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execution tools may include: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notes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journals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lists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board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documents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work packages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PRDs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implementation plans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layer should not be over-engineered at the beginning.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qnomxbchh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Agentic Workflows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knowledge base is stable, Fusion247 can support agents or routines such as: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review agent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planning agent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self-improvement agent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architect agent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 agent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agent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inbox/capture processing agent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state/context agent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initially be manually triggered through prompts or skills before being automated.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qcghbstd6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Confirmed Design Decisions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9ria79vw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The Brain is the Permanent Asset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is more important than any individual AI model.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ChatGPT, Claude, Codex, Gemini and local LLMs are tools that may come and go.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Brain is the durable layer.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2nx2ujes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Markdown Comes First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is the preferred primary format for structured knowledge.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vendor lock-in and keeps the system readable by humans and AI.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a5ytjyrkn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Raw Sources Must Be Preserved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source files should be stored separately and treated as immutable historical evidence.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knowledge should link back to these sources where possible.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2omm4d6h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Start with the Brain Before Building Apps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priority is not to immediately build a polished product or dashboard.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first move is to define the knowledge architecture, folder structure, capture process and PRD.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7p2c3e9l0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AI Should Do the Organisation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does not want to manually curate everything.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be responsible for ongoing organisation, categorisation, summarisation and maintenance.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qit2atuo2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Mobile Capture Matters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capture from an Android phone.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WhatsApp-style idea has evolved.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is currently considered a better early candidate than WhatsApp because it is simpler to integrate and better suited to bot-style workflows.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5msnjyyz8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Execution Can Begin Simply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does not need a complex custom app at first.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Calendar, daily notes, journals and task lists are acceptable early execution tools.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savrmp3bt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 Journalling/Daily Notes Are Important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notes can solve several context problems.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provide: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context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priorities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mood/energy context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memory for AI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chronological project history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fjh8twdn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8.9 Split Brains / Domains Are Likely Needed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should probably have separated but connected domains, such as: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Brain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Brain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Health/Fitness Brain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Brain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Brain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not become totally disconnected silos, but separation will reduce noise.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0yukz6u4g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8.10 Model Routing Is Desirable but Not First Priority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 is part of the wider vision.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models may be used for different tasks based on cost, quality, speed or capability.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this is not required for the first working version.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f4vxkyyz7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 Local LLMs Are Interesting but Not Mission Critical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model may eventually support privacy, resilience and lower-cost processing.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now, it remains a future option rather than a core dependency.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jn76fal4i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 Skills Can Replace Some Automation Initially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needs to be automated from day one.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routines can begin as manually triggered skills or slash-command style workflows.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self-improve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categorise inbox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state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PRD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work package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notes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duve3pz62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8.13 Kanban Is Useful but Should Not Distract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Kanban board could be useful for task execution and Codex/Claude-driven development.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should support the Brain rather than become the centre of the system.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cfseth5xz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8.14 The User Wants Natural Language Control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wants to describe intent in plain English.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translate that into plans, documents, actions, code or structured knowledge.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should support this operating model from the beginning.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vi10xf723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Primary Use Cases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qzqgu5vjp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Capture an Idea from Mobile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sends a message, voice note or link from their phone.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captures it, timestamps it, categorises it and routes it to the correct Brain area.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5qzdjogxy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Import AI Conversation History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exports conversations from ChatGPT or Claude.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stores the raw export, extracts decisions, updates project knowledge and creates structured summaries.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8w0gsqmsb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Generate a PRD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asks AI to generate or update a PRD based on accumulated project knowledge.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provides the project context, decisions and unresolved questions.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rbq5y3n7u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Maintain Project State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tracks: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has been decided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remains undecided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being worked on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blocked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recently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needs review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d9mdklhtt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Create Implementation Documents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should eventually help create: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package documents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plans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scripts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handover documents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logs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status summaries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cq5olucme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Daily and Weekly Review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should summarise recent notes, decisions and tasks into daily or weekly reviews.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preserve momentum and prevents the Brain becoming a dumping ground.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3fghdju24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Functional Requirements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klej26jzw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Source Ingestion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must support ingestion of raw source material into a dedicated source area.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source types: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 notes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exports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files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transcripts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copied web content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 transcripts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0q9hhbz6t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Categorisation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information must be classified by: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actionability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entities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2eg62bfnu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Timestamping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captured item should have a timestamp.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context, recency and state reconstruction.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xdp0gi9el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Decision Logging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decisions should be extracted and stored in a decision log.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decision should include: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reference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implications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gi5pgi0oy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Project State Files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major project should have a current state file containing: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direction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decisions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tasks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changes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6aq1oyspd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Knowledge Refinement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be able to update living knowledge files while preserving raw sources.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z4sd5sezn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Search and Retrieval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must be searchable using both human navigation and AI retrieval.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options: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Obsidian search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links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index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 later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d6dtghixe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Version Control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practical, changes should be tracked using Git or another versioning approach.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reversibility and explainability.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04tml2wo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10.9 AI Skill/Routine Support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should support reusable AI routines, including: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categorise source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state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decisions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PRD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weekly review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implementation document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self-improve knowledge structure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xhyev838r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10.10 Output Generation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should generate polished documents from structured knowledge.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document types: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package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plan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script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handover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summary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mxq0xmgmn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7hj1avfhx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Portability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be locked into one AI provider or proprietary format.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6vgh306q0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Simplicity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should avoid unnecessary engineering.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folders before databases.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skills before complex agents.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before clever.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j2xfvo7x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Resilience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should survive tool changes, model changes and subscription changes.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o1enls3cq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Explainability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changes must be inspectable.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pzg2fqwc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Low Friction Capture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Capturing information must be easier than losing it.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capture is essential.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d93v4wmy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Extensibility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allow future expansion into: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LLMs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bots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Obsidian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h6ntgwrvh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Initial Architecture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6n7eqzcb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Suggested Folder Structure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/fusion247-brain</w:t>
        <w:br w:type="textWrapping"/>
        <w:t xml:space="preserve">/raw_sources</w:t>
        <w:br w:type="textWrapping"/>
        <w:t xml:space="preserve">/chat_exports</w:t>
        <w:br w:type="textWrapping"/>
        <w:t xml:space="preserve">/youtube_transcripts</w:t>
        <w:br w:type="textWrapping"/>
        <w:t xml:space="preserve">/documents</w:t>
        <w:br w:type="textWrapping"/>
        <w:t xml:space="preserve">/pdfs</w:t>
        <w:br w:type="textWrapping"/>
        <w:t xml:space="preserve">/voice_notes</w:t>
        <w:br w:type="textWrapping"/>
        <w:t xml:space="preserve">/meeting_transcripts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/inbox</w:t>
        <w:br w:type="textWrapping"/>
        <w:t xml:space="preserve">/to_process</w:t>
        <w:br w:type="textWrapping"/>
        <w:t xml:space="preserve">/processed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/knowledge</w:t>
        <w:br w:type="textWrapping"/>
        <w:t xml:space="preserve">/personal</w:t>
        <w:br w:type="textWrapping"/>
        <w:t xml:space="preserve">/work</w:t>
        <w:br w:type="textWrapping"/>
        <w:t xml:space="preserve">/health_fitness</w:t>
        <w:br w:type="textWrapping"/>
        <w:t xml:space="preserve">/ai_systems</w:t>
        <w:br w:type="textWrapping"/>
        <w:t xml:space="preserve">/projects</w:t>
        <w:br w:type="textWrapping"/>
        <w:t xml:space="preserve">/learning</w:t>
        <w:br w:type="textWrapping"/>
        <w:t xml:space="preserve">/decisions</w:t>
        <w:br w:type="textWrapping"/>
        <w:t xml:space="preserve">/people</w:t>
        <w:br w:type="textWrapping"/>
        <w:t xml:space="preserve">/tools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/projects</w:t>
        <w:br w:type="textWrapping"/>
        <w:t xml:space="preserve">/fusion247_brain</w:t>
        <w:br w:type="textWrapping"/>
        <w:t xml:space="preserve">/prd.md</w:t>
        <w:br w:type="textWrapping"/>
        <w:t xml:space="preserve">/current_state.md</w:t>
        <w:br w:type="textWrapping"/>
        <w:t xml:space="preserve">/decision_log.md</w:t>
        <w:br w:type="textWrapping"/>
        <w:t xml:space="preserve">/open_questions.md</w:t>
        <w:br w:type="textWrapping"/>
        <w:t xml:space="preserve">/tasks.md</w:t>
        <w:br w:type="textWrapping"/>
        <w:t xml:space="preserve">/architecture.md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/daily_notes</w:t>
        <w:br w:type="textWrapping"/>
        <w:t xml:space="preserve">/2026</w:t>
        <w:br w:type="textWrapping"/>
        <w:t xml:space="preserve">/07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/outputs</w:t>
        <w:br w:type="textWrapping"/>
        <w:t xml:space="preserve">/prds</w:t>
        <w:br w:type="textWrapping"/>
        <w:t xml:space="preserve">/work_packages</w:t>
        <w:br w:type="textWrapping"/>
        <w:t xml:space="preserve">/training_plans</w:t>
        <w:br w:type="textWrapping"/>
        <w:t xml:space="preserve">/uat_scripts</w:t>
        <w:br w:type="textWrapping"/>
        <w:t xml:space="preserve">/sops</w:t>
        <w:br w:type="textWrapping"/>
        <w:t xml:space="preserve">/reports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/skills</w:t>
        <w:br w:type="textWrapping"/>
        <w:t xml:space="preserve">/categorise.md</w:t>
        <w:br w:type="textWrapping"/>
        <w:t xml:space="preserve">/extract_decisions.md</w:t>
        <w:br w:type="textWrapping"/>
        <w:t xml:space="preserve">/update_project_state.md</w:t>
        <w:br w:type="textWrapping"/>
        <w:t xml:space="preserve">/create_prd.md</w:t>
        <w:br w:type="textWrapping"/>
        <w:t xml:space="preserve">/self_improve.md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/indexes</w:t>
        <w:br w:type="textWrapping"/>
        <w:t xml:space="preserve">/sqlite</w:t>
        <w:br w:type="textWrapping"/>
        <w:t xml:space="preserve">/embeddings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kc4fmymaj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Core Files for Fusion247 Project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Fusion247 project should immediately maintain: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notes</w:t>
      </w:r>
    </w:p>
    <w:p w:rsidR="00000000" w:rsidDel="00000000" w:rsidP="00000000" w:rsidRDefault="00000000" w:rsidRPr="00000000" w14:paraId="000001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backlog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workflow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skills list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xoybw2qjn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MVP Definition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not a full app.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a working knowledge workflow.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c0ulz2704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must allow the user to: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raw material into an inbox.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AI categorise and summarise it.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raw source.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relevant project knowledge.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decisions.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current project state.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useful documents from the Brain.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open questions and next actions.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bkozsdwlk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success looks like: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can ask “where are we up to?” and get a useful answer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decisions are not lost across chats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generate a PRD from accumulated context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daily/project notes improve future AI responses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Brain becomes easier to use over time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dzu0ujro2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Out of Scope for MVP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not first-version requirements: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polished web app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dashboard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multi-agent system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model router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LLM deployment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vector database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automation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permissions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SaaS product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come later.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twkf7n525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Open Decisions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sd2smqwv6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Exact Folder Structure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broad structure is clear, but the final folder taxonomy still needs deciding.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the system be organised primarily by domain, project, source type or time?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answer: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hybrid structure, with raw sources by source type and processed knowledge by domain/project.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6imyjavuqn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Obsidian vs Plain Folder First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Obsidian is a strong candidate because it is Markdown-native and link-friendly.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Obsidian be treated as the main human interface from day one, or should the system remain plain-folder first and Obsidian optional?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rt5dbcofhl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SQLite Timing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indexing is useful, but may be premature.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SQLite be introduced in MVP, or delayed until the Markdown workflow is stable?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8fnx60hko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 Telegram Capture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looks like the best early mobile capture route.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Telegram definitely the first capture interface, or should manual file/dropbox-style capture come first?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pii9a1zyq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 Git Setup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philosophically aligned with explainability and reversibility.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Git be used from the very beginning, or added once the structure stabilises?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lj9zsv776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15.6 AI Tool Split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currently sees ChatGPT as personal/Fusion thinking space and Claude/Codex as likely build/work execution tools.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tool owns which role?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split: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ChatGPT: strategy, architecture, review, personal context</w:t>
      </w:r>
    </w:p>
    <w:p w:rsidR="00000000" w:rsidDel="00000000" w:rsidP="00000000" w:rsidRDefault="00000000" w:rsidRPr="00000000" w14:paraId="000001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Claude: long-form project reasoning and document work</w:t>
      </w:r>
    </w:p>
    <w:p w:rsidR="00000000" w:rsidDel="00000000" w:rsidP="00000000" w:rsidRDefault="00000000" w:rsidRPr="00000000" w14:paraId="000001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Codex: implementation/build</w:t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LLM: future private processing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Gemini/NotebookLM: source-grounded research where useful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y5hquskx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15.7 Kanban Tool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Kanban layer is desirable but unresolved.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Projects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Obsidian Kanban plugin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lightweight app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Claude/Codex-generated dashboard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existing tool first or build a simple custom one?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y0h5s135u2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15.8 Automation Level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needs to avoid “sharpening the axe forever.”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routines should be manual skills first, and which should be automated early?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y2ru6uszr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15.9 Naming and Role of CatogorAIsr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categorisation agent concept is strong.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CatogorAIsr be a formal named component in the architecture, or just a humorous working name for the classification workflow?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recommendation: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it. It is ridiculous, therefore memorable. Product strategy by dad-joke Darwinism.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evnaw2iuc7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15.10 Local LLM Role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LLMs may support privacy, resilience and cost control.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does local LLM experimentation become worth the effort?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recommendation: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MVP.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ez0u7htov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15.11 Source Provenance Standard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needs a consistent way to reference where knowledge came from.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metadata should every processed note include?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minimum: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captured</w:t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date</w:t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date</w:t>
      </w:r>
    </w:p>
    <w:p w:rsidR="00000000" w:rsidDel="00000000" w:rsidP="00000000" w:rsidRDefault="00000000" w:rsidRPr="00000000" w14:paraId="000001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project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decisions</w:t>
      </w:r>
    </w:p>
    <w:p w:rsidR="00000000" w:rsidDel="00000000" w:rsidP="00000000" w:rsidRDefault="00000000" w:rsidRPr="00000000" w14:paraId="000001E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file path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uh56cic5wa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15.12 Daily Notes Format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notes are important, but the exact template is undecided.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needed: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every daily note contain?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sections: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context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ideas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mood/energy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updates made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rdgnmfaqg0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Recommended Next Steps</w:t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Finalise this PRD.</w:t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initial folder structure.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Fusion247 project state files.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daily note template.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decision log template.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raw source metadata standard.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first AI skills:</w:t>
      </w:r>
    </w:p>
    <w:p w:rsidR="00000000" w:rsidDel="00000000" w:rsidP="00000000" w:rsidRDefault="00000000" w:rsidRPr="00000000" w14:paraId="000001F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categorise source</w:t>
      </w:r>
    </w:p>
    <w:p w:rsidR="00000000" w:rsidDel="00000000" w:rsidP="00000000" w:rsidRDefault="00000000" w:rsidRPr="00000000" w14:paraId="000001F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decisions</w:t>
      </w:r>
    </w:p>
    <w:p w:rsidR="00000000" w:rsidDel="00000000" w:rsidP="00000000" w:rsidRDefault="00000000" w:rsidRPr="00000000" w14:paraId="000001F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current state</w:t>
      </w:r>
    </w:p>
    <w:p w:rsidR="00000000" w:rsidDel="00000000" w:rsidP="00000000" w:rsidRDefault="00000000" w:rsidRPr="00000000" w14:paraId="000001F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PRD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existing Fusion247 chats as raw sources.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first manual CatogorAIsr pass.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first current_state.md from project history.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lcljyis7n2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Success Criteria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Brain succeeds if: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becomes easier to find over time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needs progressively less re-prompting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survive across conversations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sources remain intact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knowledge keeps improving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AI tools can use the same context</w:t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remains understandable to the user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work starts before the architecture becomes perfect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guiding rule: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Brain first.</w:t>
        <w:br w:type="textWrapping"/>
        <w:t xml:space="preserve">Automate second.</w:t>
        <w:br w:type="textWrapping"/>
        <w:t xml:space="preserve">Make it beautiful third.</w:t>
        <w:br w:type="textWrapping"/>
        <w:t xml:space="preserve">Do not spend six months designing the axe while the forest starts charging rent.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