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WP-024 — Mobile Surveys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24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Dynamic trigger: TBD_SOURCE_VALUE_QUESTION_MARK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Default duration: 27 days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effort: 26.25 hours / 3.5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Mobile Surveys covers mobile survey overview, data collation, data validation/load, configuration, training, UAT, sign-off, go-live, hypercare and support handover.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the `task_flow_index` tab in the Concerto Work Package Machine Index filtered to `wp_id = 24` as the authoritative task list.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Key delivery themes: mobile survey data, configuration, training, UAT and sign-off.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Work Package ID `24` and Work Package Name `Mobile Surveys` on all generated rows. Flag the trigger code as unresolved.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Mobile survey trigger code is unresolved in the source.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Customer survey process may require field-user validation.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Training and UAT should include realistic mobile usage scenarios.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