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ajdhani" w:cs="Rajdhani" w:eastAsia="Rajdhani" w:hAnsi="Rajdhani"/>
          <w:b w:val="1"/>
          <w:sz w:val="36"/>
          <w:szCs w:val="36"/>
        </w:rPr>
      </w:pPr>
      <w:bookmarkStart w:colFirst="0" w:colLast="0" w:name="_dkpypd6upz3s" w:id="0"/>
      <w:bookmarkEnd w:id="0"/>
      <w:r w:rsidDel="00000000" w:rsidR="00000000" w:rsidRPr="00000000">
        <w:rPr>
          <w:sz w:val="36"/>
          <w:szCs w:val="36"/>
          <w:rtl w:val="0"/>
        </w:rPr>
        <w:t xml:space="preserve">cA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3552825" cy="108585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2680" r="-2680" t="10236"/>
                    <a:stretch>
                      <a:fillRect/>
                    </a:stretch>
                  </pic:blipFill>
                  <pic:spPr>
                    <a:xfrm>
                      <a:off x="0" y="0"/>
                      <a:ext cx="3552825" cy="1085850"/>
                    </a:xfrm>
                    <a:prstGeom prst="rect"/>
                    <a:ln/>
                  </pic:spPr>
                </pic:pic>
              </a:graphicData>
            </a:graphic>
          </wp:anchor>
        </w:drawing>
      </w:r>
    </w:p>
    <w:p w:rsidR="00000000" w:rsidDel="00000000" w:rsidP="00000000" w:rsidRDefault="00000000" w:rsidRPr="00000000" w14:paraId="00000002">
      <w:pPr>
        <w:pageBreakBefore w:val="0"/>
        <w:spacing w:after="240" w:line="276" w:lineRule="auto"/>
        <w:jc w:val="left"/>
        <w:rPr>
          <w:b w:val="1"/>
          <w:color w:val="e6204e"/>
          <w:sz w:val="28"/>
          <w:szCs w:val="28"/>
        </w:rPr>
      </w:pPr>
      <w:r w:rsidDel="00000000" w:rsidR="00000000" w:rsidRPr="00000000">
        <w:rPr>
          <w:rtl w:val="0"/>
        </w:rPr>
      </w:r>
    </w:p>
    <w:p w:rsidR="00000000" w:rsidDel="00000000" w:rsidP="00000000" w:rsidRDefault="00000000" w:rsidRPr="00000000" w14:paraId="00000003">
      <w:pPr>
        <w:pageBreakBefore w:val="0"/>
        <w:spacing w:after="240" w:line="276" w:lineRule="auto"/>
        <w:jc w:val="left"/>
        <w:rPr>
          <w:b w:val="1"/>
          <w:color w:val="e6204e"/>
          <w:sz w:val="28"/>
          <w:szCs w:val="28"/>
        </w:rPr>
      </w:pPr>
      <w:r w:rsidDel="00000000" w:rsidR="00000000" w:rsidRPr="00000000">
        <w:rPr>
          <w:rtl w:val="0"/>
        </w:rPr>
      </w:r>
    </w:p>
    <w:p w:rsidR="00000000" w:rsidDel="00000000" w:rsidP="00000000" w:rsidRDefault="00000000" w:rsidRPr="00000000" w14:paraId="00000004">
      <w:pPr>
        <w:pageBreakBefore w:val="0"/>
        <w:spacing w:after="240" w:line="276" w:lineRule="auto"/>
        <w:jc w:val="left"/>
        <w:rPr>
          <w:b w:val="1"/>
          <w:color w:val="e6204e"/>
          <w:sz w:val="50"/>
          <w:szCs w:val="50"/>
        </w:rPr>
      </w:pPr>
      <w:r w:rsidDel="00000000" w:rsidR="00000000" w:rsidRPr="00000000">
        <w:rPr>
          <w:b w:val="1"/>
          <w:color w:val="e6204e"/>
          <w:sz w:val="28"/>
          <w:szCs w:val="28"/>
          <w:rtl w:val="0"/>
        </w:rPr>
        <w:t xml:space="preserve">Programação Orientada a Objeto</w:t>
      </w:r>
      <w:r w:rsidDel="00000000" w:rsidR="00000000" w:rsidRPr="00000000">
        <w:rPr>
          <w:rtl w:val="0"/>
        </w:rPr>
      </w:r>
    </w:p>
    <w:p w:rsidR="00000000" w:rsidDel="00000000" w:rsidP="00000000" w:rsidRDefault="00000000" w:rsidRPr="00000000" w14:paraId="00000005">
      <w:pPr>
        <w:pageBreakBefore w:val="0"/>
        <w:spacing w:after="240" w:line="276" w:lineRule="auto"/>
        <w:jc w:val="left"/>
        <w:rPr>
          <w:rFonts w:ascii="Rajdhani" w:cs="Rajdhani" w:eastAsia="Rajdhani" w:hAnsi="Rajdhani"/>
          <w:b w:val="1"/>
          <w:sz w:val="44"/>
          <w:szCs w:val="44"/>
        </w:rPr>
      </w:pPr>
      <w:r w:rsidDel="00000000" w:rsidR="00000000" w:rsidRPr="00000000">
        <w:rPr>
          <w:rFonts w:ascii="Rajdhani" w:cs="Rajdhani" w:eastAsia="Rajdhani" w:hAnsi="Rajdhani"/>
          <w:b w:val="1"/>
          <w:sz w:val="44"/>
          <w:szCs w:val="44"/>
          <w:rtl w:val="0"/>
        </w:rPr>
        <w:t xml:space="preserve">Objetivo</w:t>
      </w:r>
    </w:p>
    <w:p w:rsidR="00000000" w:rsidDel="00000000" w:rsidP="00000000" w:rsidRDefault="00000000" w:rsidRPr="00000000" w14:paraId="00000006">
      <w:pPr>
        <w:pageBreakBefore w:val="0"/>
        <w:spacing w:after="240" w:line="276" w:lineRule="auto"/>
        <w:jc w:val="left"/>
        <w:rPr/>
      </w:pPr>
      <w:r w:rsidDel="00000000" w:rsidR="00000000" w:rsidRPr="00000000">
        <w:rPr>
          <w:rtl w:val="0"/>
        </w:rPr>
        <w:t xml:space="preserve">Aplicar os conhecimentos de herança, em um caso prático.</w:t>
      </w:r>
    </w:p>
    <w:p w:rsidR="00000000" w:rsidDel="00000000" w:rsidP="00000000" w:rsidRDefault="00000000" w:rsidRPr="00000000" w14:paraId="00000007">
      <w:pPr>
        <w:pageBreakBefore w:val="0"/>
        <w:spacing w:after="240" w:line="276" w:lineRule="auto"/>
        <w:jc w:val="left"/>
        <w:rPr>
          <w:b w:val="1"/>
          <w:sz w:val="44"/>
          <w:szCs w:val="44"/>
        </w:rPr>
      </w:pPr>
      <w:r w:rsidDel="00000000" w:rsidR="00000000" w:rsidRPr="00000000">
        <w:rPr>
          <w:rFonts w:ascii="Rajdhani" w:cs="Rajdhani" w:eastAsia="Rajdhani" w:hAnsi="Rajdhani"/>
          <w:b w:val="1"/>
          <w:sz w:val="44"/>
          <w:szCs w:val="44"/>
          <w:rtl w:val="0"/>
        </w:rPr>
        <w:t xml:space="preserve">Exercício</w:t>
      </w:r>
      <w:r w:rsidDel="00000000" w:rsidR="00000000" w:rsidRPr="00000000">
        <w:rPr>
          <w:rtl w:val="0"/>
        </w:rPr>
      </w:r>
    </w:p>
    <w:p w:rsidR="00000000" w:rsidDel="00000000" w:rsidP="00000000" w:rsidRDefault="00000000" w:rsidRPr="00000000" w14:paraId="00000008">
      <w:pPr>
        <w:pageBreakBefore w:val="0"/>
        <w:spacing w:after="240" w:before="0" w:line="335.99999999999994" w:lineRule="auto"/>
        <w:rPr/>
      </w:pPr>
      <w:r w:rsidDel="00000000" w:rsidR="00000000" w:rsidRPr="00000000">
        <w:rPr>
          <w:rtl w:val="0"/>
        </w:rPr>
        <w:t xml:space="preserve">Uma academia já possui um sistema que contém um módulo para cobrança de mensalidades de seus associados. Os associados no sistema têm um código de associado, nome, taxa mensal, atividade que realizam - este é apenas o nome da atividade.</w:t>
      </w:r>
    </w:p>
    <w:p w:rsidR="00000000" w:rsidDel="00000000" w:rsidP="00000000" w:rsidRDefault="00000000" w:rsidRPr="00000000" w14:paraId="00000009">
      <w:pPr>
        <w:pageBreakBefore w:val="0"/>
        <w:spacing w:after="240" w:before="0" w:line="335.99999999999994" w:lineRule="auto"/>
        <w:rPr/>
      </w:pPr>
      <w:r w:rsidDel="00000000" w:rsidR="00000000" w:rsidRPr="00000000">
        <w:rPr>
          <w:rtl w:val="0"/>
        </w:rPr>
        <w:t xml:space="preserve">A academia incorporou nas suas instalações uma piscina, pelo que oferece acessos adicionais à mesma, esta tem um custo extra fixo e para entrar o membro deve estar habilitado, ou seja, fazer um check-up médico. Para incorporar este novo serviço, o analista propõe estender as classes existentes da seguinte forma: a academia precisa saber qual é a taxa que o integrante deve pagar, caso não esteja habilitado a entrar na piscina, não há cobrança de custo adicional.</w:t>
      </w:r>
    </w:p>
    <w:p w:rsidR="00000000" w:rsidDel="00000000" w:rsidP="00000000" w:rsidRDefault="00000000" w:rsidRPr="00000000" w14:paraId="0000000A">
      <w:pPr>
        <w:pageBreakBefore w:val="0"/>
        <w:spacing w:line="276" w:lineRule="auto"/>
        <w:ind w:left="0" w:right="-6.259842519683616" w:firstLine="0"/>
        <w:jc w:val="left"/>
        <w:rPr>
          <w:sz w:val="22"/>
          <w:szCs w:val="22"/>
        </w:rPr>
      </w:pPr>
      <w:r w:rsidDel="00000000" w:rsidR="00000000" w:rsidRPr="00000000">
        <w:rPr>
          <w:rtl w:val="0"/>
        </w:rPr>
      </w:r>
    </w:p>
    <w:p w:rsidR="00000000" w:rsidDel="00000000" w:rsidP="00000000" w:rsidRDefault="00000000" w:rsidRPr="00000000" w14:paraId="0000000B">
      <w:pPr>
        <w:pageBreakBefore w:val="0"/>
        <w:spacing w:line="276" w:lineRule="auto"/>
        <w:ind w:left="0" w:right="-6.259842519683616" w:firstLine="0"/>
        <w:jc w:val="left"/>
        <w:rPr>
          <w:sz w:val="22"/>
          <w:szCs w:val="22"/>
        </w:rPr>
      </w:pPr>
      <w:r w:rsidDel="00000000" w:rsidR="00000000" w:rsidRPr="00000000">
        <w:rPr>
          <w:rtl w:val="0"/>
        </w:rPr>
      </w:r>
    </w:p>
    <w:p w:rsidR="00000000" w:rsidDel="00000000" w:rsidP="00000000" w:rsidRDefault="00000000" w:rsidRPr="00000000" w14:paraId="0000000C">
      <w:pPr>
        <w:pageBreakBefore w:val="0"/>
        <w:spacing w:line="276" w:lineRule="auto"/>
        <w:ind w:left="0" w:right="-6.259842519683616" w:firstLine="0"/>
        <w:jc w:val="left"/>
        <w:rPr>
          <w:sz w:val="22"/>
          <w:szCs w:val="22"/>
        </w:rPr>
      </w:pPr>
      <w:r w:rsidDel="00000000" w:rsidR="00000000" w:rsidRPr="00000000">
        <w:rPr>
          <w:rtl w:val="0"/>
        </w:rPr>
      </w:r>
    </w:p>
    <w:p w:rsidR="00000000" w:rsidDel="00000000" w:rsidP="00000000" w:rsidRDefault="00000000" w:rsidRPr="00000000" w14:paraId="0000000D">
      <w:pPr>
        <w:pageBreakBefore w:val="0"/>
        <w:spacing w:line="276" w:lineRule="auto"/>
        <w:ind w:left="0" w:right="-6.259842519683616" w:firstLine="0"/>
        <w:jc w:val="left"/>
        <w:rPr>
          <w:sz w:val="22"/>
          <w:szCs w:val="22"/>
        </w:rPr>
      </w:pPr>
      <w:r w:rsidDel="00000000" w:rsidR="00000000" w:rsidRPr="00000000">
        <w:rPr>
          <w:rtl w:val="0"/>
        </w:rPr>
      </w:r>
    </w:p>
    <w:p w:rsidR="00000000" w:rsidDel="00000000" w:rsidP="00000000" w:rsidRDefault="00000000" w:rsidRPr="00000000" w14:paraId="0000000E">
      <w:pPr>
        <w:pageBreakBefore w:val="0"/>
        <w:spacing w:line="276" w:lineRule="auto"/>
        <w:ind w:left="0" w:right="-6.259842519683616" w:firstLine="0"/>
        <w:jc w:val="left"/>
        <w:rPr>
          <w:sz w:val="22"/>
          <w:szCs w:val="22"/>
        </w:rPr>
      </w:pPr>
      <w:r w:rsidDel="00000000" w:rsidR="00000000" w:rsidRPr="00000000">
        <w:rPr>
          <w:rtl w:val="0"/>
        </w:rPr>
      </w:r>
    </w:p>
    <w:p w:rsidR="00000000" w:rsidDel="00000000" w:rsidP="00000000" w:rsidRDefault="00000000" w:rsidRPr="00000000" w14:paraId="0000000F">
      <w:pPr>
        <w:pageBreakBefore w:val="0"/>
        <w:spacing w:line="276" w:lineRule="auto"/>
        <w:ind w:left="0" w:right="-6.259842519683616" w:firstLine="0"/>
        <w:jc w:val="left"/>
        <w:rPr>
          <w:sz w:val="22"/>
          <w:szCs w:val="22"/>
        </w:rPr>
      </w:pPr>
      <w:r w:rsidDel="00000000" w:rsidR="00000000" w:rsidRPr="00000000">
        <w:rPr>
          <w:rtl w:val="0"/>
        </w:rPr>
      </w:r>
    </w:p>
    <w:p w:rsidR="00000000" w:rsidDel="00000000" w:rsidP="00000000" w:rsidRDefault="00000000" w:rsidRPr="00000000" w14:paraId="00000010">
      <w:pPr>
        <w:pageBreakBefore w:val="0"/>
        <w:spacing w:line="276" w:lineRule="auto"/>
        <w:ind w:left="0" w:right="-6.259842519683616" w:firstLine="0"/>
        <w:jc w:val="left"/>
        <w:rPr>
          <w:sz w:val="22"/>
          <w:szCs w:val="22"/>
        </w:rPr>
      </w:pPr>
      <w:r w:rsidDel="00000000" w:rsidR="00000000" w:rsidRPr="00000000">
        <w:rPr>
          <w:rtl w:val="0"/>
        </w:rPr>
      </w:r>
    </w:p>
    <w:p w:rsidR="00000000" w:rsidDel="00000000" w:rsidP="00000000" w:rsidRDefault="00000000" w:rsidRPr="00000000" w14:paraId="00000011">
      <w:pPr>
        <w:pageBreakBefore w:val="0"/>
        <w:spacing w:line="276" w:lineRule="auto"/>
        <w:ind w:left="0" w:right="-6.259842519683616" w:firstLine="0"/>
        <w:jc w:val="center"/>
        <w:rPr>
          <w:sz w:val="22"/>
          <w:szCs w:val="22"/>
        </w:rPr>
      </w:pPr>
      <w:r w:rsidDel="00000000" w:rsidR="00000000" w:rsidRPr="00000000">
        <w:rPr>
          <w:rtl w:val="0"/>
        </w:rPr>
      </w:r>
    </w:p>
    <w:tbl>
      <w:tblPr>
        <w:tblStyle w:val="Table1"/>
        <w:tblW w:w="6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5"/>
        <w:tblGridChange w:id="0">
          <w:tblGrid>
            <w:gridCol w:w="6375"/>
          </w:tblGrid>
        </w:tblGridChange>
      </w:tblGrid>
      <w:tr>
        <w:trPr>
          <w:cantSplit w:val="0"/>
          <w:tblHeader w:val="0"/>
        </w:trPr>
        <w:tc>
          <w:tcPr>
            <w:shd w:fill="e6204e"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Associado</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numAssociado: String</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nome: String</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valorMensal: double</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atividade: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Associado( numero: String, nome: String, atividade: String, valor: double)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custoMensal(): double</w:t>
            </w:r>
          </w:p>
        </w:tc>
      </w:tr>
    </w:tbl>
    <w:p w:rsidR="00000000" w:rsidDel="00000000" w:rsidP="00000000" w:rsidRDefault="00000000" w:rsidRPr="00000000" w14:paraId="00000019">
      <w:pPr>
        <w:pageBreakBefore w:val="0"/>
        <w:spacing w:line="360" w:lineRule="auto"/>
        <w:ind w:left="0" w:right="-6.259842519683616" w:firstLine="0"/>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1876425</wp:posOffset>
                </wp:positionH>
                <wp:positionV relativeFrom="paragraph">
                  <wp:posOffset>0</wp:posOffset>
                </wp:positionV>
                <wp:extent cx="190500" cy="728663"/>
                <wp:effectExtent b="0" l="0" r="0" t="0"/>
                <wp:wrapSquare wrapText="bothSides" distB="0" distT="0" distL="0" distR="0"/>
                <wp:docPr id="1" name=""/>
                <a:graphic>
                  <a:graphicData uri="http://schemas.microsoft.com/office/word/2010/wordprocessingGroup">
                    <wpg:wgp>
                      <wpg:cNvGrpSpPr/>
                      <wpg:grpSpPr>
                        <a:xfrm>
                          <a:off x="3060675" y="1323675"/>
                          <a:ext cx="190500" cy="728663"/>
                          <a:chOff x="3060675" y="1323675"/>
                          <a:chExt cx="176050" cy="1100800"/>
                        </a:xfrm>
                      </wpg:grpSpPr>
                      <wps:wsp>
                        <wps:cNvCnPr/>
                        <wps:spPr>
                          <a:xfrm rot="10800000">
                            <a:off x="3143750" y="1573075"/>
                            <a:ext cx="0" cy="85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065450" y="1328450"/>
                            <a:ext cx="166500" cy="2349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1876425</wp:posOffset>
                </wp:positionH>
                <wp:positionV relativeFrom="paragraph">
                  <wp:posOffset>0</wp:posOffset>
                </wp:positionV>
                <wp:extent cx="190500" cy="728663"/>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90500" cy="728663"/>
                        </a:xfrm>
                        <a:prstGeom prst="rect"/>
                        <a:ln/>
                      </pic:spPr>
                    </pic:pic>
                  </a:graphicData>
                </a:graphic>
              </wp:anchor>
            </w:drawing>
          </mc:Fallback>
        </mc:AlternateContent>
      </w:r>
    </w:p>
    <w:p w:rsidR="00000000" w:rsidDel="00000000" w:rsidP="00000000" w:rsidRDefault="00000000" w:rsidRPr="00000000" w14:paraId="0000001A">
      <w:pPr>
        <w:pageBreakBefore w:val="0"/>
        <w:spacing w:line="276" w:lineRule="auto"/>
        <w:ind w:right="-6.259842519683616"/>
        <w:jc w:val="left"/>
        <w:rPr>
          <w:sz w:val="22"/>
          <w:szCs w:val="22"/>
        </w:rPr>
      </w:pPr>
      <w:r w:rsidDel="00000000" w:rsidR="00000000" w:rsidRPr="00000000">
        <w:rPr>
          <w:rtl w:val="0"/>
        </w:rPr>
      </w:r>
    </w:p>
    <w:tbl>
      <w:tblPr>
        <w:tblStyle w:val="Table2"/>
        <w:tblW w:w="6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5"/>
        <w:tblGridChange w:id="0">
          <w:tblGrid>
            <w:gridCol w:w="6375"/>
          </w:tblGrid>
        </w:tblGridChange>
      </w:tblGrid>
      <w:tr>
        <w:trPr>
          <w:cantSplit w:val="0"/>
          <w:tblHeader w:val="0"/>
        </w:trPr>
        <w:tc>
          <w:tcPr>
            <w:shd w:fill="e6204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after="0" w:line="240" w:lineRule="auto"/>
              <w:jc w:val="center"/>
              <w:rPr>
                <w:b w:val="1"/>
                <w:color w:val="ffffff"/>
              </w:rPr>
            </w:pPr>
            <w:r w:rsidDel="00000000" w:rsidR="00000000" w:rsidRPr="00000000">
              <w:rPr>
                <w:b w:val="1"/>
                <w:color w:val="ffffff"/>
                <w:rtl w:val="0"/>
              </w:rPr>
              <w:t xml:space="preserve">AssociadoHabilitado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numPr>
                <w:ilvl w:val="0"/>
                <w:numId w:val="1"/>
              </w:numPr>
              <w:spacing w:after="0" w:line="240" w:lineRule="auto"/>
              <w:ind w:left="720" w:hanging="360"/>
              <w:jc w:val="left"/>
            </w:pPr>
            <w:r w:rsidDel="00000000" w:rsidR="00000000" w:rsidRPr="00000000">
              <w:rPr>
                <w:rtl w:val="0"/>
              </w:rPr>
              <w:t xml:space="preserve">custoPiscina: double</w:t>
            </w:r>
          </w:p>
          <w:p w:rsidR="00000000" w:rsidDel="00000000" w:rsidP="00000000" w:rsidRDefault="00000000" w:rsidRPr="00000000" w14:paraId="0000001D">
            <w:pPr>
              <w:pageBreakBefore w:val="0"/>
              <w:widowControl w:val="0"/>
              <w:numPr>
                <w:ilvl w:val="0"/>
                <w:numId w:val="1"/>
              </w:numPr>
              <w:spacing w:after="0" w:line="240" w:lineRule="auto"/>
              <w:ind w:left="720" w:hanging="360"/>
              <w:jc w:val="left"/>
              <w:rPr>
                <w:u w:val="none"/>
              </w:rPr>
            </w:pPr>
            <w:r w:rsidDel="00000000" w:rsidR="00000000" w:rsidRPr="00000000">
              <w:rPr>
                <w:rtl w:val="0"/>
              </w:rPr>
              <w:t xml:space="preserve">habilitado: 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numPr>
                <w:ilvl w:val="0"/>
                <w:numId w:val="2"/>
              </w:numPr>
              <w:spacing w:after="0" w:line="240" w:lineRule="auto"/>
              <w:ind w:left="720" w:hanging="360"/>
              <w:jc w:val="left"/>
            </w:pPr>
            <w:r w:rsidDel="00000000" w:rsidR="00000000" w:rsidRPr="00000000">
              <w:rPr>
                <w:rtl w:val="0"/>
              </w:rPr>
              <w:t xml:space="preserve">AssociadoHabilitado( numero: String,  nome: String, atividade: String, valor: double, custoPiscina: double)</w:t>
            </w:r>
          </w:p>
          <w:p w:rsidR="00000000" w:rsidDel="00000000" w:rsidP="00000000" w:rsidRDefault="00000000" w:rsidRPr="00000000" w14:paraId="0000001F">
            <w:pPr>
              <w:pageBreakBefore w:val="0"/>
              <w:widowControl w:val="0"/>
              <w:numPr>
                <w:ilvl w:val="0"/>
                <w:numId w:val="2"/>
              </w:numPr>
              <w:spacing w:after="0" w:line="240" w:lineRule="auto"/>
              <w:ind w:left="720" w:hanging="360"/>
              <w:jc w:val="left"/>
            </w:pPr>
            <w:r w:rsidDel="00000000" w:rsidR="00000000" w:rsidRPr="00000000">
              <w:rPr>
                <w:rtl w:val="0"/>
              </w:rPr>
              <w:t xml:space="preserve">custoMensal(): double</w:t>
            </w:r>
          </w:p>
          <w:p w:rsidR="00000000" w:rsidDel="00000000" w:rsidP="00000000" w:rsidRDefault="00000000" w:rsidRPr="00000000" w14:paraId="00000020">
            <w:pPr>
              <w:pageBreakBefore w:val="0"/>
              <w:widowControl w:val="0"/>
              <w:spacing w:after="0" w:line="240" w:lineRule="auto"/>
              <w:ind w:left="720" w:firstLine="0"/>
              <w:jc w:val="center"/>
              <w:rPr/>
            </w:pPr>
            <w:r w:rsidDel="00000000" w:rsidR="00000000" w:rsidRPr="00000000">
              <w:rPr>
                <w:rtl w:val="0"/>
              </w:rPr>
            </w:r>
          </w:p>
        </w:tc>
      </w:tr>
    </w:tbl>
    <w:p w:rsidR="00000000" w:rsidDel="00000000" w:rsidP="00000000" w:rsidRDefault="00000000" w:rsidRPr="00000000" w14:paraId="00000021">
      <w:pPr>
        <w:pageBreakBefore w:val="0"/>
        <w:ind w:right="-6.259842519683616"/>
        <w:rPr/>
      </w:pPr>
      <w:r w:rsidDel="00000000" w:rsidR="00000000" w:rsidRPr="00000000">
        <w:rPr>
          <w:rtl w:val="0"/>
        </w:rPr>
      </w:r>
    </w:p>
    <w:p w:rsidR="00000000" w:rsidDel="00000000" w:rsidP="00000000" w:rsidRDefault="00000000" w:rsidRPr="00000000" w14:paraId="00000022">
      <w:pPr>
        <w:pageBreakBefore w:val="0"/>
        <w:spacing w:line="360" w:lineRule="auto"/>
        <w:ind w:left="0" w:right="-6.259842519683616" w:firstLine="0"/>
        <w:jc w:val="both"/>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133.8582677165355" w:right="1132.204724409448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3862</wp:posOffset>
          </wp:positionH>
          <wp:positionV relativeFrom="page">
            <wp:posOffset>-9524</wp:posOffset>
          </wp:positionV>
          <wp:extent cx="7553325" cy="1019175"/>
          <wp:effectExtent b="0" l="0" r="0" t="0"/>
          <wp:wrapTopAndBottom distB="0" distT="0"/>
          <wp:docPr id="3" name="image1.png"/>
          <a:graphic>
            <a:graphicData uri="http://schemas.openxmlformats.org/drawingml/2006/picture">
              <pic:pic>
                <pic:nvPicPr>
                  <pic:cNvPr id="0" name="image1.png"/>
                  <pic:cNvPicPr preferRelativeResize="0"/>
                </pic:nvPicPr>
                <pic:blipFill>
                  <a:blip r:embed="rId1"/>
                  <a:srcRect b="17433" l="0" r="0" t="4259"/>
                  <a:stretch>
                    <a:fillRect/>
                  </a:stretch>
                </pic:blipFill>
                <pic:spPr>
                  <a:xfrm>
                    <a:off x="0" y="0"/>
                    <a:ext cx="7553325" cy="10191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