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27051</wp:posOffset>
            </wp:positionV>
            <wp:extent cx="7811691" cy="1054036"/>
            <wp:effectExtent b="0" l="0" r="0" t="0"/>
            <wp:wrapNone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2180" l="0" r="0" t="505"/>
                    <a:stretch>
                      <a:fillRect/>
                    </a:stretch>
                  </pic:blipFill>
                  <pic:spPr>
                    <a:xfrm>
                      <a:off x="0" y="0"/>
                      <a:ext cx="7811691" cy="1054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b w:val="1"/>
          <w:color w:val="ff0000"/>
          <w:sz w:val="50"/>
          <w:szCs w:val="50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color w:val="ff0000"/>
          <w:sz w:val="50"/>
          <w:szCs w:val="50"/>
          <w:rtl w:val="0"/>
        </w:rPr>
        <w:t xml:space="preserve">Coleções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381000</wp:posOffset>
            </wp:positionV>
            <wp:extent cx="5943600" cy="3530600"/>
            <wp:effectExtent b="0" l="0" r="0" t="0"/>
            <wp:wrapNone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4682.834645669292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A partir do diagrama UML, programe todas as classes com seus métodos e atributos em Java. Use uma coleção para o relacionamento 1 para muitos.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4682.83464566929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spacing w:before="0" w:lineRule="auto"/>
        <w:rPr>
          <w:sz w:val="40"/>
          <w:szCs w:val="40"/>
        </w:rPr>
      </w:pPr>
      <w:bookmarkStart w:colFirst="0" w:colLast="0" w:name="_heading=h.wgd0jrk26oco" w:id="2"/>
      <w:bookmarkEnd w:id="2"/>
      <w:r w:rsidDel="00000000" w:rsidR="00000000" w:rsidRPr="00000000">
        <w:rPr>
          <w:sz w:val="40"/>
          <w:szCs w:val="40"/>
          <w:rtl w:val="0"/>
        </w:rPr>
        <w:t xml:space="preserve">Considerações: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523875</wp:posOffset>
            </wp:positionV>
            <wp:extent cx="1535863" cy="3032547"/>
            <wp:effectExtent b="0" l="0" r="0" t="0"/>
            <wp:wrapSquare wrapText="bothSides" distB="19050" distT="19050" distL="19050" distR="1905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4929" l="4258" r="74101" t="11815"/>
                    <a:stretch>
                      <a:fillRect/>
                    </a:stretch>
                  </pic:blipFill>
                  <pic:spPr>
                    <a:xfrm>
                      <a:off x="0" y="0"/>
                      <a:ext cx="1535863" cy="3032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Rule="auto"/>
        <w:ind w:left="566.9291338582675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tl w:val="0"/>
        </w:rPr>
        <w:t xml:space="preserve">O método </w:t>
      </w:r>
      <w:r w:rsidDel="00000000" w:rsidR="00000000" w:rsidRPr="00000000">
        <w:rPr>
          <w:b w:val="1"/>
          <w:rtl w:val="0"/>
        </w:rPr>
        <w:t xml:space="preserve">mostrarJogadoresTitulares()</w:t>
      </w:r>
      <w:r w:rsidDel="00000000" w:rsidR="00000000" w:rsidRPr="00000000">
        <w:rPr>
          <w:rtl w:val="0"/>
        </w:rPr>
        <w:t xml:space="preserve"> só deve mostrar no console os jogadores que são Titulares e deve mostrar eles ordenados pelo número de camisa.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Rule="auto"/>
        <w:ind w:left="566.9291338582675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tl w:val="0"/>
        </w:rPr>
        <w:t xml:space="preserve">O método </w:t>
      </w:r>
      <w:r w:rsidDel="00000000" w:rsidR="00000000" w:rsidRPr="00000000">
        <w:rPr>
          <w:b w:val="1"/>
          <w:rtl w:val="0"/>
        </w:rPr>
        <w:t xml:space="preserve">getQuantidadeJogadoresLesionados()</w:t>
      </w:r>
      <w:r w:rsidDel="00000000" w:rsidR="00000000" w:rsidRPr="00000000">
        <w:rPr>
          <w:rtl w:val="0"/>
        </w:rPr>
        <w:t xml:space="preserve"> deve ser somado e retornado o número de jogadores que estão lesionados e que são titulares.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Até a próxima!</w:t>
      </w:r>
    </w:p>
    <w:p w:rsidR="00000000" w:rsidDel="00000000" w:rsidP="00000000" w:rsidRDefault="00000000" w:rsidRPr="00000000" w14:paraId="00000014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jdhani">
    <w:embedRegular w:fontKey="{00000000-0000-0000-0000-000000000000}" r:id="rId1" w:subsetted="0"/>
    <w:embedBold w:fontKey="{00000000-0000-0000-0000-000000000000}" r:id="rId2" w:subsetted="0"/>
  </w:font>
  <w:font w:name="Open Sans Light"/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line="240" w:lineRule="auto"/>
      <w:ind w:left="-1440" w:firstLine="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 </w:t>
      <w:tab/>
      <w:tab/>
      <w:tab/>
      <w:tab/>
      <w:tab/>
      <w:tab/>
      <w:tab/>
      <w:tab/>
      <w:tab/>
      <w:tab/>
      <w:tab/>
      <w:tab/>
      <w:tab/>
      <w:t xml:space="preserve">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line="240" w:lineRule="auto"/>
      <w:ind w:left="-1440" w:firstLine="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  <w:rtl w:val="0"/>
      </w:rPr>
      <w:t xml:space="preserve">                   </w:t>
      <w:tab/>
      <w:tab/>
      <w:tab/>
      <w:tab/>
      <w:tab/>
      <w:tab/>
      <w:tab/>
      <w:tab/>
      <w:tab/>
      <w:tab/>
      <w:tab/>
      <w:tab/>
      <w:tab/>
      <w:t xml:space="preserve">     </w:t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  <w:rtl w:val="0"/>
      </w:rPr>
      <w:t xml:space="preserve"> 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A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-52385</wp:posOffset>
          </wp:positionH>
          <wp:positionV relativeFrom="page">
            <wp:posOffset>9525</wp:posOffset>
          </wp:positionV>
          <wp:extent cx="7862888" cy="1352033"/>
          <wp:effectExtent b="0" l="0" r="0" t="0"/>
          <wp:wrapTopAndBottom distB="114300" distT="114300"/>
          <wp:docPr id="3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862888" cy="135203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K3VsNbfgKMoxNsiUdj8UeLl1rw==">AMUW2mWYgpZp0tEgpvSG+onAPP78U/PR58ZzOhTOvMgodZfEGAfAvFeFTA8PGF8TxcHbQfTFZ634QoMriekKdyZxWmfVVssk1z85rQAOAyH5CF+TddSZWuNsgg5sIeoCmUoDEAXSL0Kp2QIto+OP7fSanG8fK+6nFzBMwIxk3eRL9B3VwY/LUr0=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