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740EE81A" w14:textId="7F40EBE4" w:rsidR="00E45EFE" w:rsidRPr="00E45EFE" w:rsidRDefault="00E45EFE" w:rsidP="00BB1FA5">
      <w:r w:rsidRPr="00E45EFE">
        <w:t xml:space="preserve">To </w:t>
      </w:r>
      <w:r w:rsidRPr="00BB1FA5">
        <w:t>complete</w:t>
      </w:r>
      <w:r w:rsidRPr="00E45EFE">
        <w:t xml:space="preserve"> this template, replace the bracketed text with the relevant information.</w:t>
      </w:r>
    </w:p>
    <w:p w14:paraId="5F48D00A" w14:textId="77777777" w:rsidR="00E45EFE" w:rsidRPr="00E45EFE" w:rsidRDefault="00E45EFE" w:rsidP="00BB1FA5"/>
    <w:p w14:paraId="5AB3BB5D" w14:textId="60B16FFB" w:rsidR="00E45EFE" w:rsidRPr="00E45EFE" w:rsidRDefault="00AC4024" w:rsidP="0000579D">
      <w:pPr>
        <w:jc w:val="center"/>
      </w:pPr>
      <w:r w:rsidRPr="00AC4024">
        <w:rPr>
          <w:b/>
        </w:rPr>
        <w:t>SNHU Travel vacation booking</w:t>
      </w: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lastRenderedPageBreak/>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504AAADE" w:rsidR="00B979F0" w:rsidRPr="00E45EFE" w:rsidRDefault="007953BA" w:rsidP="00BB1FA5">
            <w:r w:rsidRPr="00E45EFE">
              <w:t>(</w:t>
            </w:r>
            <w:r w:rsidR="00AF1F8B" w:rsidRPr="00E45EFE">
              <w:t>Value</w:t>
            </w:r>
            <w:r w:rsidR="005A4365" w:rsidRPr="00E45EFE">
              <w:t xml:space="preserve"> </w:t>
            </w:r>
            <w:r w:rsidRPr="00E45EFE">
              <w:t xml:space="preserve">to </w:t>
            </w:r>
            <w:r w:rsidR="003002CF" w:rsidRPr="00E45EFE">
              <w:t>a</w:t>
            </w:r>
            <w:r w:rsidRPr="00E45EFE">
              <w:t>ttain)</w:t>
            </w:r>
          </w:p>
        </w:tc>
        <w:tc>
          <w:tcPr>
            <w:tcW w:w="3349" w:type="pct"/>
          </w:tcPr>
          <w:p w14:paraId="4CE04CC7" w14:textId="078404F1" w:rsidR="00E920EF" w:rsidRDefault="00666720" w:rsidP="00666720">
            <w:r>
              <w:t>At SNHU Travel, we must expand our presence by offering popular and specialized vacation packages to attract a broader audience throughout the United States.</w:t>
            </w:r>
          </w:p>
          <w:p w14:paraId="66CDD3FE" w14:textId="2EA54FAC" w:rsidR="00E45EFE" w:rsidRPr="00E45EFE" w:rsidRDefault="00E45EFE" w:rsidP="00BB1FA5"/>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76388B61" w:rsidR="00B979F0" w:rsidRPr="00E45EFE" w:rsidRDefault="007953BA" w:rsidP="00BB1FA5">
            <w:r w:rsidRPr="00E45EFE">
              <w:t>(</w:t>
            </w:r>
            <w:r w:rsidR="00AF1F8B" w:rsidRPr="00E45EFE">
              <w:t>Result</w:t>
            </w:r>
            <w:r w:rsidR="005A4365" w:rsidRPr="00E45EFE">
              <w:t xml:space="preserve"> </w:t>
            </w:r>
            <w:r w:rsidRPr="00E45EFE">
              <w:t xml:space="preserve">to </w:t>
            </w:r>
            <w:r w:rsidR="003002CF" w:rsidRPr="00E45EFE">
              <w:t>a</w:t>
            </w:r>
            <w:r w:rsidRPr="00E45EFE">
              <w:t>ccomplish)</w:t>
            </w:r>
          </w:p>
        </w:tc>
        <w:tc>
          <w:tcPr>
            <w:tcW w:w="3349" w:type="pct"/>
          </w:tcPr>
          <w:p w14:paraId="7C3853C6" w14:textId="13EC0686" w:rsidR="00B979F0" w:rsidRPr="00E45EFE" w:rsidRDefault="00666720" w:rsidP="00BB1FA5">
            <w:r>
              <w:t>C</w:t>
            </w:r>
            <w:r w:rsidRPr="00C73BD9">
              <w:t>reating a niche vacation booking system</w:t>
            </w:r>
            <w:r>
              <w:t>.</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2324F2A5" w:rsidR="00B979F0" w:rsidRPr="00E45EFE" w:rsidRDefault="003002CF" w:rsidP="00BB1FA5">
            <w:r w:rsidRPr="00E45EFE">
              <w:t>(</w:t>
            </w:r>
            <w:r w:rsidR="00AF1F8B" w:rsidRPr="00E45EFE">
              <w:t>Team</w:t>
            </w:r>
            <w:r w:rsidR="005A4365" w:rsidRPr="00E45EFE">
              <w:t xml:space="preserve"> </w:t>
            </w:r>
            <w:r w:rsidRPr="00E45EFE">
              <w:t>members and roles</w:t>
            </w:r>
            <w:r w:rsidR="007953BA" w:rsidRPr="00E45EFE">
              <w:t>)</w:t>
            </w:r>
          </w:p>
        </w:tc>
        <w:tc>
          <w:tcPr>
            <w:tcW w:w="3349" w:type="pct"/>
          </w:tcPr>
          <w:p w14:paraId="443A4917" w14:textId="77777777" w:rsidR="00AF1F8B" w:rsidRPr="00AF1F8B" w:rsidRDefault="00E920EF" w:rsidP="00AF1F8B">
            <w:pPr>
              <w:pStyle w:val="NormalWeb"/>
              <w:shd w:val="clear" w:color="auto" w:fill="FFFFFF"/>
              <w:textAlignment w:val="baseline"/>
            </w:pPr>
            <w:r w:rsidRPr="00AF1F8B">
              <w:rPr>
                <w:b/>
                <w:bCs/>
              </w:rPr>
              <w:t>Christy:</w:t>
            </w:r>
            <w:r w:rsidRPr="00C73BD9">
              <w:t xml:space="preserve"> The Product Owner </w:t>
            </w:r>
            <w:r w:rsidR="00AF1F8B" w:rsidRPr="00AF1F8B">
              <w:t>is responsible for maximizing the return the business gets on this investment (ROI).</w:t>
            </w:r>
          </w:p>
          <w:p w14:paraId="1043ADBB" w14:textId="44A998DE" w:rsidR="00AF1F8B" w:rsidRPr="00AF1F8B" w:rsidRDefault="00E920EF" w:rsidP="00AF1F8B">
            <w:r w:rsidRPr="00AF1F8B">
              <w:rPr>
                <w:b/>
                <w:bCs/>
              </w:rPr>
              <w:t>Ron:</w:t>
            </w:r>
            <w:r w:rsidRPr="00C73BD9">
              <w:t xml:space="preserve"> The Scrum Master</w:t>
            </w:r>
            <w:r w:rsidR="00AF1F8B">
              <w:t xml:space="preserve"> is an </w:t>
            </w:r>
            <w:r w:rsidR="00AF1F8B" w:rsidRPr="00AF1F8B">
              <w:t>expert and advisor</w:t>
            </w:r>
            <w:r w:rsidR="00AF1F8B">
              <w:t>.</w:t>
            </w:r>
          </w:p>
          <w:p w14:paraId="7112C268" w14:textId="77777777" w:rsidR="00AF1F8B" w:rsidRDefault="00AF1F8B" w:rsidP="00AF1F8B">
            <w:pPr>
              <w:rPr>
                <w:b/>
                <w:bCs/>
              </w:rPr>
            </w:pPr>
          </w:p>
          <w:p w14:paraId="095290FB" w14:textId="58954206" w:rsidR="00E920EF" w:rsidRDefault="00E920EF" w:rsidP="00AF1F8B">
            <w:r w:rsidRPr="00AF1F8B">
              <w:rPr>
                <w:b/>
                <w:bCs/>
              </w:rPr>
              <w:t>Brian</w:t>
            </w:r>
            <w:r>
              <w:t>:</w:t>
            </w:r>
            <w:r w:rsidRPr="00C73BD9">
              <w:t xml:space="preserve"> </w:t>
            </w:r>
            <w:r>
              <w:t>T</w:t>
            </w:r>
            <w:r w:rsidRPr="00C73BD9">
              <w:t>he tester</w:t>
            </w:r>
            <w:r>
              <w:t>.</w:t>
            </w:r>
          </w:p>
          <w:p w14:paraId="087356C0" w14:textId="77777777" w:rsidR="00AF1F8B" w:rsidRDefault="00AF1F8B" w:rsidP="00AF1F8B">
            <w:pPr>
              <w:rPr>
                <w:b/>
                <w:bCs/>
              </w:rPr>
            </w:pPr>
          </w:p>
          <w:p w14:paraId="19A3D274" w14:textId="454021F0" w:rsidR="00E920EF" w:rsidRDefault="00E920EF" w:rsidP="00A9021A">
            <w:r w:rsidRPr="00AF1F8B">
              <w:rPr>
                <w:b/>
                <w:bCs/>
              </w:rPr>
              <w:t>Nicky</w:t>
            </w:r>
            <w:r>
              <w:t>: T</w:t>
            </w:r>
            <w:r w:rsidRPr="00C73BD9">
              <w:t>he developer</w:t>
            </w:r>
            <w:r w:rsidR="00AF1F8B">
              <w:t xml:space="preserve"> is </w:t>
            </w:r>
            <w:r w:rsidR="00AF1F8B" w:rsidRPr="00AF1F8B">
              <w:t xml:space="preserve">responsible for completing user stories to incrementally increase the value of the </w:t>
            </w:r>
            <w:r w:rsidR="00756628" w:rsidRPr="00AF1F8B">
              <w:t>product.</w:t>
            </w:r>
          </w:p>
          <w:p w14:paraId="022C1D7F" w14:textId="08C9F471" w:rsidR="00E920EF" w:rsidRPr="00E45EFE" w:rsidRDefault="00E920EF" w:rsidP="00BB1FA5"/>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0066514D" w:rsidR="00B979F0" w:rsidRPr="00E45EFE" w:rsidRDefault="003002CF" w:rsidP="00BB1FA5">
            <w:r w:rsidRPr="00E45EFE">
              <w:t>Start d</w:t>
            </w:r>
            <w:r w:rsidR="007953BA" w:rsidRPr="00E45EFE">
              <w:t>ate:</w:t>
            </w:r>
            <w:r w:rsidR="00E45EFE" w:rsidRPr="00E45EFE">
              <w:t xml:space="preserve"> </w:t>
            </w:r>
            <w:r w:rsidR="00666720">
              <w:t>July 4, 2023</w:t>
            </w:r>
          </w:p>
          <w:p w14:paraId="0E90A6D2" w14:textId="11D19572"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666720">
              <w:t>August 8, 2023 (within 5 weeks)</w:t>
            </w:r>
          </w:p>
          <w:p w14:paraId="5E5C7651" w14:textId="7D4B1DBF" w:rsidR="00B979F0" w:rsidRPr="00E45EFE" w:rsidRDefault="007953BA" w:rsidP="00BB1FA5">
            <w:r w:rsidRPr="00E45EFE">
              <w:t xml:space="preserve">Final </w:t>
            </w:r>
            <w:r w:rsidR="003002CF" w:rsidRPr="00E45EFE">
              <w:t>d</w:t>
            </w:r>
            <w:r w:rsidRPr="00E45EFE">
              <w:t>eliverable:</w:t>
            </w:r>
            <w:r w:rsidR="00E45EFE" w:rsidRPr="00E45EFE">
              <w:t xml:space="preserve"> </w:t>
            </w:r>
            <w:r w:rsidR="00AC4024" w:rsidRPr="00C73BD9">
              <w:t>travel site</w:t>
            </w:r>
            <w:r w:rsidR="00AC4024">
              <w:t xml:space="preserve"> for </w:t>
            </w:r>
            <w:r w:rsidR="00AC4024" w:rsidRPr="00C73BD9">
              <w:t>vacation booking system</w:t>
            </w:r>
            <w:r w:rsidR="00AC4024">
              <w:t>.</w:t>
            </w:r>
          </w:p>
          <w:p w14:paraId="61F25319" w14:textId="0B81F6F7" w:rsidR="00B979F0" w:rsidRPr="00E45EFE" w:rsidRDefault="007953BA" w:rsidP="00AC4024">
            <w:r w:rsidRPr="00E45EFE">
              <w:t xml:space="preserve">Key </w:t>
            </w:r>
            <w:r w:rsidR="003002CF" w:rsidRPr="00E45EFE">
              <w:t>project objectives</w:t>
            </w:r>
            <w:r w:rsidRPr="00E45EFE">
              <w:t>:</w:t>
            </w:r>
            <w:r w:rsidR="00E45EFE" w:rsidRPr="00E45EFE">
              <w:t xml:space="preserve"> </w:t>
            </w:r>
            <w:r w:rsidR="00AC4024">
              <w:t>The goal is to reach a larger audience in the United States.</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86D8506" w14:textId="15C2A079" w:rsidR="00A76969" w:rsidRDefault="00A76969" w:rsidP="00AC4024">
            <w:pPr>
              <w:pStyle w:val="ListParagraph"/>
              <w:numPr>
                <w:ilvl w:val="0"/>
                <w:numId w:val="1"/>
              </w:numPr>
            </w:pPr>
            <w:r>
              <w:t>A project is taking much longer than originally anticipated.</w:t>
            </w:r>
          </w:p>
          <w:p w14:paraId="4189267D" w14:textId="0E8BC94A" w:rsidR="00A76969" w:rsidRPr="00A76969" w:rsidRDefault="00A76969" w:rsidP="00AC4024">
            <w:pPr>
              <w:pStyle w:val="ListParagraph"/>
              <w:numPr>
                <w:ilvl w:val="0"/>
                <w:numId w:val="1"/>
              </w:numPr>
            </w:pPr>
            <w:r>
              <w:t xml:space="preserve">Projects </w:t>
            </w:r>
            <w:r w:rsidR="00CA02F4">
              <w:t>are being</w:t>
            </w:r>
            <w:r>
              <w:t xml:space="preserve"> </w:t>
            </w:r>
            <w:r w:rsidR="00CA02F4">
              <w:t>delay because user are frequency changing requirements in the middle of the project.</w:t>
            </w:r>
          </w:p>
          <w:p w14:paraId="30AF00AA" w14:textId="16E2C3D8" w:rsidR="00756628" w:rsidRPr="00756628" w:rsidRDefault="00756628" w:rsidP="00A76969">
            <w:pPr>
              <w:pStyle w:val="ListParagraph"/>
              <w:numPr>
                <w:ilvl w:val="0"/>
                <w:numId w:val="1"/>
              </w:numPr>
            </w:pPr>
            <w:r w:rsidRPr="00A76969">
              <w:rPr>
                <w:rFonts w:ascii="Helvetica Neue" w:hAnsi="Helvetica Neue"/>
                <w:color w:val="333333"/>
                <w:sz w:val="21"/>
                <w:szCs w:val="21"/>
                <w:shd w:val="clear" w:color="auto" w:fill="FFFFFF"/>
              </w:rPr>
              <w:t xml:space="preserve">Quality does not </w:t>
            </w:r>
            <w:r w:rsidRPr="00A76969">
              <w:rPr>
                <w:rFonts w:ascii="Helvetica Neue" w:hAnsi="Helvetica Neue"/>
                <w:color w:val="333333"/>
                <w:sz w:val="21"/>
                <w:szCs w:val="21"/>
                <w:shd w:val="clear" w:color="auto" w:fill="FFFFFF"/>
              </w:rPr>
              <w:t>decrease.</w:t>
            </w:r>
          </w:p>
          <w:p w14:paraId="2F5EEA6A" w14:textId="53AB1E59" w:rsidR="00756628" w:rsidRPr="00756628" w:rsidRDefault="00756628" w:rsidP="00AC4024">
            <w:pPr>
              <w:pStyle w:val="ListParagraph"/>
              <w:numPr>
                <w:ilvl w:val="0"/>
                <w:numId w:val="1"/>
              </w:numPr>
            </w:pPr>
            <w:r>
              <w:rPr>
                <w:rFonts w:ascii="Helvetica Neue" w:hAnsi="Helvetica Neue"/>
                <w:color w:val="333333"/>
                <w:sz w:val="21"/>
                <w:szCs w:val="21"/>
                <w:shd w:val="clear" w:color="auto" w:fill="FFFFFF"/>
              </w:rPr>
              <w:t>When a Sprint’s horizon is too long the Sprint Goal may become invalid, complexity may rise, and risk may increase.</w:t>
            </w:r>
          </w:p>
          <w:p w14:paraId="5AE3A548" w14:textId="7BF11823" w:rsidR="00785C5A" w:rsidRPr="00E45EFE" w:rsidRDefault="00756628" w:rsidP="00CA02F4">
            <w:pPr>
              <w:pStyle w:val="ListParagraph"/>
              <w:numPr>
                <w:ilvl w:val="0"/>
                <w:numId w:val="1"/>
              </w:numPr>
            </w:pPr>
            <w:r>
              <w:t xml:space="preserve"> </w:t>
            </w:r>
            <w:r w:rsidR="00CA02F4">
              <w:t xml:space="preserve">An agile development team is repeatedly missing its sprint goals because </w:t>
            </w:r>
            <w:proofErr w:type="spellStart"/>
            <w:r w:rsidR="00CA02F4">
              <w:t>its</w:t>
            </w:r>
            <w:proofErr w:type="spellEnd"/>
            <w:r w:rsidR="00CA02F4">
              <w:t xml:space="preserve"> has overcommitted the amount of work that can be done in a sprint.</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67884065" w:rsidR="00B979F0" w:rsidRPr="00E45EFE" w:rsidRDefault="007953BA" w:rsidP="00BB1FA5">
            <w:r w:rsidRPr="00E45EFE">
              <w:t>(</w:t>
            </w:r>
            <w:r w:rsidR="00DF28C4" w:rsidRPr="00E45EFE">
              <w:t>Values</w:t>
            </w:r>
            <w:r w:rsidR="005A4365" w:rsidRPr="00E45EFE">
              <w:t xml:space="preserve"> </w:t>
            </w:r>
            <w:r w:rsidR="003002CF" w:rsidRPr="00E45EFE">
              <w:t>and p</w:t>
            </w:r>
            <w:r w:rsidRPr="00E45EFE">
              <w:t>rinciples)</w:t>
            </w:r>
          </w:p>
        </w:tc>
        <w:tc>
          <w:tcPr>
            <w:tcW w:w="3349" w:type="pct"/>
          </w:tcPr>
          <w:p w14:paraId="3CFD5B42" w14:textId="29200E7F" w:rsidR="00785C5A" w:rsidRDefault="008847B4" w:rsidP="008847B4">
            <w:pPr>
              <w:pStyle w:val="ListParagraph"/>
              <w:numPr>
                <w:ilvl w:val="0"/>
                <w:numId w:val="2"/>
              </w:numPr>
            </w:pPr>
            <w:r w:rsidRPr="008847B4">
              <w:t>The Scrum Team commits to achieving its goals and to supporting each other.</w:t>
            </w:r>
            <w:r>
              <w:t xml:space="preserve"> </w:t>
            </w:r>
            <w:r w:rsidR="00AF1F8B">
              <w:t>R</w:t>
            </w:r>
            <w:r w:rsidR="00926451">
              <w:t xml:space="preserve">espect team members </w:t>
            </w:r>
            <w:r w:rsidR="00AF1F8B">
              <w:t>for</w:t>
            </w:r>
            <w:r w:rsidR="00926451">
              <w:t xml:space="preserve"> each other.</w:t>
            </w:r>
          </w:p>
          <w:p w14:paraId="5B3C1C0C" w14:textId="37098AF4" w:rsidR="008847B4" w:rsidRDefault="00AF1F8B" w:rsidP="00756628">
            <w:pPr>
              <w:pStyle w:val="ListParagraph"/>
              <w:numPr>
                <w:ilvl w:val="0"/>
                <w:numId w:val="2"/>
              </w:numPr>
            </w:pPr>
            <w:r>
              <w:t>T</w:t>
            </w:r>
            <w:r w:rsidRPr="00AF1F8B">
              <w:t xml:space="preserve">he team fully understands the </w:t>
            </w:r>
            <w:r w:rsidR="00A76969" w:rsidRPr="00AF1F8B">
              <w:t>requirements.</w:t>
            </w:r>
            <w:r w:rsidR="008847B4">
              <w:t xml:space="preserve"> </w:t>
            </w:r>
          </w:p>
          <w:p w14:paraId="4AB8F8CD" w14:textId="77777777" w:rsidR="00A76969" w:rsidRPr="008847B4" w:rsidRDefault="00A76969" w:rsidP="00A76969">
            <w:pPr>
              <w:ind w:left="360"/>
            </w:pPr>
          </w:p>
          <w:p w14:paraId="050D0C3C" w14:textId="5E70C486" w:rsidR="00DF28C4" w:rsidRDefault="008847B4" w:rsidP="008847B4">
            <w:pPr>
              <w:pStyle w:val="ListParagraph"/>
              <w:numPr>
                <w:ilvl w:val="0"/>
                <w:numId w:val="2"/>
              </w:numPr>
            </w:pPr>
            <w:r>
              <w:rPr>
                <w:rFonts w:ascii="Helvetica Neue" w:hAnsi="Helvetica Neue"/>
                <w:color w:val="333333"/>
                <w:sz w:val="21"/>
                <w:szCs w:val="21"/>
                <w:shd w:val="clear" w:color="auto" w:fill="FFFFFF"/>
              </w:rPr>
              <w:t>T</w:t>
            </w:r>
            <w:r>
              <w:rPr>
                <w:rFonts w:ascii="Helvetica Neue" w:hAnsi="Helvetica Neue"/>
                <w:color w:val="333333"/>
                <w:sz w:val="21"/>
                <w:szCs w:val="21"/>
                <w:shd w:val="clear" w:color="auto" w:fill="FFFFFF"/>
              </w:rPr>
              <w:t xml:space="preserve">he Scrum Team and its stakeholders are open about the work and the </w:t>
            </w:r>
            <w:r>
              <w:rPr>
                <w:rFonts w:ascii="Helvetica Neue" w:hAnsi="Helvetica Neue"/>
                <w:color w:val="333333"/>
                <w:sz w:val="21"/>
                <w:szCs w:val="21"/>
                <w:shd w:val="clear" w:color="auto" w:fill="FFFFFF"/>
              </w:rPr>
              <w:t>challenges.</w:t>
            </w:r>
          </w:p>
          <w:p w14:paraId="1D80AB44" w14:textId="1E25D795" w:rsidR="008847B4" w:rsidRPr="008847B4" w:rsidRDefault="008847B4" w:rsidP="008847B4">
            <w:pPr>
              <w:pStyle w:val="ListParagraph"/>
              <w:numPr>
                <w:ilvl w:val="0"/>
                <w:numId w:val="2"/>
              </w:numPr>
            </w:pPr>
            <w:r>
              <w:rPr>
                <w:rFonts w:ascii="Helvetica Neue" w:hAnsi="Helvetica Neue"/>
                <w:color w:val="333333"/>
                <w:sz w:val="21"/>
                <w:szCs w:val="21"/>
                <w:shd w:val="clear" w:color="auto" w:fill="FFFFFF"/>
              </w:rPr>
              <w:t>Scrum Team members respect each other to be capable, independent people and are respected as such by the people with whom they work.</w:t>
            </w:r>
          </w:p>
          <w:p w14:paraId="27AC7B06" w14:textId="357BD57B" w:rsidR="008847B4" w:rsidRDefault="008847B4" w:rsidP="00756628">
            <w:pPr>
              <w:pStyle w:val="ListParagraph"/>
              <w:numPr>
                <w:ilvl w:val="0"/>
                <w:numId w:val="2"/>
              </w:numPr>
            </w:pPr>
            <w:r>
              <w:rPr>
                <w:rFonts w:ascii="Helvetica Neue" w:hAnsi="Helvetica Neue"/>
                <w:color w:val="333333"/>
                <w:sz w:val="21"/>
                <w:szCs w:val="21"/>
                <w:shd w:val="clear" w:color="auto" w:fill="FFFFFF"/>
              </w:rPr>
              <w:t xml:space="preserve">The Scrum Team members have the courage to do the right thing, </w:t>
            </w:r>
            <w:r w:rsidR="00756628">
              <w:rPr>
                <w:rFonts w:ascii="Helvetica Neue" w:hAnsi="Helvetica Neue"/>
                <w:color w:val="333333"/>
                <w:sz w:val="21"/>
                <w:szCs w:val="21"/>
                <w:shd w:val="clear" w:color="auto" w:fill="FFFFFF"/>
              </w:rPr>
              <w:t xml:space="preserve">and </w:t>
            </w:r>
            <w:r>
              <w:rPr>
                <w:rFonts w:ascii="Helvetica Neue" w:hAnsi="Helvetica Neue"/>
                <w:color w:val="333333"/>
                <w:sz w:val="21"/>
                <w:szCs w:val="21"/>
                <w:shd w:val="clear" w:color="auto" w:fill="FFFFFF"/>
              </w:rPr>
              <w:t>to work on tough problems.</w:t>
            </w:r>
          </w:p>
          <w:p w14:paraId="0E54ABBD" w14:textId="3F2A1CE6" w:rsidR="00A9021A" w:rsidRPr="00E45EFE" w:rsidRDefault="00A9021A" w:rsidP="00756628">
            <w:pPr>
              <w:pStyle w:val="Heading3"/>
              <w:shd w:val="clear" w:color="auto" w:fill="FFFFFF"/>
              <w:textAlignment w:val="baseline"/>
            </w:pP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lastRenderedPageBreak/>
              <w:t>Communication Guidelines</w:t>
            </w:r>
          </w:p>
          <w:p w14:paraId="1613AAA3" w14:textId="3F32A4F4" w:rsidR="00B979F0" w:rsidRPr="00E45EFE" w:rsidRDefault="003002CF" w:rsidP="00BB1FA5">
            <w:r w:rsidRPr="00E45EFE">
              <w:t>(</w:t>
            </w:r>
            <w:r w:rsidR="00DF28C4" w:rsidRPr="00E45EFE">
              <w:t>Scrum</w:t>
            </w:r>
            <w:r w:rsidR="005A4365" w:rsidRPr="00E45EFE">
              <w:t xml:space="preserve"> </w:t>
            </w:r>
            <w:r w:rsidR="005E26CF" w:rsidRPr="00E45EFE">
              <w:t>events</w:t>
            </w:r>
            <w:r w:rsidRPr="00E45EFE">
              <w:t xml:space="preserve"> and r</w:t>
            </w:r>
            <w:r w:rsidR="007953BA" w:rsidRPr="00E45EFE">
              <w:t>ules)</w:t>
            </w:r>
          </w:p>
        </w:tc>
        <w:tc>
          <w:tcPr>
            <w:tcW w:w="3349" w:type="pct"/>
          </w:tcPr>
          <w:p w14:paraId="6BD8CF2A" w14:textId="77777777" w:rsidR="00B979F0" w:rsidRPr="005D7A26" w:rsidRDefault="005D7A26" w:rsidP="005D7A26">
            <w:pPr>
              <w:pStyle w:val="ListParagraph"/>
              <w:numPr>
                <w:ilvl w:val="0"/>
                <w:numId w:val="6"/>
              </w:numPr>
            </w:pPr>
            <w:r>
              <w:rPr>
                <w:rFonts w:ascii="Helvetica Neue" w:hAnsi="Helvetica Neue"/>
                <w:color w:val="333333"/>
                <w:sz w:val="21"/>
                <w:szCs w:val="21"/>
                <w:shd w:val="clear" w:color="auto" w:fill="FFFFFF"/>
              </w:rPr>
              <w:t>Sprints are the heartbeat of Scrum, where ideas are turned into value.</w:t>
            </w:r>
          </w:p>
          <w:p w14:paraId="3AC26F1B" w14:textId="77777777" w:rsidR="005D7A26" w:rsidRPr="005D7A26" w:rsidRDefault="005D7A26" w:rsidP="005D7A26">
            <w:pPr>
              <w:pStyle w:val="ListParagraph"/>
              <w:numPr>
                <w:ilvl w:val="0"/>
                <w:numId w:val="6"/>
              </w:numPr>
            </w:pPr>
            <w:r>
              <w:rPr>
                <w:rFonts w:ascii="Helvetica Neue" w:hAnsi="Helvetica Neue"/>
                <w:color w:val="333333"/>
                <w:sz w:val="21"/>
                <w:szCs w:val="21"/>
                <w:shd w:val="clear" w:color="auto" w:fill="FFFFFF"/>
              </w:rPr>
              <w:t>Sprint Planning initiates the Sprint by laying out the work to be performed for the Sprint. This resulting plan is created by the collaborative work of the entire Scrum Team</w:t>
            </w:r>
            <w:r>
              <w:rPr>
                <w:rFonts w:ascii="Helvetica Neue" w:hAnsi="Helvetica Neue"/>
                <w:color w:val="333333"/>
                <w:sz w:val="21"/>
                <w:szCs w:val="21"/>
                <w:shd w:val="clear" w:color="auto" w:fill="FFFFFF"/>
              </w:rPr>
              <w:t>.</w:t>
            </w:r>
          </w:p>
          <w:p w14:paraId="026C27BA" w14:textId="77777777" w:rsidR="005D7A26" w:rsidRPr="005D7A26" w:rsidRDefault="005D7A26" w:rsidP="005D7A26">
            <w:pPr>
              <w:pStyle w:val="ListParagraph"/>
              <w:numPr>
                <w:ilvl w:val="0"/>
                <w:numId w:val="6"/>
              </w:numPr>
            </w:pPr>
            <w:r>
              <w:rPr>
                <w:rFonts w:ascii="Helvetica Neue" w:hAnsi="Helvetica Neue"/>
                <w:color w:val="333333"/>
                <w:sz w:val="21"/>
                <w:szCs w:val="21"/>
                <w:shd w:val="clear" w:color="auto" w:fill="FFFFFF"/>
              </w:rPr>
              <w:t>Daily Scrum is to inspect progress toward the Sprint Goal and adapt the Sprint Backlog as necessary, adjusting the upcoming planned work.</w:t>
            </w:r>
          </w:p>
          <w:p w14:paraId="75B3CFD8" w14:textId="77777777" w:rsidR="005D7A26" w:rsidRPr="005D7A26" w:rsidRDefault="005D7A26" w:rsidP="005D7A26">
            <w:pPr>
              <w:pStyle w:val="ListParagraph"/>
              <w:numPr>
                <w:ilvl w:val="0"/>
                <w:numId w:val="6"/>
              </w:numPr>
            </w:pPr>
            <w:r>
              <w:rPr>
                <w:rFonts w:ascii="Helvetica Neue" w:hAnsi="Helvetica Neue"/>
                <w:color w:val="333333"/>
                <w:sz w:val="21"/>
                <w:szCs w:val="21"/>
                <w:shd w:val="clear" w:color="auto" w:fill="FFFFFF"/>
              </w:rPr>
              <w:t>Sprint Review is to inspect the outcome of the Sprint and determine future adaptations. The Scrum Team presents the results of their work to key stakeholders and progress toward the Product Goal is discussed.</w:t>
            </w:r>
          </w:p>
          <w:p w14:paraId="6AF34670" w14:textId="40C1CCB3" w:rsidR="005D7A26" w:rsidRPr="00E45EFE" w:rsidRDefault="005D7A26" w:rsidP="005D7A26">
            <w:pPr>
              <w:pStyle w:val="ListParagraph"/>
              <w:numPr>
                <w:ilvl w:val="0"/>
                <w:numId w:val="6"/>
              </w:numPr>
            </w:pPr>
            <w:r>
              <w:rPr>
                <w:rFonts w:ascii="Helvetica Neue" w:hAnsi="Helvetica Neue"/>
                <w:color w:val="333333"/>
                <w:sz w:val="21"/>
                <w:szCs w:val="21"/>
                <w:shd w:val="clear" w:color="auto" w:fill="FFFFFF"/>
              </w:rPr>
              <w:t>Sprint Retrospective is to plan ways to increase quality and effectiveness.</w:t>
            </w:r>
          </w:p>
        </w:tc>
      </w:tr>
    </w:tbl>
    <w:p w14:paraId="2C75109E" w14:textId="77777777" w:rsidR="00B979F0" w:rsidRDefault="00B979F0" w:rsidP="00BB1FA5"/>
    <w:p w14:paraId="6D203950" w14:textId="77777777" w:rsidR="003451B7" w:rsidRDefault="003451B7" w:rsidP="00BB1FA5"/>
    <w:p w14:paraId="266E5FCC" w14:textId="77777777" w:rsidR="003451B7" w:rsidRDefault="003451B7" w:rsidP="00BB1FA5"/>
    <w:p w14:paraId="71F2FC7F" w14:textId="77777777" w:rsidR="003451B7" w:rsidRDefault="003451B7" w:rsidP="00BB1FA5"/>
    <w:p w14:paraId="12E98B96" w14:textId="77777777" w:rsidR="003451B7" w:rsidRDefault="003451B7" w:rsidP="00BB1FA5"/>
    <w:p w14:paraId="204A265E" w14:textId="77777777" w:rsidR="003451B7" w:rsidRDefault="003451B7" w:rsidP="00BB1FA5"/>
    <w:p w14:paraId="60A25F4B" w14:textId="77777777" w:rsidR="003451B7" w:rsidRDefault="003451B7" w:rsidP="00BB1FA5"/>
    <w:p w14:paraId="39F9042F" w14:textId="77777777" w:rsidR="0000579D" w:rsidRDefault="0000579D" w:rsidP="00E80205">
      <w:pPr>
        <w:jc w:val="center"/>
        <w:rPr>
          <w:rFonts w:ascii="Times New Roman" w:hAnsi="Times New Roman" w:cs="Times New Roman"/>
          <w:b/>
          <w:bCs/>
          <w:sz w:val="24"/>
          <w:szCs w:val="24"/>
        </w:rPr>
      </w:pPr>
    </w:p>
    <w:p w14:paraId="3A52E1DE" w14:textId="77777777" w:rsidR="0000579D" w:rsidRDefault="0000579D" w:rsidP="00E80205">
      <w:pPr>
        <w:jc w:val="center"/>
        <w:rPr>
          <w:rFonts w:ascii="Times New Roman" w:hAnsi="Times New Roman" w:cs="Times New Roman"/>
          <w:b/>
          <w:bCs/>
          <w:sz w:val="24"/>
          <w:szCs w:val="24"/>
        </w:rPr>
      </w:pPr>
    </w:p>
    <w:p w14:paraId="2ADADABC" w14:textId="77777777" w:rsidR="0000579D" w:rsidRDefault="0000579D" w:rsidP="00E80205">
      <w:pPr>
        <w:jc w:val="center"/>
        <w:rPr>
          <w:rFonts w:ascii="Times New Roman" w:hAnsi="Times New Roman" w:cs="Times New Roman"/>
          <w:b/>
          <w:bCs/>
          <w:sz w:val="24"/>
          <w:szCs w:val="24"/>
        </w:rPr>
      </w:pPr>
    </w:p>
    <w:p w14:paraId="6B76ECFC" w14:textId="77777777" w:rsidR="0000579D" w:rsidRDefault="0000579D" w:rsidP="00E80205">
      <w:pPr>
        <w:jc w:val="center"/>
        <w:rPr>
          <w:rFonts w:ascii="Times New Roman" w:hAnsi="Times New Roman" w:cs="Times New Roman"/>
          <w:b/>
          <w:bCs/>
          <w:sz w:val="24"/>
          <w:szCs w:val="24"/>
        </w:rPr>
      </w:pPr>
    </w:p>
    <w:p w14:paraId="42A4030D" w14:textId="77777777" w:rsidR="0000579D" w:rsidRDefault="0000579D" w:rsidP="00E80205">
      <w:pPr>
        <w:jc w:val="center"/>
        <w:rPr>
          <w:rFonts w:ascii="Times New Roman" w:hAnsi="Times New Roman" w:cs="Times New Roman"/>
          <w:b/>
          <w:bCs/>
          <w:sz w:val="24"/>
          <w:szCs w:val="24"/>
        </w:rPr>
      </w:pPr>
    </w:p>
    <w:p w14:paraId="47A27EAA" w14:textId="77777777" w:rsidR="0000579D" w:rsidRDefault="0000579D" w:rsidP="00E80205">
      <w:pPr>
        <w:jc w:val="center"/>
        <w:rPr>
          <w:rFonts w:ascii="Times New Roman" w:hAnsi="Times New Roman" w:cs="Times New Roman"/>
          <w:b/>
          <w:bCs/>
          <w:sz w:val="24"/>
          <w:szCs w:val="24"/>
        </w:rPr>
      </w:pPr>
    </w:p>
    <w:p w14:paraId="62331AC6" w14:textId="77777777" w:rsidR="0000579D" w:rsidRDefault="0000579D" w:rsidP="00E80205">
      <w:pPr>
        <w:jc w:val="center"/>
        <w:rPr>
          <w:rFonts w:ascii="Times New Roman" w:hAnsi="Times New Roman" w:cs="Times New Roman"/>
          <w:b/>
          <w:bCs/>
          <w:sz w:val="24"/>
          <w:szCs w:val="24"/>
        </w:rPr>
      </w:pPr>
    </w:p>
    <w:p w14:paraId="086BFB8A" w14:textId="77777777" w:rsidR="0000579D" w:rsidRDefault="0000579D" w:rsidP="00E80205">
      <w:pPr>
        <w:jc w:val="center"/>
        <w:rPr>
          <w:rFonts w:ascii="Times New Roman" w:hAnsi="Times New Roman" w:cs="Times New Roman"/>
          <w:b/>
          <w:bCs/>
          <w:sz w:val="24"/>
          <w:szCs w:val="24"/>
        </w:rPr>
      </w:pPr>
    </w:p>
    <w:p w14:paraId="67CE6941" w14:textId="2094B142" w:rsidR="00755711" w:rsidRPr="00755711" w:rsidRDefault="00755711" w:rsidP="00755711">
      <w:pPr>
        <w:spacing w:line="480" w:lineRule="auto"/>
        <w:rPr>
          <w:rFonts w:ascii="Times New Roman" w:hAnsi="Times New Roman" w:cs="Times New Roman"/>
          <w:sz w:val="24"/>
          <w:szCs w:val="24"/>
        </w:rPr>
      </w:pPr>
    </w:p>
    <w:p w14:paraId="553A16A4" w14:textId="77777777" w:rsidR="00CA5F59" w:rsidRPr="003451B7" w:rsidRDefault="00CA5F59" w:rsidP="00CA5F59">
      <w:pPr>
        <w:spacing w:line="480" w:lineRule="auto"/>
        <w:rPr>
          <w:rFonts w:ascii="Times New Roman" w:hAnsi="Times New Roman" w:cs="Times New Roman"/>
          <w:sz w:val="24"/>
          <w:szCs w:val="24"/>
        </w:rPr>
      </w:pPr>
    </w:p>
    <w:p w14:paraId="51E67160" w14:textId="77777777" w:rsidR="003451B7" w:rsidRPr="003451B7" w:rsidRDefault="003451B7" w:rsidP="003451B7">
      <w:pPr>
        <w:spacing w:line="480" w:lineRule="auto"/>
        <w:rPr>
          <w:rFonts w:ascii="Times New Roman" w:hAnsi="Times New Roman" w:cs="Times New Roman"/>
          <w:sz w:val="24"/>
          <w:szCs w:val="24"/>
        </w:rPr>
      </w:pPr>
    </w:p>
    <w:p w14:paraId="3E7E9593" w14:textId="77777777" w:rsidR="003451B7" w:rsidRDefault="003451B7" w:rsidP="00BB1FA5"/>
    <w:p w14:paraId="52DF8977" w14:textId="77777777" w:rsidR="003451B7" w:rsidRDefault="003451B7" w:rsidP="00BB1FA5"/>
    <w:p w14:paraId="53CE0899" w14:textId="77777777" w:rsidR="003451B7" w:rsidRDefault="003451B7" w:rsidP="00BB1FA5"/>
    <w:p w14:paraId="291B9F58" w14:textId="77777777" w:rsidR="003451B7" w:rsidRDefault="003451B7" w:rsidP="00BB1FA5"/>
    <w:p w14:paraId="1C82D8F4" w14:textId="77777777" w:rsidR="003451B7" w:rsidRDefault="003451B7" w:rsidP="00BB1FA5"/>
    <w:p w14:paraId="70793A1C" w14:textId="77777777" w:rsidR="003451B7" w:rsidRPr="00E45EFE" w:rsidRDefault="003451B7" w:rsidP="00BB1FA5"/>
    <w:sectPr w:rsidR="003451B7" w:rsidRPr="00E45EFE" w:rsidSect="00E45EFE">
      <w:headerReference w:type="even" r:id="rId10"/>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0D54" w14:textId="77777777" w:rsidR="00CF39EF" w:rsidRDefault="00CF39EF" w:rsidP="00BB1FA5">
      <w:r>
        <w:separator/>
      </w:r>
    </w:p>
  </w:endnote>
  <w:endnote w:type="continuationSeparator" w:id="0">
    <w:p w14:paraId="527EC487" w14:textId="77777777" w:rsidR="00CF39EF" w:rsidRDefault="00CF39E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8F47" w14:textId="77777777" w:rsidR="00CF39EF" w:rsidRDefault="00CF39EF" w:rsidP="00BB1FA5">
      <w:r>
        <w:separator/>
      </w:r>
    </w:p>
  </w:footnote>
  <w:footnote w:type="continuationSeparator" w:id="0">
    <w:p w14:paraId="1D9893A6" w14:textId="77777777" w:rsidR="00CF39EF" w:rsidRDefault="00CF39E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965" w14:textId="77777777" w:rsidR="00E920EF" w:rsidRDefault="00E9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A99"/>
    <w:multiLevelType w:val="multilevel"/>
    <w:tmpl w:val="F402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71FBD"/>
    <w:multiLevelType w:val="hybridMultilevel"/>
    <w:tmpl w:val="9B0E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A6878"/>
    <w:multiLevelType w:val="multilevel"/>
    <w:tmpl w:val="3FF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0695"/>
    <w:multiLevelType w:val="hybridMultilevel"/>
    <w:tmpl w:val="3E72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17F4C"/>
    <w:multiLevelType w:val="multilevel"/>
    <w:tmpl w:val="B10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0769F"/>
    <w:multiLevelType w:val="multilevel"/>
    <w:tmpl w:val="047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85956"/>
    <w:multiLevelType w:val="hybridMultilevel"/>
    <w:tmpl w:val="A51E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15060"/>
    <w:multiLevelType w:val="multilevel"/>
    <w:tmpl w:val="6878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341F11"/>
    <w:multiLevelType w:val="multilevel"/>
    <w:tmpl w:val="2A9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30F0E"/>
    <w:multiLevelType w:val="multilevel"/>
    <w:tmpl w:val="8B5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B54AE3"/>
    <w:multiLevelType w:val="multilevel"/>
    <w:tmpl w:val="527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35563"/>
    <w:multiLevelType w:val="multilevel"/>
    <w:tmpl w:val="171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F0FF3"/>
    <w:multiLevelType w:val="hybridMultilevel"/>
    <w:tmpl w:val="214A7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95287"/>
    <w:multiLevelType w:val="multilevel"/>
    <w:tmpl w:val="A7E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339898">
    <w:abstractNumId w:val="3"/>
  </w:num>
  <w:num w:numId="2" w16cid:durableId="280109634">
    <w:abstractNumId w:val="12"/>
  </w:num>
  <w:num w:numId="3" w16cid:durableId="670915350">
    <w:abstractNumId w:val="9"/>
  </w:num>
  <w:num w:numId="4" w16cid:durableId="1748762903">
    <w:abstractNumId w:val="8"/>
  </w:num>
  <w:num w:numId="5" w16cid:durableId="2139178388">
    <w:abstractNumId w:val="7"/>
  </w:num>
  <w:num w:numId="6" w16cid:durableId="1777290618">
    <w:abstractNumId w:val="1"/>
  </w:num>
  <w:num w:numId="7" w16cid:durableId="266886135">
    <w:abstractNumId w:val="6"/>
  </w:num>
  <w:num w:numId="8" w16cid:durableId="750542796">
    <w:abstractNumId w:val="0"/>
  </w:num>
  <w:num w:numId="9" w16cid:durableId="1001542667">
    <w:abstractNumId w:val="11"/>
  </w:num>
  <w:num w:numId="10" w16cid:durableId="1910578207">
    <w:abstractNumId w:val="4"/>
  </w:num>
  <w:num w:numId="11" w16cid:durableId="329481355">
    <w:abstractNumId w:val="10"/>
  </w:num>
  <w:num w:numId="12" w16cid:durableId="1882206468">
    <w:abstractNumId w:val="5"/>
  </w:num>
  <w:num w:numId="13" w16cid:durableId="763036020">
    <w:abstractNumId w:val="2"/>
  </w:num>
  <w:num w:numId="14" w16cid:durableId="18191107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579D"/>
    <w:rsid w:val="000D6532"/>
    <w:rsid w:val="00157882"/>
    <w:rsid w:val="00175268"/>
    <w:rsid w:val="001F5521"/>
    <w:rsid w:val="002A25B5"/>
    <w:rsid w:val="002C1DD7"/>
    <w:rsid w:val="003002CF"/>
    <w:rsid w:val="003451B7"/>
    <w:rsid w:val="00364859"/>
    <w:rsid w:val="00435D46"/>
    <w:rsid w:val="00475EB0"/>
    <w:rsid w:val="004823A7"/>
    <w:rsid w:val="005A4365"/>
    <w:rsid w:val="005D7A26"/>
    <w:rsid w:val="005E26CF"/>
    <w:rsid w:val="005F4406"/>
    <w:rsid w:val="00666720"/>
    <w:rsid w:val="006C6035"/>
    <w:rsid w:val="00755711"/>
    <w:rsid w:val="00756628"/>
    <w:rsid w:val="00773C2B"/>
    <w:rsid w:val="00785C5A"/>
    <w:rsid w:val="007953BA"/>
    <w:rsid w:val="007E6C32"/>
    <w:rsid w:val="00882DBC"/>
    <w:rsid w:val="008847B4"/>
    <w:rsid w:val="008A32DE"/>
    <w:rsid w:val="00926451"/>
    <w:rsid w:val="009C0C4C"/>
    <w:rsid w:val="00A16227"/>
    <w:rsid w:val="00A67A09"/>
    <w:rsid w:val="00A76969"/>
    <w:rsid w:val="00A85851"/>
    <w:rsid w:val="00A871B1"/>
    <w:rsid w:val="00A9021A"/>
    <w:rsid w:val="00AC4024"/>
    <w:rsid w:val="00AF1F8B"/>
    <w:rsid w:val="00B979F0"/>
    <w:rsid w:val="00BB1FA5"/>
    <w:rsid w:val="00C16E57"/>
    <w:rsid w:val="00C74E60"/>
    <w:rsid w:val="00C77A34"/>
    <w:rsid w:val="00C92B16"/>
    <w:rsid w:val="00CA02F4"/>
    <w:rsid w:val="00CA5F59"/>
    <w:rsid w:val="00CE3B46"/>
    <w:rsid w:val="00CF39EF"/>
    <w:rsid w:val="00D568EA"/>
    <w:rsid w:val="00D6454D"/>
    <w:rsid w:val="00DF28C4"/>
    <w:rsid w:val="00E45EFE"/>
    <w:rsid w:val="00E66266"/>
    <w:rsid w:val="00E80205"/>
    <w:rsid w:val="00E920EF"/>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52AD8CAE-BA4A-2B44-9380-C2BE9D39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AC4024"/>
    <w:pPr>
      <w:ind w:left="720"/>
      <w:contextualSpacing/>
    </w:pPr>
  </w:style>
  <w:style w:type="paragraph" w:styleId="NormalWeb">
    <w:name w:val="Normal (Web)"/>
    <w:basedOn w:val="Normal"/>
    <w:uiPriority w:val="99"/>
    <w:unhideWhenUsed/>
    <w:rsid w:val="00AF1F8B"/>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882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547">
      <w:bodyDiv w:val="1"/>
      <w:marLeft w:val="0"/>
      <w:marRight w:val="0"/>
      <w:marTop w:val="0"/>
      <w:marBottom w:val="0"/>
      <w:divBdr>
        <w:top w:val="none" w:sz="0" w:space="0" w:color="auto"/>
        <w:left w:val="none" w:sz="0" w:space="0" w:color="auto"/>
        <w:bottom w:val="none" w:sz="0" w:space="0" w:color="auto"/>
        <w:right w:val="none" w:sz="0" w:space="0" w:color="auto"/>
      </w:divBdr>
    </w:div>
    <w:div w:id="666597658">
      <w:bodyDiv w:val="1"/>
      <w:marLeft w:val="0"/>
      <w:marRight w:val="0"/>
      <w:marTop w:val="0"/>
      <w:marBottom w:val="0"/>
      <w:divBdr>
        <w:top w:val="none" w:sz="0" w:space="0" w:color="auto"/>
        <w:left w:val="none" w:sz="0" w:space="0" w:color="auto"/>
        <w:bottom w:val="none" w:sz="0" w:space="0" w:color="auto"/>
        <w:right w:val="none" w:sz="0" w:space="0" w:color="auto"/>
      </w:divBdr>
    </w:div>
    <w:div w:id="890766966">
      <w:bodyDiv w:val="1"/>
      <w:marLeft w:val="0"/>
      <w:marRight w:val="0"/>
      <w:marTop w:val="0"/>
      <w:marBottom w:val="0"/>
      <w:divBdr>
        <w:top w:val="none" w:sz="0" w:space="0" w:color="auto"/>
        <w:left w:val="none" w:sz="0" w:space="0" w:color="auto"/>
        <w:bottom w:val="none" w:sz="0" w:space="0" w:color="auto"/>
        <w:right w:val="none" w:sz="0" w:space="0" w:color="auto"/>
      </w:divBdr>
    </w:div>
    <w:div w:id="962731096">
      <w:bodyDiv w:val="1"/>
      <w:marLeft w:val="0"/>
      <w:marRight w:val="0"/>
      <w:marTop w:val="0"/>
      <w:marBottom w:val="0"/>
      <w:divBdr>
        <w:top w:val="none" w:sz="0" w:space="0" w:color="auto"/>
        <w:left w:val="none" w:sz="0" w:space="0" w:color="auto"/>
        <w:bottom w:val="none" w:sz="0" w:space="0" w:color="auto"/>
        <w:right w:val="none" w:sz="0" w:space="0" w:color="auto"/>
      </w:divBdr>
    </w:div>
    <w:div w:id="970941362">
      <w:bodyDiv w:val="1"/>
      <w:marLeft w:val="0"/>
      <w:marRight w:val="0"/>
      <w:marTop w:val="0"/>
      <w:marBottom w:val="0"/>
      <w:divBdr>
        <w:top w:val="none" w:sz="0" w:space="0" w:color="auto"/>
        <w:left w:val="none" w:sz="0" w:space="0" w:color="auto"/>
        <w:bottom w:val="none" w:sz="0" w:space="0" w:color="auto"/>
        <w:right w:val="none" w:sz="0" w:space="0" w:color="auto"/>
      </w:divBdr>
    </w:div>
    <w:div w:id="1018507037">
      <w:bodyDiv w:val="1"/>
      <w:marLeft w:val="0"/>
      <w:marRight w:val="0"/>
      <w:marTop w:val="0"/>
      <w:marBottom w:val="0"/>
      <w:divBdr>
        <w:top w:val="none" w:sz="0" w:space="0" w:color="auto"/>
        <w:left w:val="none" w:sz="0" w:space="0" w:color="auto"/>
        <w:bottom w:val="none" w:sz="0" w:space="0" w:color="auto"/>
        <w:right w:val="none" w:sz="0" w:space="0" w:color="auto"/>
      </w:divBdr>
    </w:div>
    <w:div w:id="1039860511">
      <w:bodyDiv w:val="1"/>
      <w:marLeft w:val="0"/>
      <w:marRight w:val="0"/>
      <w:marTop w:val="0"/>
      <w:marBottom w:val="0"/>
      <w:divBdr>
        <w:top w:val="none" w:sz="0" w:space="0" w:color="auto"/>
        <w:left w:val="none" w:sz="0" w:space="0" w:color="auto"/>
        <w:bottom w:val="none" w:sz="0" w:space="0" w:color="auto"/>
        <w:right w:val="none" w:sz="0" w:space="0" w:color="auto"/>
      </w:divBdr>
    </w:div>
    <w:div w:id="1072853206">
      <w:bodyDiv w:val="1"/>
      <w:marLeft w:val="0"/>
      <w:marRight w:val="0"/>
      <w:marTop w:val="0"/>
      <w:marBottom w:val="0"/>
      <w:divBdr>
        <w:top w:val="none" w:sz="0" w:space="0" w:color="auto"/>
        <w:left w:val="none" w:sz="0" w:space="0" w:color="auto"/>
        <w:bottom w:val="none" w:sz="0" w:space="0" w:color="auto"/>
        <w:right w:val="none" w:sz="0" w:space="0" w:color="auto"/>
      </w:divBdr>
    </w:div>
    <w:div w:id="1342969229">
      <w:bodyDiv w:val="1"/>
      <w:marLeft w:val="0"/>
      <w:marRight w:val="0"/>
      <w:marTop w:val="0"/>
      <w:marBottom w:val="0"/>
      <w:divBdr>
        <w:top w:val="none" w:sz="0" w:space="0" w:color="auto"/>
        <w:left w:val="none" w:sz="0" w:space="0" w:color="auto"/>
        <w:bottom w:val="none" w:sz="0" w:space="0" w:color="auto"/>
        <w:right w:val="none" w:sz="0" w:space="0" w:color="auto"/>
      </w:divBdr>
    </w:div>
    <w:div w:id="1607812188">
      <w:bodyDiv w:val="1"/>
      <w:marLeft w:val="0"/>
      <w:marRight w:val="0"/>
      <w:marTop w:val="0"/>
      <w:marBottom w:val="0"/>
      <w:divBdr>
        <w:top w:val="none" w:sz="0" w:space="0" w:color="auto"/>
        <w:left w:val="none" w:sz="0" w:space="0" w:color="auto"/>
        <w:bottom w:val="none" w:sz="0" w:space="0" w:color="auto"/>
        <w:right w:val="none" w:sz="0" w:space="0" w:color="auto"/>
      </w:divBdr>
    </w:div>
    <w:div w:id="1829899448">
      <w:bodyDiv w:val="1"/>
      <w:marLeft w:val="0"/>
      <w:marRight w:val="0"/>
      <w:marTop w:val="0"/>
      <w:marBottom w:val="0"/>
      <w:divBdr>
        <w:top w:val="none" w:sz="0" w:space="0" w:color="auto"/>
        <w:left w:val="none" w:sz="0" w:space="0" w:color="auto"/>
        <w:bottom w:val="none" w:sz="0" w:space="0" w:color="auto"/>
        <w:right w:val="none" w:sz="0" w:space="0" w:color="auto"/>
      </w:divBdr>
    </w:div>
    <w:div w:id="1875540195">
      <w:bodyDiv w:val="1"/>
      <w:marLeft w:val="0"/>
      <w:marRight w:val="0"/>
      <w:marTop w:val="0"/>
      <w:marBottom w:val="0"/>
      <w:divBdr>
        <w:top w:val="none" w:sz="0" w:space="0" w:color="auto"/>
        <w:left w:val="none" w:sz="0" w:space="0" w:color="auto"/>
        <w:bottom w:val="none" w:sz="0" w:space="0" w:color="auto"/>
        <w:right w:val="none" w:sz="0" w:space="0" w:color="auto"/>
      </w:divBdr>
    </w:div>
    <w:div w:id="1990086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81F786-883E-0B41-B432-E84715EC8DC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Alabed, Wasan</cp:lastModifiedBy>
  <cp:revision>6</cp:revision>
  <dcterms:created xsi:type="dcterms:W3CDTF">2023-07-04T06:08:00Z</dcterms:created>
  <dcterms:modified xsi:type="dcterms:W3CDTF">2023-07-05T04:31:00Z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