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403" w14:textId="77777777"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 wp14:anchorId="6F8E6F1B" wp14:editId="46494037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9F48" w14:textId="77777777" w:rsidR="00096617" w:rsidRPr="00982079" w:rsidRDefault="00096617" w:rsidP="00096617">
      <w:pPr>
        <w:jc w:val="center"/>
        <w:rPr>
          <w:rFonts w:eastAsia="黑体"/>
          <w:sz w:val="52"/>
        </w:rPr>
      </w:pPr>
    </w:p>
    <w:p w14:paraId="38055EFB" w14:textId="347B4A1F" w:rsidR="00096617" w:rsidRPr="00982079" w:rsidRDefault="001756D8" w:rsidP="00096617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 w:val="52"/>
        </w:rPr>
        <w:t>概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率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论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期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中</w:t>
      </w:r>
      <w:r>
        <w:rPr>
          <w:rFonts w:eastAsia="黑体" w:hint="eastAsia"/>
          <w:b/>
          <w:sz w:val="52"/>
        </w:rPr>
        <w:t xml:space="preserve"> </w:t>
      </w:r>
      <w:r w:rsidR="00096617" w:rsidRPr="00982079">
        <w:rPr>
          <w:rFonts w:eastAsia="黑体" w:hint="eastAsia"/>
          <w:b/>
          <w:sz w:val="52"/>
        </w:rPr>
        <w:t>论</w:t>
      </w:r>
      <w:r>
        <w:rPr>
          <w:rFonts w:eastAsia="黑体" w:hint="eastAsia"/>
          <w:b/>
          <w:sz w:val="52"/>
        </w:rPr>
        <w:t xml:space="preserve"> </w:t>
      </w:r>
      <w:r w:rsidR="00096617" w:rsidRPr="00982079">
        <w:rPr>
          <w:rFonts w:eastAsia="黑体" w:hint="eastAsia"/>
          <w:b/>
          <w:sz w:val="52"/>
        </w:rPr>
        <w:t>文</w:t>
      </w:r>
    </w:p>
    <w:p w14:paraId="41198426" w14:textId="77777777" w:rsidR="00096617" w:rsidRPr="00982079" w:rsidRDefault="00096617" w:rsidP="00096617">
      <w:pPr>
        <w:jc w:val="center"/>
        <w:rPr>
          <w:sz w:val="52"/>
        </w:rPr>
      </w:pPr>
    </w:p>
    <w:p w14:paraId="0AEF6BCB" w14:textId="77777777"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03315CEB" wp14:editId="17C65C2B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F0E3" w14:textId="77777777" w:rsidR="00096617" w:rsidRPr="00982079" w:rsidRDefault="00096617" w:rsidP="00096617"/>
    <w:p w14:paraId="0B53F967" w14:textId="1610BA27"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1756D8">
        <w:rPr>
          <w:rFonts w:ascii="黑体" w:eastAsia="黑体" w:hAnsi="宋体" w:hint="eastAsia"/>
          <w:b/>
          <w:sz w:val="32"/>
          <w:u w:val="thick"/>
        </w:rPr>
        <w:t>贝叶斯定理与推断</w:t>
      </w:r>
    </w:p>
    <w:p w14:paraId="2F939C17" w14:textId="77777777" w:rsidR="00096617" w:rsidRPr="00982079" w:rsidRDefault="00096617" w:rsidP="005C3775">
      <w:pPr>
        <w:rPr>
          <w:b/>
          <w:bCs/>
          <w:sz w:val="32"/>
        </w:rPr>
      </w:pPr>
    </w:p>
    <w:p w14:paraId="4CD7F69F" w14:textId="5679227F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1756D8">
        <w:rPr>
          <w:rFonts w:hint="eastAsia"/>
          <w:b/>
          <w:bCs/>
          <w:sz w:val="32"/>
          <w:u w:val="thick"/>
        </w:rPr>
        <w:t>耿英盛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141D0A8E" w14:textId="77777777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392AA66E" w14:textId="77777777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14:paraId="343F9052" w14:textId="33800CD6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</w:t>
      </w:r>
      <w:r w:rsidR="001756D8">
        <w:rPr>
          <w:b/>
          <w:bCs/>
          <w:sz w:val="32"/>
          <w:u w:val="thick"/>
        </w:rPr>
        <w:t xml:space="preserve"> </w:t>
      </w:r>
      <w:r w:rsidR="001756D8">
        <w:rPr>
          <w:b/>
          <w:bCs/>
          <w:spacing w:val="4"/>
          <w:sz w:val="32"/>
          <w:u w:val="thick"/>
        </w:rPr>
        <w:t>2020211121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059062C6" w14:textId="57207125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1756D8">
        <w:rPr>
          <w:b/>
          <w:bCs/>
          <w:sz w:val="32"/>
          <w:u w:val="thick"/>
        </w:rPr>
        <w:t>2020210477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0F29F643" w14:textId="4C4C4CA9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1756D8">
        <w:rPr>
          <w:b/>
          <w:bCs/>
          <w:spacing w:val="4"/>
          <w:sz w:val="32"/>
          <w:u w:val="thick"/>
        </w:rPr>
        <w:t>25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57D921E2" w14:textId="6E131B78"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1756D8">
        <w:rPr>
          <w:rFonts w:hint="eastAsia"/>
          <w:b/>
          <w:bCs/>
          <w:sz w:val="32"/>
          <w:u w:val="thick"/>
        </w:rPr>
        <w:t>闫祥伟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14:paraId="3FF5C81F" w14:textId="77777777" w:rsidR="00096617" w:rsidRPr="00982079" w:rsidRDefault="00096617" w:rsidP="00096617">
      <w:pPr>
        <w:rPr>
          <w:b/>
        </w:rPr>
      </w:pPr>
    </w:p>
    <w:p w14:paraId="530B321D" w14:textId="27FB104E"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</w:t>
      </w:r>
      <w:r w:rsidR="001756D8">
        <w:rPr>
          <w:b/>
          <w:bCs/>
          <w:sz w:val="32"/>
        </w:rPr>
        <w:t>2</w:t>
      </w:r>
      <w:r w:rsidR="000D5B17">
        <w:rPr>
          <w:b/>
          <w:bCs/>
          <w:sz w:val="32"/>
        </w:rPr>
        <w:t>2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D84C" w14:textId="77777777" w:rsidR="002E28A9" w:rsidRDefault="002E28A9">
      <w:r>
        <w:separator/>
      </w:r>
    </w:p>
  </w:endnote>
  <w:endnote w:type="continuationSeparator" w:id="0">
    <w:p w14:paraId="0DEE7B92" w14:textId="77777777" w:rsidR="002E28A9" w:rsidRDefault="002E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6447" w14:textId="77777777" w:rsidR="002E28A9" w:rsidRDefault="002E28A9">
      <w:r>
        <w:separator/>
      </w:r>
    </w:p>
  </w:footnote>
  <w:footnote w:type="continuationSeparator" w:id="0">
    <w:p w14:paraId="2E7B8A11" w14:textId="77777777" w:rsidR="002E28A9" w:rsidRDefault="002E2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 w16cid:durableId="528836185">
    <w:abstractNumId w:val="9"/>
  </w:num>
  <w:num w:numId="2" w16cid:durableId="1629775815">
    <w:abstractNumId w:val="15"/>
  </w:num>
  <w:num w:numId="3" w16cid:durableId="574894942">
    <w:abstractNumId w:val="4"/>
  </w:num>
  <w:num w:numId="4" w16cid:durableId="2131239175">
    <w:abstractNumId w:val="14"/>
  </w:num>
  <w:num w:numId="5" w16cid:durableId="974063928">
    <w:abstractNumId w:val="17"/>
  </w:num>
  <w:num w:numId="6" w16cid:durableId="225141253">
    <w:abstractNumId w:val="2"/>
  </w:num>
  <w:num w:numId="7" w16cid:durableId="1864321249">
    <w:abstractNumId w:val="20"/>
  </w:num>
  <w:num w:numId="8" w16cid:durableId="1135951654">
    <w:abstractNumId w:val="12"/>
  </w:num>
  <w:num w:numId="9" w16cid:durableId="1654138810">
    <w:abstractNumId w:val="11"/>
  </w:num>
  <w:num w:numId="10" w16cid:durableId="482161246">
    <w:abstractNumId w:val="3"/>
  </w:num>
  <w:num w:numId="11" w16cid:durableId="950093114">
    <w:abstractNumId w:val="6"/>
  </w:num>
  <w:num w:numId="12" w16cid:durableId="763958973">
    <w:abstractNumId w:val="5"/>
  </w:num>
  <w:num w:numId="13" w16cid:durableId="1620335926">
    <w:abstractNumId w:val="8"/>
  </w:num>
  <w:num w:numId="14" w16cid:durableId="470683119">
    <w:abstractNumId w:val="1"/>
  </w:num>
  <w:num w:numId="15" w16cid:durableId="743256197">
    <w:abstractNumId w:val="21"/>
  </w:num>
  <w:num w:numId="16" w16cid:durableId="1440029181">
    <w:abstractNumId w:val="16"/>
  </w:num>
  <w:num w:numId="17" w16cid:durableId="1772584060">
    <w:abstractNumId w:val="7"/>
  </w:num>
  <w:num w:numId="18" w16cid:durableId="1909070514">
    <w:abstractNumId w:val="19"/>
  </w:num>
  <w:num w:numId="19" w16cid:durableId="770275750">
    <w:abstractNumId w:val="0"/>
  </w:num>
  <w:num w:numId="20" w16cid:durableId="2026249583">
    <w:abstractNumId w:val="23"/>
  </w:num>
  <w:num w:numId="21" w16cid:durableId="251428490">
    <w:abstractNumId w:val="13"/>
  </w:num>
  <w:num w:numId="22" w16cid:durableId="924266950">
    <w:abstractNumId w:val="10"/>
  </w:num>
  <w:num w:numId="23" w16cid:durableId="8532731">
    <w:abstractNumId w:val="18"/>
  </w:num>
  <w:num w:numId="24" w16cid:durableId="219482262">
    <w:abstractNumId w:val="22"/>
  </w:num>
  <w:num w:numId="25" w16cid:durableId="4405371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D5B17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56D8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28A9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A2F58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0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耿 英盛</cp:lastModifiedBy>
  <cp:revision>4</cp:revision>
  <cp:lastPrinted>2018-04-13T05:59:00Z</cp:lastPrinted>
  <dcterms:created xsi:type="dcterms:W3CDTF">2018-04-29T01:05:00Z</dcterms:created>
  <dcterms:modified xsi:type="dcterms:W3CDTF">2022-05-08T10:57:00Z</dcterms:modified>
</cp:coreProperties>
</file>