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F05" w:rsidRPr="00861587" w:rsidRDefault="00A91F05">
      <w:pPr>
        <w:rPr>
          <w:sz w:val="48"/>
        </w:rPr>
      </w:pPr>
      <w:r w:rsidRPr="00861587">
        <w:rPr>
          <w:sz w:val="48"/>
        </w:rPr>
        <w:t>R-L series circuit</w:t>
      </w:r>
    </w:p>
    <w:p w:rsidR="00A91F05" w:rsidRDefault="00A91F05">
      <w:r>
        <w:rPr>
          <w:rFonts w:ascii="Arial" w:hAnsi="Arial" w:cs="Arial"/>
          <w:color w:val="222222"/>
          <w:sz w:val="28"/>
          <w:szCs w:val="28"/>
          <w:shd w:val="clear" w:color="auto" w:fill="FFFFFF"/>
        </w:rPr>
        <w:t xml:space="preserve">A circuit that contains a </w:t>
      </w:r>
      <w:proofErr w:type="gramStart"/>
      <w:r>
        <w:rPr>
          <w:rFonts w:ascii="Arial" w:hAnsi="Arial" w:cs="Arial"/>
          <w:color w:val="222222"/>
          <w:sz w:val="28"/>
          <w:szCs w:val="28"/>
          <w:shd w:val="clear" w:color="auto" w:fill="FFFFFF"/>
        </w:rPr>
        <w:t>pure resistance R ohms</w:t>
      </w:r>
      <w:proofErr w:type="gramEnd"/>
      <w:r>
        <w:rPr>
          <w:rFonts w:ascii="Arial" w:hAnsi="Arial" w:cs="Arial"/>
          <w:color w:val="222222"/>
          <w:sz w:val="28"/>
          <w:szCs w:val="28"/>
          <w:shd w:val="clear" w:color="auto" w:fill="FFFFFF"/>
        </w:rPr>
        <w:t xml:space="preserve"> connected in series with a coil having a pure inductance of L (Henry) is known as</w:t>
      </w:r>
      <w:r>
        <w:rPr>
          <w:rStyle w:val="Strong"/>
          <w:rFonts w:ascii="Arial" w:hAnsi="Arial" w:cs="Arial"/>
          <w:color w:val="222222"/>
          <w:sz w:val="28"/>
          <w:szCs w:val="28"/>
          <w:shd w:val="clear" w:color="auto" w:fill="FFFFFF"/>
        </w:rPr>
        <w:t> RL Series Circuit</w:t>
      </w:r>
      <w:r>
        <w:rPr>
          <w:rFonts w:ascii="Arial" w:hAnsi="Arial" w:cs="Arial"/>
          <w:color w:val="222222"/>
          <w:sz w:val="28"/>
          <w:szCs w:val="28"/>
          <w:shd w:val="clear" w:color="auto" w:fill="FFFFFF"/>
        </w:rPr>
        <w:t>. When an AC supply voltage V is applied, the current, I flows in the circuit.</w:t>
      </w:r>
    </w:p>
    <w:p w:rsidR="00A91F05" w:rsidRDefault="00A91F05" w:rsidP="00A91F05">
      <w:r>
        <w:rPr>
          <w:rFonts w:ascii="Arial" w:hAnsi="Arial" w:cs="Arial"/>
          <w:noProof/>
          <w:color w:val="222222"/>
          <w:sz w:val="28"/>
          <w:szCs w:val="28"/>
          <w:shd w:val="clear" w:color="auto" w:fill="FFFFFF"/>
        </w:rPr>
        <w:drawing>
          <wp:anchor distT="0" distB="0" distL="114300" distR="114300" simplePos="0" relativeHeight="251658240" behindDoc="0" locked="0" layoutInCell="1" allowOverlap="1" wp14:anchorId="6445FE54">
            <wp:simplePos x="0" y="0"/>
            <wp:positionH relativeFrom="column">
              <wp:posOffset>485775</wp:posOffset>
            </wp:positionH>
            <wp:positionV relativeFrom="paragraph">
              <wp:posOffset>970280</wp:posOffset>
            </wp:positionV>
            <wp:extent cx="4581525" cy="38290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3829050"/>
                    </a:xfrm>
                    <a:prstGeom prst="rect">
                      <a:avLst/>
                    </a:prstGeom>
                    <a:noFill/>
                  </pic:spPr>
                </pic:pic>
              </a:graphicData>
            </a:graphic>
          </wp:anchor>
        </w:drawing>
      </w:r>
      <w:r>
        <w:rPr>
          <w:rFonts w:ascii="Arial" w:hAnsi="Arial" w:cs="Arial"/>
          <w:color w:val="222222"/>
          <w:sz w:val="28"/>
          <w:szCs w:val="28"/>
          <w:shd w:val="clear" w:color="auto" w:fill="FFFFFF"/>
        </w:rPr>
        <w:t>So, I</w:t>
      </w:r>
      <w:r>
        <w:rPr>
          <w:rFonts w:ascii="Arial" w:hAnsi="Arial" w:cs="Arial"/>
          <w:color w:val="222222"/>
          <w:sz w:val="21"/>
          <w:szCs w:val="21"/>
          <w:shd w:val="clear" w:color="auto" w:fill="FFFFFF"/>
          <w:vertAlign w:val="subscript"/>
        </w:rPr>
        <w:t>R</w:t>
      </w:r>
      <w:r>
        <w:rPr>
          <w:rFonts w:ascii="Arial" w:hAnsi="Arial" w:cs="Arial"/>
          <w:color w:val="222222"/>
          <w:sz w:val="28"/>
          <w:szCs w:val="28"/>
          <w:shd w:val="clear" w:color="auto" w:fill="FFFFFF"/>
        </w:rPr>
        <w:t> and I</w:t>
      </w:r>
      <w:r>
        <w:rPr>
          <w:rFonts w:ascii="Arial" w:hAnsi="Arial" w:cs="Arial"/>
          <w:color w:val="222222"/>
          <w:sz w:val="21"/>
          <w:szCs w:val="21"/>
          <w:shd w:val="clear" w:color="auto" w:fill="FFFFFF"/>
          <w:vertAlign w:val="subscript"/>
        </w:rPr>
        <w:t>L</w:t>
      </w:r>
      <w:r>
        <w:rPr>
          <w:rFonts w:ascii="Arial" w:hAnsi="Arial" w:cs="Arial"/>
          <w:color w:val="222222"/>
          <w:sz w:val="28"/>
          <w:szCs w:val="28"/>
          <w:shd w:val="clear" w:color="auto" w:fill="FFFFFF"/>
        </w:rPr>
        <w:t> will be the current flowing in the resistor and inductor respectively, but the amount of current flowing through both the elements will be same as they are connected in series with each other. The circuit diagram of RL Series Circuit is shown below:</w:t>
      </w:r>
    </w:p>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Default="00A91F05" w:rsidP="00A91F05"/>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Where,</w:t>
      </w:r>
    </w:p>
    <w:p w:rsidR="00A91F05" w:rsidRPr="00A91F05" w:rsidRDefault="00A91F05" w:rsidP="00A91F05">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V</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 voltage across the resistor R</w:t>
      </w:r>
    </w:p>
    <w:p w:rsidR="00A91F05" w:rsidRPr="00A91F05" w:rsidRDefault="00A91F05" w:rsidP="00A91F05">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V</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 voltage across the inductor L</w:t>
      </w:r>
    </w:p>
    <w:p w:rsidR="00A91F05" w:rsidRPr="00A91F05" w:rsidRDefault="00A91F05" w:rsidP="00A91F05">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V – Total voltage of the circuit</w:t>
      </w:r>
    </w:p>
    <w:p w:rsidR="00A91F05" w:rsidRDefault="00A91F05" w:rsidP="00A91F05"/>
    <w:p w:rsidR="00A91F05" w:rsidRDefault="00A91F05" w:rsidP="00A91F05"/>
    <w:p w:rsidR="00A91F05" w:rsidRPr="00A91F05" w:rsidRDefault="00A91F05" w:rsidP="00A91F05">
      <w:pPr>
        <w:shd w:val="clear" w:color="auto" w:fill="FFFFFF"/>
        <w:spacing w:after="300" w:line="240" w:lineRule="auto"/>
        <w:textAlignment w:val="baseline"/>
        <w:outlineLvl w:val="1"/>
        <w:rPr>
          <w:rFonts w:ascii="Arial" w:eastAsia="Times New Roman" w:hAnsi="Arial" w:cs="Arial"/>
          <w:color w:val="222222"/>
          <w:sz w:val="36"/>
          <w:szCs w:val="36"/>
        </w:rPr>
      </w:pPr>
      <w:r w:rsidRPr="00A91F05">
        <w:rPr>
          <w:rFonts w:ascii="Arial" w:eastAsia="Times New Roman" w:hAnsi="Arial" w:cs="Arial"/>
          <w:color w:val="222222"/>
          <w:sz w:val="36"/>
          <w:szCs w:val="36"/>
        </w:rPr>
        <w:t>Phasor Diagram of the RL Series Circuit</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noProof/>
          <w:color w:val="3A3A3A"/>
          <w:sz w:val="27"/>
          <w:szCs w:val="27"/>
        </w:rPr>
        <w:drawing>
          <wp:anchor distT="0" distB="0" distL="114300" distR="114300" simplePos="0" relativeHeight="251659264" behindDoc="0" locked="0" layoutInCell="1" allowOverlap="1" wp14:anchorId="610F4CF9">
            <wp:simplePos x="0" y="0"/>
            <wp:positionH relativeFrom="column">
              <wp:posOffset>676275</wp:posOffset>
            </wp:positionH>
            <wp:positionV relativeFrom="paragraph">
              <wp:posOffset>260985</wp:posOffset>
            </wp:positionV>
            <wp:extent cx="4286250" cy="3876675"/>
            <wp:effectExtent l="0" t="0" r="0" b="9525"/>
            <wp:wrapNone/>
            <wp:docPr id="2" name="Picture 2" descr="PHASOR-DIAGRAM-OF-R-L-SERIES-CK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ASOR-DIAGRAM-OF-R-L-SERIES-CK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3876675"/>
                    </a:xfrm>
                    <a:prstGeom prst="rect">
                      <a:avLst/>
                    </a:prstGeom>
                    <a:noFill/>
                    <a:ln>
                      <a:noFill/>
                    </a:ln>
                  </pic:spPr>
                </pic:pic>
              </a:graphicData>
            </a:graphic>
          </wp:anchor>
        </w:drawing>
      </w:r>
      <w:r w:rsidRPr="00A91F05">
        <w:rPr>
          <w:rFonts w:ascii="Arial" w:eastAsia="Times New Roman" w:hAnsi="Arial" w:cs="Arial"/>
          <w:color w:val="222222"/>
          <w:sz w:val="28"/>
          <w:szCs w:val="28"/>
        </w:rPr>
        <w:t>The phasor diagram of the RL Series circuit is shown below:</w:t>
      </w:r>
    </w:p>
    <w:p w:rsidR="00A91F05" w:rsidRPr="00A91F05" w:rsidRDefault="00A91F05" w:rsidP="00A91F05">
      <w:pPr>
        <w:shd w:val="clear" w:color="auto" w:fill="FFFFFF"/>
        <w:spacing w:after="300" w:line="240" w:lineRule="auto"/>
        <w:textAlignment w:val="baseline"/>
        <w:outlineLvl w:val="2"/>
        <w:rPr>
          <w:rFonts w:ascii="Arial" w:eastAsia="Times New Roman" w:hAnsi="Arial" w:cs="Arial"/>
          <w:color w:val="222222"/>
          <w:sz w:val="27"/>
          <w:szCs w:val="27"/>
        </w:rPr>
      </w:pPr>
    </w:p>
    <w:p w:rsid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Pr="00A91F05" w:rsidRDefault="00A91F05" w:rsidP="00A91F05"/>
    <w:p w:rsidR="00A91F05" w:rsidRDefault="00A91F05" w:rsidP="00A91F05"/>
    <w:p w:rsidR="00A91F05" w:rsidRPr="00A91F05" w:rsidRDefault="00A91F05" w:rsidP="00A91F05">
      <w:pPr>
        <w:shd w:val="clear" w:color="auto" w:fill="FFFFFF"/>
        <w:spacing w:after="300" w:line="240" w:lineRule="auto"/>
        <w:textAlignment w:val="baseline"/>
        <w:outlineLvl w:val="2"/>
        <w:rPr>
          <w:rFonts w:ascii="Arial" w:eastAsia="Times New Roman" w:hAnsi="Arial" w:cs="Arial"/>
          <w:color w:val="222222"/>
          <w:sz w:val="27"/>
          <w:szCs w:val="27"/>
        </w:rPr>
      </w:pPr>
      <w:r w:rsidRPr="00A91F05">
        <w:rPr>
          <w:rFonts w:ascii="Arial" w:eastAsia="Times New Roman" w:hAnsi="Arial" w:cs="Arial"/>
          <w:color w:val="222222"/>
          <w:sz w:val="27"/>
          <w:szCs w:val="27"/>
        </w:rPr>
        <w:t>Steps to draw the Phasor Diagram of RL Series Circuit</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The following steps are given below which are followed to draw the phasor diagram step by step:</w:t>
      </w:r>
    </w:p>
    <w:p w:rsidR="00A91F05" w:rsidRPr="00A91F05" w:rsidRDefault="00A91F05" w:rsidP="00A91F05">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 xml:space="preserve">Current I </w:t>
      </w:r>
      <w:proofErr w:type="gramStart"/>
      <w:r w:rsidRPr="00A91F05">
        <w:rPr>
          <w:rFonts w:ascii="Arial" w:eastAsia="Times New Roman" w:hAnsi="Arial" w:cs="Arial"/>
          <w:color w:val="222222"/>
          <w:sz w:val="28"/>
          <w:szCs w:val="28"/>
        </w:rPr>
        <w:t>is</w:t>
      </w:r>
      <w:proofErr w:type="gramEnd"/>
      <w:r w:rsidRPr="00A91F05">
        <w:rPr>
          <w:rFonts w:ascii="Arial" w:eastAsia="Times New Roman" w:hAnsi="Arial" w:cs="Arial"/>
          <w:color w:val="222222"/>
          <w:sz w:val="28"/>
          <w:szCs w:val="28"/>
        </w:rPr>
        <w:t xml:space="preserve"> taken as a reference.</w:t>
      </w:r>
    </w:p>
    <w:p w:rsidR="00A91F05" w:rsidRPr="00A91F05" w:rsidRDefault="00A91F05" w:rsidP="00A91F05">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The Voltage drop across the resistance V</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 I</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is drawn in phase with the current I.</w:t>
      </w:r>
    </w:p>
    <w:p w:rsidR="00A91F05" w:rsidRPr="00A91F05" w:rsidRDefault="00A91F05" w:rsidP="00A91F05">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 xml:space="preserve">The voltage </w:t>
      </w:r>
      <w:proofErr w:type="gramStart"/>
      <w:r w:rsidRPr="00A91F05">
        <w:rPr>
          <w:rFonts w:ascii="Arial" w:eastAsia="Times New Roman" w:hAnsi="Arial" w:cs="Arial"/>
          <w:color w:val="222222"/>
          <w:sz w:val="28"/>
          <w:szCs w:val="28"/>
        </w:rPr>
        <w:t>drop</w:t>
      </w:r>
      <w:proofErr w:type="gramEnd"/>
      <w:r w:rsidRPr="00A91F05">
        <w:rPr>
          <w:rFonts w:ascii="Arial" w:eastAsia="Times New Roman" w:hAnsi="Arial" w:cs="Arial"/>
          <w:color w:val="222222"/>
          <w:sz w:val="28"/>
          <w:szCs w:val="28"/>
        </w:rPr>
        <w:t xml:space="preserve"> across the inductive reactance V</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=IX</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xml:space="preserve"> is drawn ahead of the current I. As the current </w:t>
      </w:r>
      <w:proofErr w:type="gramStart"/>
      <w:r w:rsidRPr="00A91F05">
        <w:rPr>
          <w:rFonts w:ascii="Arial" w:eastAsia="Times New Roman" w:hAnsi="Arial" w:cs="Arial"/>
          <w:color w:val="222222"/>
          <w:sz w:val="28"/>
          <w:szCs w:val="28"/>
        </w:rPr>
        <w:t>lags</w:t>
      </w:r>
      <w:proofErr w:type="gramEnd"/>
      <w:r w:rsidRPr="00A91F05">
        <w:rPr>
          <w:rFonts w:ascii="Arial" w:eastAsia="Times New Roman" w:hAnsi="Arial" w:cs="Arial"/>
          <w:color w:val="222222"/>
          <w:sz w:val="28"/>
          <w:szCs w:val="28"/>
        </w:rPr>
        <w:t xml:space="preserve"> voltage by an angle of 90 degrees in the pure Inductive circuit.</w:t>
      </w:r>
    </w:p>
    <w:p w:rsidR="00A91F05" w:rsidRPr="00A91F05" w:rsidRDefault="00A91F05" w:rsidP="00A91F05">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The vector sum of the two voltages drops V</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and V</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is equal to the applied voltage V.</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Now,</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lastRenderedPageBreak/>
        <w:t>In right-angle triangle OAB</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V</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 I</w:t>
      </w:r>
      <w:r w:rsidRPr="00A91F05">
        <w:rPr>
          <w:rFonts w:ascii="Arial" w:eastAsia="Times New Roman" w:hAnsi="Arial" w:cs="Arial"/>
          <w:color w:val="222222"/>
          <w:sz w:val="21"/>
          <w:szCs w:val="21"/>
          <w:vertAlign w:val="subscript"/>
        </w:rPr>
        <w:t>R</w:t>
      </w:r>
      <w:r w:rsidRPr="00A91F05">
        <w:rPr>
          <w:rFonts w:ascii="Arial" w:eastAsia="Times New Roman" w:hAnsi="Arial" w:cs="Arial"/>
          <w:color w:val="222222"/>
          <w:sz w:val="28"/>
          <w:szCs w:val="28"/>
        </w:rPr>
        <w:t> and V</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 IX</w:t>
      </w:r>
      <w:r w:rsidRPr="00A91F05">
        <w:rPr>
          <w:rFonts w:ascii="Arial" w:eastAsia="Times New Roman" w:hAnsi="Arial" w:cs="Arial"/>
          <w:color w:val="222222"/>
          <w:sz w:val="21"/>
          <w:szCs w:val="21"/>
          <w:vertAlign w:val="subscript"/>
        </w:rPr>
        <w:t>L</w:t>
      </w:r>
      <w:r w:rsidRPr="00A91F05">
        <w:rPr>
          <w:rFonts w:ascii="Arial" w:eastAsia="Times New Roman" w:hAnsi="Arial" w:cs="Arial"/>
          <w:color w:val="222222"/>
          <w:sz w:val="28"/>
          <w:szCs w:val="28"/>
        </w:rPr>
        <w:t> where X</w:t>
      </w:r>
      <w:r w:rsidRPr="00A91F05">
        <w:rPr>
          <w:rFonts w:ascii="Arial" w:eastAsia="Times New Roman" w:hAnsi="Arial" w:cs="Arial"/>
          <w:color w:val="222222"/>
          <w:sz w:val="21"/>
          <w:szCs w:val="21"/>
          <w:vertAlign w:val="subscript"/>
        </w:rPr>
        <w:t>L </w:t>
      </w:r>
      <w:r w:rsidRPr="00A91F05">
        <w:rPr>
          <w:rFonts w:ascii="Arial" w:eastAsia="Times New Roman" w:hAnsi="Arial" w:cs="Arial"/>
          <w:color w:val="222222"/>
          <w:sz w:val="28"/>
          <w:szCs w:val="28"/>
        </w:rPr>
        <w:t>= 2π</w:t>
      </w:r>
      <w:proofErr w:type="spellStart"/>
      <w:r w:rsidRPr="00A91F05">
        <w:rPr>
          <w:rFonts w:ascii="Arial" w:eastAsia="Times New Roman" w:hAnsi="Arial" w:cs="Arial"/>
          <w:color w:val="222222"/>
          <w:sz w:val="28"/>
          <w:szCs w:val="28"/>
        </w:rPr>
        <w:t>fL</w:t>
      </w:r>
      <w:proofErr w:type="spellEnd"/>
      <w:r w:rsidRPr="00A91F05">
        <w:rPr>
          <w:rFonts w:ascii="Arial" w:eastAsia="Times New Roman" w:hAnsi="Arial" w:cs="Arial"/>
          <w:noProof/>
          <w:color w:val="4682B4"/>
          <w:sz w:val="28"/>
          <w:szCs w:val="28"/>
        </w:rPr>
        <w:drawing>
          <wp:inline distT="0" distB="0" distL="0" distR="0" wp14:anchorId="00CCBC67" wp14:editId="7A311D64">
            <wp:extent cx="4191000" cy="1828800"/>
            <wp:effectExtent l="0" t="0" r="0" b="0"/>
            <wp:docPr id="6" name="Picture 6" descr="RL-SERIES-CKT-EQ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L-SERIES-CKT-EQ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1828800"/>
                    </a:xfrm>
                    <a:prstGeom prst="rect">
                      <a:avLst/>
                    </a:prstGeom>
                    <a:noFill/>
                    <a:ln>
                      <a:noFill/>
                    </a:ln>
                  </pic:spPr>
                </pic:pic>
              </a:graphicData>
            </a:graphic>
          </wp:inline>
        </w:drawing>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Where,</w:t>
      </w:r>
      <w:r w:rsidRPr="00A91F05">
        <w:rPr>
          <w:rFonts w:ascii="Arial" w:eastAsia="Times New Roman" w:hAnsi="Arial" w:cs="Arial"/>
          <w:noProof/>
          <w:color w:val="4682B4"/>
          <w:sz w:val="28"/>
          <w:szCs w:val="28"/>
        </w:rPr>
        <w:drawing>
          <wp:inline distT="0" distB="0" distL="0" distR="0" wp14:anchorId="4964605B" wp14:editId="20069431">
            <wp:extent cx="1533525" cy="600075"/>
            <wp:effectExtent l="0" t="0" r="9525" b="9525"/>
            <wp:docPr id="7" name="Picture 7" descr="RL-SERIES-CKT-EQ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L-SERIES-CKT-EQ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600075"/>
                    </a:xfrm>
                    <a:prstGeom prst="rect">
                      <a:avLst/>
                    </a:prstGeom>
                    <a:noFill/>
                    <a:ln>
                      <a:noFill/>
                    </a:ln>
                  </pic:spPr>
                </pic:pic>
              </a:graphicData>
            </a:graphic>
          </wp:inline>
        </w:drawing>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Z is the total opposition offered to the flow of alternating current by an RL Series circuit and is called impedance of the circuit. It is measured in ohms (Ω).</w:t>
      </w:r>
    </w:p>
    <w:p w:rsidR="00A91F05" w:rsidRPr="00A91F05" w:rsidRDefault="00A91F05" w:rsidP="00A91F05">
      <w:pPr>
        <w:shd w:val="clear" w:color="auto" w:fill="FFFFFF"/>
        <w:spacing w:after="300" w:line="240" w:lineRule="auto"/>
        <w:textAlignment w:val="baseline"/>
        <w:outlineLvl w:val="2"/>
        <w:rPr>
          <w:rFonts w:ascii="Arial" w:eastAsia="Times New Roman" w:hAnsi="Arial" w:cs="Arial"/>
          <w:color w:val="222222"/>
          <w:sz w:val="27"/>
          <w:szCs w:val="27"/>
        </w:rPr>
      </w:pPr>
      <w:bookmarkStart w:id="0" w:name="PhaseAngle"/>
      <w:bookmarkEnd w:id="0"/>
      <w:r w:rsidRPr="00A91F05">
        <w:rPr>
          <w:rFonts w:ascii="Arial" w:eastAsia="Times New Roman" w:hAnsi="Arial" w:cs="Arial"/>
          <w:color w:val="222222"/>
          <w:sz w:val="27"/>
          <w:szCs w:val="27"/>
        </w:rPr>
        <w:t>Phase Angle</w:t>
      </w:r>
    </w:p>
    <w:p w:rsidR="00A91F05" w:rsidRPr="00A91F05" w:rsidRDefault="00A91F05" w:rsidP="00A91F05">
      <w:pPr>
        <w:shd w:val="clear" w:color="auto" w:fill="FFFFFF"/>
        <w:spacing w:before="192" w:after="288" w:line="240" w:lineRule="auto"/>
        <w:textAlignment w:val="baseline"/>
        <w:rPr>
          <w:rFonts w:ascii="Arial" w:eastAsia="Times New Roman" w:hAnsi="Arial" w:cs="Arial"/>
          <w:color w:val="222222"/>
          <w:sz w:val="28"/>
          <w:szCs w:val="28"/>
        </w:rPr>
      </w:pPr>
      <w:r w:rsidRPr="00A91F05">
        <w:rPr>
          <w:rFonts w:ascii="Arial" w:eastAsia="Times New Roman" w:hAnsi="Arial" w:cs="Arial"/>
          <w:color w:val="222222"/>
          <w:sz w:val="28"/>
          <w:szCs w:val="28"/>
        </w:rPr>
        <w:t>In RL Series circuit the current lags the voltage by 90 degrees angle known as phase angle. It is given by the equation:</w:t>
      </w:r>
      <w:r w:rsidRPr="00A91F05">
        <w:rPr>
          <w:rFonts w:ascii="Arial" w:eastAsia="Times New Roman" w:hAnsi="Arial" w:cs="Arial"/>
          <w:noProof/>
          <w:color w:val="3A3A3A"/>
          <w:sz w:val="28"/>
          <w:szCs w:val="28"/>
        </w:rPr>
        <w:drawing>
          <wp:inline distT="0" distB="0" distL="0" distR="0" wp14:anchorId="2AD171F5" wp14:editId="16E5817D">
            <wp:extent cx="3162300" cy="1543050"/>
            <wp:effectExtent l="0" t="0" r="0" b="0"/>
            <wp:docPr id="8" name="Picture 8" descr="RL-SERIES-CKT-EQ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L-SERIES-CKT-EQ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2300" cy="1543050"/>
                    </a:xfrm>
                    <a:prstGeom prst="rect">
                      <a:avLst/>
                    </a:prstGeom>
                    <a:noFill/>
                    <a:ln>
                      <a:noFill/>
                    </a:ln>
                  </pic:spPr>
                </pic:pic>
              </a:graphicData>
            </a:graphic>
          </wp:inline>
        </w:drawing>
      </w:r>
    </w:p>
    <w:p w:rsidR="00A91F05" w:rsidRDefault="00A91F05" w:rsidP="00A91F05"/>
    <w:p w:rsidR="00D141FB" w:rsidRDefault="00D141FB" w:rsidP="00A91F05"/>
    <w:p w:rsidR="00D141FB" w:rsidRDefault="00D141FB" w:rsidP="00A91F05"/>
    <w:p w:rsidR="00D141FB" w:rsidRDefault="00D141FB" w:rsidP="00A91F05"/>
    <w:p w:rsidR="00D141FB" w:rsidRDefault="00D141FB" w:rsidP="00A91F05"/>
    <w:p w:rsidR="00D141FB" w:rsidRDefault="00D141FB" w:rsidP="00A91F05"/>
    <w:p w:rsidR="00D141FB" w:rsidRPr="00D141FB" w:rsidRDefault="00D141FB" w:rsidP="00D141FB">
      <w:pPr>
        <w:spacing w:after="48" w:line="240" w:lineRule="auto"/>
        <w:textAlignment w:val="baseline"/>
        <w:outlineLvl w:val="0"/>
        <w:rPr>
          <w:rFonts w:ascii="Arial" w:eastAsia="Times New Roman" w:hAnsi="Arial" w:cs="Arial"/>
          <w:color w:val="222222"/>
          <w:kern w:val="36"/>
          <w:sz w:val="48"/>
          <w:szCs w:val="48"/>
        </w:rPr>
      </w:pPr>
      <w:r w:rsidRPr="00D141FB">
        <w:rPr>
          <w:rFonts w:ascii="Arial" w:eastAsia="Times New Roman" w:hAnsi="Arial" w:cs="Arial"/>
          <w:color w:val="222222"/>
          <w:kern w:val="36"/>
          <w:sz w:val="48"/>
          <w:szCs w:val="48"/>
        </w:rPr>
        <w:t>RC Series Circuit</w:t>
      </w:r>
    </w:p>
    <w:p w:rsidR="00D141FB" w:rsidRP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A circuit that contains pure resistance R ohms connected in series with a pure capacitor of capacitance C farads is known as</w:t>
      </w:r>
      <w:r w:rsidRPr="00D141FB">
        <w:rPr>
          <w:rFonts w:ascii="Arial" w:eastAsia="Times New Roman" w:hAnsi="Arial" w:cs="Arial"/>
          <w:b/>
          <w:bCs/>
          <w:color w:val="222222"/>
          <w:sz w:val="28"/>
          <w:szCs w:val="28"/>
        </w:rPr>
        <w:t> RC Series Circuit.</w:t>
      </w:r>
      <w:r w:rsidRPr="00D141FB">
        <w:rPr>
          <w:rFonts w:ascii="Arial" w:eastAsia="Times New Roman" w:hAnsi="Arial" w:cs="Arial"/>
          <w:color w:val="222222"/>
          <w:sz w:val="28"/>
          <w:szCs w:val="28"/>
        </w:rPr>
        <w:t xml:space="preserve"> A sinusoidal voltage is applied and current I </w:t>
      </w:r>
      <w:proofErr w:type="gramStart"/>
      <w:r w:rsidRPr="00D141FB">
        <w:rPr>
          <w:rFonts w:ascii="Arial" w:eastAsia="Times New Roman" w:hAnsi="Arial" w:cs="Arial"/>
          <w:color w:val="222222"/>
          <w:sz w:val="28"/>
          <w:szCs w:val="28"/>
        </w:rPr>
        <w:t>flows</w:t>
      </w:r>
      <w:proofErr w:type="gramEnd"/>
      <w:r w:rsidRPr="00D141FB">
        <w:rPr>
          <w:rFonts w:ascii="Arial" w:eastAsia="Times New Roman" w:hAnsi="Arial" w:cs="Arial"/>
          <w:color w:val="222222"/>
          <w:sz w:val="28"/>
          <w:szCs w:val="28"/>
        </w:rPr>
        <w:t xml:space="preserve"> through the resistance (R) and the capacitance (C) of the circuit.</w:t>
      </w:r>
    </w:p>
    <w:p w:rsidR="00D141FB" w:rsidRP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The RC Series circuit is shown in the figure below:</w:t>
      </w: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Where,</w:t>
      </w: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noProof/>
          <w:color w:val="4682B4"/>
          <w:sz w:val="28"/>
          <w:szCs w:val="28"/>
        </w:rPr>
        <w:drawing>
          <wp:anchor distT="0" distB="0" distL="114300" distR="114300" simplePos="0" relativeHeight="251660288" behindDoc="0" locked="0" layoutInCell="1" allowOverlap="1" wp14:anchorId="49340A8F">
            <wp:simplePos x="0" y="0"/>
            <wp:positionH relativeFrom="column">
              <wp:posOffset>257175</wp:posOffset>
            </wp:positionH>
            <wp:positionV relativeFrom="paragraph">
              <wp:posOffset>34925</wp:posOffset>
            </wp:positionV>
            <wp:extent cx="3355148" cy="3200400"/>
            <wp:effectExtent l="0" t="0" r="0" b="0"/>
            <wp:wrapNone/>
            <wp:docPr id="9" name="Picture 9" descr="R-C-SERIES-circui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C-SERIES-circui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5148"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P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p>
    <w:p w:rsidR="00D141FB" w:rsidRPr="00D141FB" w:rsidRDefault="00D141FB" w:rsidP="00D141FB">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V</w:t>
      </w:r>
      <w:r w:rsidRPr="00D141FB">
        <w:rPr>
          <w:rFonts w:ascii="Arial" w:eastAsia="Times New Roman" w:hAnsi="Arial" w:cs="Arial"/>
          <w:color w:val="222222"/>
          <w:sz w:val="21"/>
          <w:szCs w:val="21"/>
          <w:vertAlign w:val="subscript"/>
        </w:rPr>
        <w:t>R</w:t>
      </w:r>
      <w:r w:rsidRPr="00D141FB">
        <w:rPr>
          <w:rFonts w:ascii="Arial" w:eastAsia="Times New Roman" w:hAnsi="Arial" w:cs="Arial"/>
          <w:color w:val="222222"/>
          <w:sz w:val="28"/>
          <w:szCs w:val="28"/>
        </w:rPr>
        <w:t> – voltage across the resistance R</w:t>
      </w:r>
    </w:p>
    <w:p w:rsidR="00D141FB" w:rsidRPr="00D141FB" w:rsidRDefault="00D141FB" w:rsidP="00D141FB">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V</w:t>
      </w:r>
      <w:r w:rsidRPr="00D141FB">
        <w:rPr>
          <w:rFonts w:ascii="Arial" w:eastAsia="Times New Roman" w:hAnsi="Arial" w:cs="Arial"/>
          <w:color w:val="222222"/>
          <w:sz w:val="21"/>
          <w:szCs w:val="21"/>
          <w:vertAlign w:val="subscript"/>
        </w:rPr>
        <w:t>C </w:t>
      </w:r>
      <w:r w:rsidRPr="00D141FB">
        <w:rPr>
          <w:rFonts w:ascii="Arial" w:eastAsia="Times New Roman" w:hAnsi="Arial" w:cs="Arial"/>
          <w:color w:val="222222"/>
          <w:sz w:val="28"/>
          <w:szCs w:val="28"/>
        </w:rPr>
        <w:t>– voltage across capacitor C</w:t>
      </w:r>
    </w:p>
    <w:p w:rsidR="00D141FB" w:rsidRPr="00D141FB" w:rsidRDefault="00D141FB" w:rsidP="00D141FB">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V – total voltage across the RC Series circuit</w:t>
      </w:r>
    </w:p>
    <w:p w:rsidR="00D141FB" w:rsidRDefault="00D141FB" w:rsidP="00A91F05"/>
    <w:p w:rsidR="00D141FB" w:rsidRPr="00D141FB" w:rsidRDefault="00D141FB" w:rsidP="00D141FB">
      <w:pPr>
        <w:shd w:val="clear" w:color="auto" w:fill="FFFFFF"/>
        <w:spacing w:after="300" w:line="240" w:lineRule="auto"/>
        <w:textAlignment w:val="baseline"/>
        <w:outlineLvl w:val="2"/>
        <w:rPr>
          <w:rFonts w:ascii="Arial" w:eastAsia="Times New Roman" w:hAnsi="Arial" w:cs="Arial"/>
          <w:color w:val="222222"/>
          <w:sz w:val="27"/>
          <w:szCs w:val="27"/>
        </w:rPr>
      </w:pPr>
      <w:r w:rsidRPr="00D141FB">
        <w:rPr>
          <w:rFonts w:ascii="Arial" w:eastAsia="Times New Roman" w:hAnsi="Arial" w:cs="Arial"/>
          <w:color w:val="222222"/>
          <w:sz w:val="27"/>
          <w:szCs w:val="27"/>
        </w:rPr>
        <w:t>Phasor Diagram of RC Series Circuit</w:t>
      </w:r>
    </w:p>
    <w:p w:rsidR="00D141FB" w:rsidRP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The phasor diagram of the RC series circuit is shown below:</w:t>
      </w:r>
    </w:p>
    <w:p w:rsidR="00D141FB" w:rsidRPr="00D141FB" w:rsidRDefault="00D141FB" w:rsidP="00D141FB">
      <w:pPr>
        <w:shd w:val="clear" w:color="auto" w:fill="FFFFFF"/>
        <w:spacing w:after="300" w:line="240" w:lineRule="auto"/>
        <w:textAlignment w:val="baseline"/>
        <w:outlineLvl w:val="2"/>
        <w:rPr>
          <w:rFonts w:ascii="Arial" w:eastAsia="Times New Roman" w:hAnsi="Arial" w:cs="Arial"/>
          <w:color w:val="222222"/>
          <w:sz w:val="27"/>
          <w:szCs w:val="27"/>
        </w:rPr>
      </w:pPr>
      <w:r w:rsidRPr="00D141FB">
        <w:rPr>
          <w:rFonts w:ascii="Arial" w:eastAsia="Times New Roman" w:hAnsi="Arial" w:cs="Arial"/>
          <w:noProof/>
          <w:color w:val="4682B4"/>
          <w:sz w:val="27"/>
          <w:szCs w:val="27"/>
        </w:rPr>
        <w:lastRenderedPageBreak/>
        <w:drawing>
          <wp:inline distT="0" distB="0" distL="0" distR="0" wp14:anchorId="6897E523" wp14:editId="4CCC8A3A">
            <wp:extent cx="4286250" cy="3905250"/>
            <wp:effectExtent l="0" t="0" r="0" b="0"/>
            <wp:docPr id="10" name="Picture 10" descr="PHASOR-DIAGRAM-OF-R-C-SERIES-CKT-compresso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HASOR-DIAGRAM-OF-R-C-SERIES-CKT-compresso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3905250"/>
                    </a:xfrm>
                    <a:prstGeom prst="rect">
                      <a:avLst/>
                    </a:prstGeom>
                    <a:noFill/>
                    <a:ln>
                      <a:noFill/>
                    </a:ln>
                  </pic:spPr>
                </pic:pic>
              </a:graphicData>
            </a:graphic>
          </wp:inline>
        </w:drawing>
      </w:r>
      <w:r w:rsidRPr="00D141FB">
        <w:rPr>
          <w:rFonts w:ascii="Arial" w:eastAsia="Times New Roman" w:hAnsi="Arial" w:cs="Arial"/>
          <w:color w:val="222222"/>
          <w:sz w:val="27"/>
          <w:szCs w:val="27"/>
        </w:rPr>
        <w:br/>
      </w:r>
      <w:bookmarkStart w:id="1" w:name="StepstodrawaPhasorDiagram"/>
      <w:bookmarkEnd w:id="1"/>
    </w:p>
    <w:p w:rsidR="00D141FB" w:rsidRPr="00D141FB" w:rsidRDefault="00D141FB" w:rsidP="00D141FB">
      <w:pPr>
        <w:shd w:val="clear" w:color="auto" w:fill="FFFFFF"/>
        <w:spacing w:after="300" w:line="240" w:lineRule="auto"/>
        <w:textAlignment w:val="baseline"/>
        <w:outlineLvl w:val="2"/>
        <w:rPr>
          <w:rFonts w:ascii="Arial" w:eastAsia="Times New Roman" w:hAnsi="Arial" w:cs="Arial"/>
          <w:color w:val="222222"/>
          <w:sz w:val="27"/>
          <w:szCs w:val="27"/>
        </w:rPr>
      </w:pPr>
      <w:r w:rsidRPr="00D141FB">
        <w:rPr>
          <w:rFonts w:ascii="Arial" w:eastAsia="Times New Roman" w:hAnsi="Arial" w:cs="Arial"/>
          <w:color w:val="222222"/>
          <w:sz w:val="27"/>
          <w:szCs w:val="27"/>
        </w:rPr>
        <w:t>Steps to draw a Phasor Diagram</w:t>
      </w:r>
    </w:p>
    <w:p w:rsidR="00D141FB" w:rsidRPr="00D141FB" w:rsidRDefault="00D141FB" w:rsidP="00D141FB">
      <w:pPr>
        <w:shd w:val="clear" w:color="auto" w:fill="FFFFFF"/>
        <w:spacing w:before="192" w:after="288" w:line="240" w:lineRule="auto"/>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The following steps are used to draw the phasor diagram of RC Series circuit</w:t>
      </w:r>
    </w:p>
    <w:p w:rsidR="00D141FB" w:rsidRPr="00D141FB" w:rsidRDefault="00D141FB" w:rsidP="00D141FB">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Take the current I (</w:t>
      </w:r>
      <w:proofErr w:type="spellStart"/>
      <w:r w:rsidRPr="00D141FB">
        <w:rPr>
          <w:rFonts w:ascii="Arial" w:eastAsia="Times New Roman" w:hAnsi="Arial" w:cs="Arial"/>
          <w:color w:val="222222"/>
          <w:sz w:val="28"/>
          <w:szCs w:val="28"/>
        </w:rPr>
        <w:t>r.m.s</w:t>
      </w:r>
      <w:proofErr w:type="spellEnd"/>
      <w:r w:rsidRPr="00D141FB">
        <w:rPr>
          <w:rFonts w:ascii="Arial" w:eastAsia="Times New Roman" w:hAnsi="Arial" w:cs="Arial"/>
          <w:color w:val="222222"/>
          <w:sz w:val="28"/>
          <w:szCs w:val="28"/>
        </w:rPr>
        <w:t xml:space="preserve"> value) as a reference vector</w:t>
      </w:r>
    </w:p>
    <w:p w:rsidR="00D141FB" w:rsidRPr="00D141FB" w:rsidRDefault="00D141FB" w:rsidP="00D141FB">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Voltage drop in resistance VR = IR is taken in phase with the current vector</w:t>
      </w:r>
    </w:p>
    <w:p w:rsidR="00D141FB" w:rsidRPr="00D141FB" w:rsidRDefault="00D141FB" w:rsidP="00D141FB">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Voltage drop in capacitive reactance VC = IXC is drawn 90 degrees behind the current vector, as current leads voltage by 90 degrees (in the pure capacitive circuit)</w:t>
      </w:r>
    </w:p>
    <w:p w:rsidR="00D141FB" w:rsidRPr="00D141FB" w:rsidRDefault="00D141FB" w:rsidP="00D141FB">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D141FB">
        <w:rPr>
          <w:rFonts w:ascii="Arial" w:eastAsia="Times New Roman" w:hAnsi="Arial" w:cs="Arial"/>
          <w:color w:val="222222"/>
          <w:sz w:val="28"/>
          <w:szCs w:val="28"/>
        </w:rPr>
        <w:t>The vector sum of the two voltage drops is equal to the applied voltage V (</w:t>
      </w:r>
      <w:proofErr w:type="spellStart"/>
      <w:r w:rsidRPr="00D141FB">
        <w:rPr>
          <w:rFonts w:ascii="Arial" w:eastAsia="Times New Roman" w:hAnsi="Arial" w:cs="Arial"/>
          <w:color w:val="222222"/>
          <w:sz w:val="28"/>
          <w:szCs w:val="28"/>
        </w:rPr>
        <w:t>r.m.s</w:t>
      </w:r>
      <w:proofErr w:type="spellEnd"/>
      <w:r w:rsidRPr="00D141FB">
        <w:rPr>
          <w:rFonts w:ascii="Arial" w:eastAsia="Times New Roman" w:hAnsi="Arial" w:cs="Arial"/>
          <w:color w:val="222222"/>
          <w:sz w:val="28"/>
          <w:szCs w:val="28"/>
        </w:rPr>
        <w:t xml:space="preserve"> value).</w:t>
      </w:r>
    </w:p>
    <w:p w:rsidR="00D141FB" w:rsidRDefault="00D141FB" w:rsidP="00A91F05"/>
    <w:p w:rsidR="00CA2E06" w:rsidRPr="00CA2E06" w:rsidRDefault="00CA2E06" w:rsidP="00CA2E06">
      <w:pPr>
        <w:shd w:val="clear" w:color="auto" w:fill="FFFFFF"/>
        <w:spacing w:before="192" w:after="288" w:line="240" w:lineRule="auto"/>
        <w:jc w:val="center"/>
        <w:textAlignment w:val="baseline"/>
        <w:rPr>
          <w:rFonts w:ascii="Arial" w:eastAsia="Times New Roman" w:hAnsi="Arial" w:cs="Arial"/>
          <w:color w:val="222222"/>
          <w:sz w:val="28"/>
          <w:szCs w:val="28"/>
        </w:rPr>
      </w:pPr>
      <w:r w:rsidRPr="00CA2E06">
        <w:rPr>
          <w:rFonts w:ascii="Arial" w:eastAsia="Times New Roman" w:hAnsi="Arial" w:cs="Arial"/>
          <w:b/>
          <w:bCs/>
          <w:color w:val="222222"/>
          <w:sz w:val="28"/>
          <w:szCs w:val="28"/>
        </w:rPr>
        <w:t>V</w:t>
      </w:r>
      <w:r w:rsidRPr="00CA2E06">
        <w:rPr>
          <w:rFonts w:ascii="Arial" w:eastAsia="Times New Roman" w:hAnsi="Arial" w:cs="Arial"/>
          <w:b/>
          <w:bCs/>
          <w:color w:val="222222"/>
          <w:sz w:val="21"/>
          <w:szCs w:val="21"/>
          <w:vertAlign w:val="subscript"/>
        </w:rPr>
        <w:t>R</w:t>
      </w:r>
      <w:r w:rsidRPr="00CA2E06">
        <w:rPr>
          <w:rFonts w:ascii="Arial" w:eastAsia="Times New Roman" w:hAnsi="Arial" w:cs="Arial"/>
          <w:b/>
          <w:bCs/>
          <w:color w:val="222222"/>
          <w:sz w:val="28"/>
          <w:szCs w:val="28"/>
        </w:rPr>
        <w:t> = I</w:t>
      </w:r>
      <w:r w:rsidRPr="00CA2E06">
        <w:rPr>
          <w:rFonts w:ascii="Arial" w:eastAsia="Times New Roman" w:hAnsi="Arial" w:cs="Arial"/>
          <w:b/>
          <w:bCs/>
          <w:color w:val="222222"/>
          <w:sz w:val="21"/>
          <w:szCs w:val="21"/>
          <w:vertAlign w:val="subscript"/>
        </w:rPr>
        <w:t>R </w:t>
      </w:r>
      <w:r w:rsidRPr="00CA2E06">
        <w:rPr>
          <w:rFonts w:ascii="Arial" w:eastAsia="Times New Roman" w:hAnsi="Arial" w:cs="Arial"/>
          <w:color w:val="222222"/>
          <w:sz w:val="28"/>
          <w:szCs w:val="28"/>
        </w:rPr>
        <w:t>and </w:t>
      </w:r>
      <w:r w:rsidRPr="00CA2E06">
        <w:rPr>
          <w:rFonts w:ascii="Arial" w:eastAsia="Times New Roman" w:hAnsi="Arial" w:cs="Arial"/>
          <w:b/>
          <w:bCs/>
          <w:color w:val="222222"/>
          <w:sz w:val="28"/>
          <w:szCs w:val="28"/>
        </w:rPr>
        <w:t>V</w:t>
      </w:r>
      <w:r w:rsidRPr="00CA2E06">
        <w:rPr>
          <w:rFonts w:ascii="Arial" w:eastAsia="Times New Roman" w:hAnsi="Arial" w:cs="Arial"/>
          <w:b/>
          <w:bCs/>
          <w:color w:val="222222"/>
          <w:sz w:val="21"/>
          <w:szCs w:val="21"/>
          <w:vertAlign w:val="subscript"/>
        </w:rPr>
        <w:t>C </w:t>
      </w:r>
      <w:r w:rsidRPr="00CA2E06">
        <w:rPr>
          <w:rFonts w:ascii="Arial" w:eastAsia="Times New Roman" w:hAnsi="Arial" w:cs="Arial"/>
          <w:b/>
          <w:bCs/>
          <w:color w:val="222222"/>
          <w:sz w:val="28"/>
          <w:szCs w:val="28"/>
        </w:rPr>
        <w:t>= IX</w:t>
      </w:r>
      <w:r w:rsidRPr="00CA2E06">
        <w:rPr>
          <w:rFonts w:ascii="Arial" w:eastAsia="Times New Roman" w:hAnsi="Arial" w:cs="Arial"/>
          <w:b/>
          <w:bCs/>
          <w:color w:val="222222"/>
          <w:sz w:val="21"/>
          <w:szCs w:val="21"/>
          <w:vertAlign w:val="subscript"/>
        </w:rPr>
        <w:t>C</w:t>
      </w:r>
    </w:p>
    <w:p w:rsidR="00CA2E06" w:rsidRPr="00CA2E06" w:rsidRDefault="00CA2E06" w:rsidP="00CA2E06">
      <w:pPr>
        <w:shd w:val="clear" w:color="auto" w:fill="FFFFFF"/>
        <w:spacing w:before="192" w:after="288" w:line="240" w:lineRule="auto"/>
        <w:textAlignment w:val="baseline"/>
        <w:rPr>
          <w:rFonts w:ascii="Arial" w:eastAsia="Times New Roman" w:hAnsi="Arial" w:cs="Arial"/>
          <w:color w:val="222222"/>
          <w:sz w:val="28"/>
          <w:szCs w:val="28"/>
        </w:rPr>
      </w:pPr>
      <w:r w:rsidRPr="00CA2E06">
        <w:rPr>
          <w:rFonts w:ascii="Arial" w:eastAsia="Times New Roman" w:hAnsi="Arial" w:cs="Arial"/>
          <w:color w:val="222222"/>
          <w:sz w:val="28"/>
          <w:szCs w:val="28"/>
        </w:rPr>
        <w:t>Where X</w:t>
      </w:r>
      <w:r w:rsidRPr="00CA2E06">
        <w:rPr>
          <w:rFonts w:ascii="Arial" w:eastAsia="Times New Roman" w:hAnsi="Arial" w:cs="Arial"/>
          <w:color w:val="222222"/>
          <w:sz w:val="21"/>
          <w:szCs w:val="21"/>
          <w:vertAlign w:val="subscript"/>
        </w:rPr>
        <w:t>C</w:t>
      </w:r>
      <w:r w:rsidRPr="00CA2E06">
        <w:rPr>
          <w:rFonts w:ascii="Arial" w:eastAsia="Times New Roman" w:hAnsi="Arial" w:cs="Arial"/>
          <w:color w:val="222222"/>
          <w:sz w:val="28"/>
          <w:szCs w:val="28"/>
        </w:rPr>
        <w:t> = I/2π</w:t>
      </w:r>
      <w:proofErr w:type="spellStart"/>
      <w:r w:rsidRPr="00CA2E06">
        <w:rPr>
          <w:rFonts w:ascii="Arial" w:eastAsia="Times New Roman" w:hAnsi="Arial" w:cs="Arial"/>
          <w:color w:val="222222"/>
          <w:sz w:val="28"/>
          <w:szCs w:val="28"/>
        </w:rPr>
        <w:t>fC</w:t>
      </w:r>
      <w:proofErr w:type="spellEnd"/>
    </w:p>
    <w:p w:rsidR="00CA2E06" w:rsidRPr="00CA2E06" w:rsidRDefault="00CA2E06" w:rsidP="00CA2E06">
      <w:pPr>
        <w:shd w:val="clear" w:color="auto" w:fill="FFFFFF"/>
        <w:spacing w:before="192" w:after="288" w:line="240" w:lineRule="auto"/>
        <w:textAlignment w:val="baseline"/>
        <w:rPr>
          <w:rFonts w:ascii="Arial" w:eastAsia="Times New Roman" w:hAnsi="Arial" w:cs="Arial"/>
          <w:color w:val="222222"/>
          <w:sz w:val="28"/>
          <w:szCs w:val="28"/>
        </w:rPr>
      </w:pPr>
      <w:r w:rsidRPr="00CA2E06">
        <w:rPr>
          <w:rFonts w:ascii="Arial" w:eastAsia="Times New Roman" w:hAnsi="Arial" w:cs="Arial"/>
          <w:color w:val="222222"/>
          <w:sz w:val="28"/>
          <w:szCs w:val="28"/>
        </w:rPr>
        <w:lastRenderedPageBreak/>
        <w:t>In right triangle OAB,</w:t>
      </w:r>
      <w:r w:rsidRPr="00CA2E06">
        <w:rPr>
          <w:rFonts w:ascii="Arial" w:eastAsia="Times New Roman" w:hAnsi="Arial" w:cs="Arial"/>
          <w:noProof/>
          <w:color w:val="4682B4"/>
          <w:sz w:val="28"/>
          <w:szCs w:val="28"/>
        </w:rPr>
        <w:drawing>
          <wp:inline distT="0" distB="0" distL="0" distR="0" wp14:anchorId="5E0A0541" wp14:editId="79C5A3F9">
            <wp:extent cx="4171950" cy="2333625"/>
            <wp:effectExtent l="0" t="0" r="0" b="9525"/>
            <wp:docPr id="14" name="Picture 14" descr="RC-SERIES-CKT-EQ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C-SERIES-CKT-EQ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1950" cy="2333625"/>
                    </a:xfrm>
                    <a:prstGeom prst="rect">
                      <a:avLst/>
                    </a:prstGeom>
                    <a:noFill/>
                    <a:ln>
                      <a:noFill/>
                    </a:ln>
                  </pic:spPr>
                </pic:pic>
              </a:graphicData>
            </a:graphic>
          </wp:inline>
        </w:drawing>
      </w:r>
    </w:p>
    <w:p w:rsidR="00CA2E06" w:rsidRPr="00CA2E06" w:rsidRDefault="00CA2E06" w:rsidP="00CA2E06">
      <w:pPr>
        <w:shd w:val="clear" w:color="auto" w:fill="FFFFFF"/>
        <w:spacing w:before="192" w:after="288" w:line="240" w:lineRule="auto"/>
        <w:textAlignment w:val="baseline"/>
        <w:rPr>
          <w:rFonts w:ascii="Arial" w:eastAsia="Times New Roman" w:hAnsi="Arial" w:cs="Arial"/>
          <w:color w:val="222222"/>
          <w:sz w:val="28"/>
          <w:szCs w:val="28"/>
        </w:rPr>
      </w:pPr>
      <w:r w:rsidRPr="00CA2E06">
        <w:rPr>
          <w:rFonts w:ascii="Arial" w:eastAsia="Times New Roman" w:hAnsi="Arial" w:cs="Arial"/>
          <w:color w:val="222222"/>
          <w:sz w:val="28"/>
          <w:szCs w:val="28"/>
        </w:rPr>
        <w:t>Where,</w:t>
      </w:r>
      <w:r w:rsidRPr="00CA2E06">
        <w:rPr>
          <w:rFonts w:ascii="Arial" w:eastAsia="Times New Roman" w:hAnsi="Arial" w:cs="Arial"/>
          <w:color w:val="222222"/>
          <w:sz w:val="28"/>
          <w:szCs w:val="28"/>
        </w:rPr>
        <w:br/>
      </w:r>
      <w:r w:rsidRPr="00CA2E06">
        <w:rPr>
          <w:rFonts w:ascii="Arial" w:eastAsia="Times New Roman" w:hAnsi="Arial" w:cs="Arial"/>
          <w:noProof/>
          <w:color w:val="4682B4"/>
          <w:sz w:val="28"/>
          <w:szCs w:val="28"/>
        </w:rPr>
        <w:drawing>
          <wp:inline distT="0" distB="0" distL="0" distR="0" wp14:anchorId="41787E7B" wp14:editId="6ED0EC97">
            <wp:extent cx="1609725" cy="762000"/>
            <wp:effectExtent l="0" t="0" r="9525" b="0"/>
            <wp:docPr id="15" name="Picture 15" descr="RC-SERIES-CKT-EQ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C-SERIES-CKT-EQ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9725" cy="762000"/>
                    </a:xfrm>
                    <a:prstGeom prst="rect">
                      <a:avLst/>
                    </a:prstGeom>
                    <a:noFill/>
                    <a:ln>
                      <a:noFill/>
                    </a:ln>
                  </pic:spPr>
                </pic:pic>
              </a:graphicData>
            </a:graphic>
          </wp:inline>
        </w:drawing>
      </w:r>
    </w:p>
    <w:p w:rsidR="00CA2E06" w:rsidRPr="00CA2E06" w:rsidRDefault="00CA2E06" w:rsidP="00CA2E06">
      <w:pPr>
        <w:shd w:val="clear" w:color="auto" w:fill="FFFFFF"/>
        <w:spacing w:before="192" w:after="288" w:line="240" w:lineRule="auto"/>
        <w:textAlignment w:val="baseline"/>
        <w:rPr>
          <w:rFonts w:ascii="Arial" w:eastAsia="Times New Roman" w:hAnsi="Arial" w:cs="Arial"/>
          <w:color w:val="222222"/>
          <w:sz w:val="28"/>
          <w:szCs w:val="28"/>
        </w:rPr>
      </w:pPr>
      <w:r w:rsidRPr="00CA2E06">
        <w:rPr>
          <w:rFonts w:ascii="Arial" w:eastAsia="Times New Roman" w:hAnsi="Arial" w:cs="Arial"/>
          <w:color w:val="222222"/>
          <w:sz w:val="28"/>
          <w:szCs w:val="28"/>
        </w:rPr>
        <w:t>Z is the total opposition offered to the flow of alternating current by an RC series circuit and is called </w:t>
      </w:r>
      <w:r w:rsidRPr="00CA2E06">
        <w:rPr>
          <w:rFonts w:ascii="Arial" w:eastAsia="Times New Roman" w:hAnsi="Arial" w:cs="Arial"/>
          <w:b/>
          <w:bCs/>
          <w:color w:val="222222"/>
          <w:sz w:val="28"/>
          <w:szCs w:val="28"/>
        </w:rPr>
        <w:t>impedance</w:t>
      </w:r>
      <w:r w:rsidRPr="00CA2E06">
        <w:rPr>
          <w:rFonts w:ascii="Arial" w:eastAsia="Times New Roman" w:hAnsi="Arial" w:cs="Arial"/>
          <w:color w:val="222222"/>
          <w:sz w:val="28"/>
          <w:szCs w:val="28"/>
        </w:rPr>
        <w:t> of the circuit. It is measured in ohms (Ω).</w:t>
      </w:r>
      <w:r w:rsidRPr="00CA2E06">
        <w:rPr>
          <w:rFonts w:ascii="Arial" w:eastAsia="Times New Roman" w:hAnsi="Arial" w:cs="Arial"/>
          <w:color w:val="222222"/>
          <w:sz w:val="28"/>
          <w:szCs w:val="28"/>
        </w:rPr>
        <w:br/>
      </w:r>
    </w:p>
    <w:p w:rsidR="00CA2E06" w:rsidRPr="00CA2E06" w:rsidRDefault="00CA2E06" w:rsidP="00CA2E06">
      <w:pPr>
        <w:shd w:val="clear" w:color="auto" w:fill="FFFFFF"/>
        <w:spacing w:after="300" w:line="240" w:lineRule="auto"/>
        <w:textAlignment w:val="baseline"/>
        <w:outlineLvl w:val="2"/>
        <w:rPr>
          <w:rFonts w:ascii="Arial" w:eastAsia="Times New Roman" w:hAnsi="Arial" w:cs="Arial"/>
          <w:color w:val="222222"/>
          <w:sz w:val="27"/>
          <w:szCs w:val="27"/>
        </w:rPr>
      </w:pPr>
      <w:r w:rsidRPr="00CA2E06">
        <w:rPr>
          <w:rFonts w:ascii="Arial" w:eastAsia="Times New Roman" w:hAnsi="Arial" w:cs="Arial"/>
          <w:color w:val="222222"/>
          <w:sz w:val="27"/>
          <w:szCs w:val="27"/>
        </w:rPr>
        <w:t>Phase angle</w:t>
      </w:r>
    </w:p>
    <w:p w:rsidR="00FF30D0" w:rsidRPr="00FF30D0" w:rsidRDefault="00CA2E06" w:rsidP="00FF30D0">
      <w:pPr>
        <w:shd w:val="clear" w:color="auto" w:fill="FFFFFF"/>
        <w:spacing w:before="192" w:after="288" w:line="240" w:lineRule="auto"/>
        <w:textAlignment w:val="baseline"/>
        <w:rPr>
          <w:rFonts w:ascii="Arial" w:eastAsia="Times New Roman" w:hAnsi="Arial" w:cs="Arial"/>
          <w:color w:val="222222"/>
          <w:sz w:val="28"/>
          <w:szCs w:val="28"/>
        </w:rPr>
      </w:pPr>
      <w:r w:rsidRPr="00CA2E06">
        <w:rPr>
          <w:rFonts w:ascii="Arial" w:eastAsia="Times New Roman" w:hAnsi="Arial" w:cs="Arial"/>
          <w:color w:val="222222"/>
          <w:sz w:val="28"/>
          <w:szCs w:val="28"/>
        </w:rPr>
        <w:t>From the phasor diagram shown above, it is clear that the current in the circuit leads the applied voltage by an angle ϕ and this angle is called the </w:t>
      </w:r>
      <w:r w:rsidRPr="00CA2E06">
        <w:rPr>
          <w:rFonts w:ascii="Arial" w:eastAsia="Times New Roman" w:hAnsi="Arial" w:cs="Arial"/>
          <w:b/>
          <w:bCs/>
          <w:color w:val="222222"/>
          <w:sz w:val="28"/>
          <w:szCs w:val="28"/>
        </w:rPr>
        <w:t>phase angle</w:t>
      </w:r>
      <w:r w:rsidRPr="00CA2E06">
        <w:rPr>
          <w:rFonts w:ascii="Arial" w:eastAsia="Times New Roman" w:hAnsi="Arial" w:cs="Arial"/>
          <w:color w:val="222222"/>
          <w:sz w:val="28"/>
          <w:szCs w:val="28"/>
        </w:rPr>
        <w:t>.</w:t>
      </w:r>
      <w:r w:rsidRPr="00CA2E06">
        <w:rPr>
          <w:rFonts w:ascii="Arial" w:eastAsia="Times New Roman" w:hAnsi="Arial" w:cs="Arial"/>
          <w:noProof/>
          <w:color w:val="4682B4"/>
          <w:sz w:val="28"/>
          <w:szCs w:val="28"/>
        </w:rPr>
        <w:drawing>
          <wp:inline distT="0" distB="0" distL="0" distR="0" wp14:anchorId="469915CA" wp14:editId="749B7A64">
            <wp:extent cx="3152775" cy="1524000"/>
            <wp:effectExtent l="0" t="0" r="9525" b="0"/>
            <wp:docPr id="16" name="Picture 16" descr="RC-SERIES-CKT-EQ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C-SERIES-CKT-EQ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2775" cy="1524000"/>
                    </a:xfrm>
                    <a:prstGeom prst="rect">
                      <a:avLst/>
                    </a:prstGeom>
                    <a:noFill/>
                    <a:ln>
                      <a:noFill/>
                    </a:ln>
                  </pic:spPr>
                </pic:pic>
              </a:graphicData>
            </a:graphic>
          </wp:inline>
        </w:drawing>
      </w:r>
    </w:p>
    <w:p w:rsidR="00FF30D0" w:rsidRDefault="00FF30D0" w:rsidP="00A91F05"/>
    <w:p w:rsidR="00FF30D0" w:rsidRDefault="00FF30D0" w:rsidP="00A91F05"/>
    <w:p w:rsidR="00FF30D0" w:rsidRDefault="00FF30D0" w:rsidP="00A91F05"/>
    <w:p w:rsidR="00FF30D0" w:rsidRPr="00FF30D0" w:rsidRDefault="00FF30D0" w:rsidP="00A91F05">
      <w:pPr>
        <w:rPr>
          <w:sz w:val="48"/>
        </w:rPr>
      </w:pPr>
      <w:r w:rsidRPr="00FF30D0">
        <w:rPr>
          <w:sz w:val="48"/>
        </w:rPr>
        <w:lastRenderedPageBreak/>
        <w:t>Phasor in ac circuit</w:t>
      </w:r>
    </w:p>
    <w:p w:rsidR="00FF30D0" w:rsidRDefault="00FF30D0" w:rsidP="00A91F05">
      <w:r>
        <w:rPr>
          <w:noProof/>
        </w:rPr>
        <w:drawing>
          <wp:anchor distT="0" distB="0" distL="114300" distR="114300" simplePos="0" relativeHeight="251661312" behindDoc="0" locked="0" layoutInCell="1" allowOverlap="1" wp14:anchorId="3B86BD66">
            <wp:simplePos x="0" y="0"/>
            <wp:positionH relativeFrom="column">
              <wp:posOffset>-371475</wp:posOffset>
            </wp:positionH>
            <wp:positionV relativeFrom="paragraph">
              <wp:posOffset>577215</wp:posOffset>
            </wp:positionV>
            <wp:extent cx="7143750" cy="37814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43750" cy="3781425"/>
                    </a:xfrm>
                    <a:prstGeom prst="rect">
                      <a:avLst/>
                    </a:prstGeom>
                    <a:noFill/>
                  </pic:spPr>
                </pic:pic>
              </a:graphicData>
            </a:graphic>
          </wp:anchor>
        </w:drawing>
      </w:r>
    </w:p>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Pr="00FF30D0" w:rsidRDefault="00FF30D0" w:rsidP="00FF30D0"/>
    <w:p w:rsidR="00FF30D0" w:rsidRDefault="00FF30D0" w:rsidP="00FF30D0"/>
    <w:p w:rsidR="00D141FB" w:rsidRDefault="00FF30D0" w:rsidP="00FF30D0">
      <w:pPr>
        <w:rPr>
          <w:rFonts w:ascii="Arial" w:hAnsi="Arial" w:cs="Arial"/>
          <w:color w:val="444444"/>
          <w:sz w:val="32"/>
          <w:szCs w:val="21"/>
          <w:shd w:val="clear" w:color="auto" w:fill="FFFFFF"/>
        </w:rPr>
      </w:pPr>
      <w:r w:rsidRPr="00FF30D0">
        <w:rPr>
          <w:rFonts w:ascii="Arial" w:hAnsi="Arial" w:cs="Arial"/>
          <w:color w:val="444444"/>
          <w:sz w:val="32"/>
          <w:szCs w:val="21"/>
          <w:shd w:val="clear" w:color="auto" w:fill="FFFFFF"/>
        </w:rPr>
        <w:t xml:space="preserve">A phasor is a vector that is used to represent a sinusoidal function. It rotates about the origin with an angular speed ω. The vertical component of phasors represents the quantities that are sinusoidally varying for a given equation, such as v and </w:t>
      </w:r>
      <w:proofErr w:type="spellStart"/>
      <w:r w:rsidRPr="00FF30D0">
        <w:rPr>
          <w:rFonts w:ascii="Arial" w:hAnsi="Arial" w:cs="Arial"/>
          <w:color w:val="444444"/>
          <w:sz w:val="32"/>
          <w:szCs w:val="21"/>
          <w:shd w:val="clear" w:color="auto" w:fill="FFFFFF"/>
        </w:rPr>
        <w:t>i</w:t>
      </w:r>
      <w:proofErr w:type="spellEnd"/>
      <w:r w:rsidRPr="00FF30D0">
        <w:rPr>
          <w:rFonts w:ascii="Arial" w:hAnsi="Arial" w:cs="Arial"/>
          <w:color w:val="444444"/>
          <w:sz w:val="32"/>
          <w:szCs w:val="21"/>
          <w:shd w:val="clear" w:color="auto" w:fill="FFFFFF"/>
        </w:rPr>
        <w:t>. Here, the magnitude of the phasors represents the peak value of the voltage and the current. From the figure shown above, we can see the relation between a phasor and the sinusoidal representation of the function with respect to time. </w:t>
      </w:r>
    </w:p>
    <w:p w:rsidR="00FF30D0" w:rsidRDefault="00FF30D0" w:rsidP="00FF30D0">
      <w:pPr>
        <w:rPr>
          <w:sz w:val="36"/>
        </w:rPr>
      </w:pPr>
    </w:p>
    <w:p w:rsidR="00FF30D0" w:rsidRPr="00FF30D0" w:rsidRDefault="002238C7" w:rsidP="00FF30D0">
      <w:pPr>
        <w:rPr>
          <w:sz w:val="36"/>
        </w:rPr>
      </w:pPr>
      <w:bookmarkStart w:id="2" w:name="_GoBack"/>
      <w:bookmarkEnd w:id="2"/>
      <w:r>
        <w:rPr>
          <w:noProof/>
          <w:sz w:val="36"/>
        </w:rPr>
        <w:lastRenderedPageBreak/>
        <w:drawing>
          <wp:anchor distT="0" distB="0" distL="114300" distR="114300" simplePos="0" relativeHeight="251663360" behindDoc="0" locked="0" layoutInCell="1" allowOverlap="1" wp14:anchorId="1B2A7023">
            <wp:simplePos x="0" y="0"/>
            <wp:positionH relativeFrom="column">
              <wp:posOffset>-485775</wp:posOffset>
            </wp:positionH>
            <wp:positionV relativeFrom="paragraph">
              <wp:posOffset>4495800</wp:posOffset>
            </wp:positionV>
            <wp:extent cx="6039485" cy="28105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9485" cy="2810510"/>
                    </a:xfrm>
                    <a:prstGeom prst="rect">
                      <a:avLst/>
                    </a:prstGeom>
                    <a:noFill/>
                  </pic:spPr>
                </pic:pic>
              </a:graphicData>
            </a:graphic>
          </wp:anchor>
        </w:drawing>
      </w:r>
      <w:r w:rsidR="00BA3DD7">
        <w:rPr>
          <w:noProof/>
          <w:sz w:val="36"/>
        </w:rPr>
        <w:drawing>
          <wp:anchor distT="0" distB="0" distL="114300" distR="114300" simplePos="0" relativeHeight="251662336" behindDoc="0" locked="0" layoutInCell="1" allowOverlap="1">
            <wp:simplePos x="0" y="0"/>
            <wp:positionH relativeFrom="column">
              <wp:posOffset>-781050</wp:posOffset>
            </wp:positionH>
            <wp:positionV relativeFrom="paragraph">
              <wp:posOffset>581025</wp:posOffset>
            </wp:positionV>
            <wp:extent cx="7439338" cy="356616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39338" cy="356616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F30D0" w:rsidRPr="00FF3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D16CE0"/>
    <w:multiLevelType w:val="multilevel"/>
    <w:tmpl w:val="1B3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593E72"/>
    <w:multiLevelType w:val="multilevel"/>
    <w:tmpl w:val="94CC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92498D"/>
    <w:multiLevelType w:val="multilevel"/>
    <w:tmpl w:val="CC6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330FB"/>
    <w:multiLevelType w:val="multilevel"/>
    <w:tmpl w:val="7AA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05"/>
    <w:rsid w:val="00133388"/>
    <w:rsid w:val="002238C7"/>
    <w:rsid w:val="00343248"/>
    <w:rsid w:val="00861587"/>
    <w:rsid w:val="00A91F05"/>
    <w:rsid w:val="00BA3DD7"/>
    <w:rsid w:val="00CA2E06"/>
    <w:rsid w:val="00CF1630"/>
    <w:rsid w:val="00D141FB"/>
    <w:rsid w:val="00FF3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F6BDA9CE-8DF0-4F03-A135-D9F8BD58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14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D14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91F05"/>
    <w:rPr>
      <w:b/>
      <w:bCs/>
    </w:rPr>
  </w:style>
  <w:style w:type="character" w:customStyle="1" w:styleId="Heading1Char">
    <w:name w:val="Heading 1 Char"/>
    <w:basedOn w:val="DefaultParagraphFont"/>
    <w:link w:val="Heading1"/>
    <w:uiPriority w:val="9"/>
    <w:rsid w:val="00D141F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14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141F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43248"/>
    <w:rPr>
      <w:color w:val="0563C1" w:themeColor="hyperlink"/>
      <w:u w:val="single"/>
    </w:rPr>
  </w:style>
  <w:style w:type="character" w:styleId="UnresolvedMention">
    <w:name w:val="Unresolved Mention"/>
    <w:basedOn w:val="DefaultParagraphFont"/>
    <w:uiPriority w:val="99"/>
    <w:semiHidden/>
    <w:unhideWhenUsed/>
    <w:rsid w:val="00343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566646">
      <w:bodyDiv w:val="1"/>
      <w:marLeft w:val="0"/>
      <w:marRight w:val="0"/>
      <w:marTop w:val="0"/>
      <w:marBottom w:val="0"/>
      <w:divBdr>
        <w:top w:val="none" w:sz="0" w:space="0" w:color="auto"/>
        <w:left w:val="none" w:sz="0" w:space="0" w:color="auto"/>
        <w:bottom w:val="none" w:sz="0" w:space="0" w:color="auto"/>
        <w:right w:val="none" w:sz="0" w:space="0" w:color="auto"/>
      </w:divBdr>
    </w:div>
    <w:div w:id="560019462">
      <w:bodyDiv w:val="1"/>
      <w:marLeft w:val="0"/>
      <w:marRight w:val="0"/>
      <w:marTop w:val="0"/>
      <w:marBottom w:val="0"/>
      <w:divBdr>
        <w:top w:val="none" w:sz="0" w:space="0" w:color="auto"/>
        <w:left w:val="none" w:sz="0" w:space="0" w:color="auto"/>
        <w:bottom w:val="none" w:sz="0" w:space="0" w:color="auto"/>
        <w:right w:val="none" w:sz="0" w:space="0" w:color="auto"/>
      </w:divBdr>
    </w:div>
    <w:div w:id="583342388">
      <w:bodyDiv w:val="1"/>
      <w:marLeft w:val="0"/>
      <w:marRight w:val="0"/>
      <w:marTop w:val="0"/>
      <w:marBottom w:val="0"/>
      <w:divBdr>
        <w:top w:val="none" w:sz="0" w:space="0" w:color="auto"/>
        <w:left w:val="none" w:sz="0" w:space="0" w:color="auto"/>
        <w:bottom w:val="none" w:sz="0" w:space="0" w:color="auto"/>
        <w:right w:val="none" w:sz="0" w:space="0" w:color="auto"/>
      </w:divBdr>
    </w:div>
    <w:div w:id="671761032">
      <w:bodyDiv w:val="1"/>
      <w:marLeft w:val="0"/>
      <w:marRight w:val="0"/>
      <w:marTop w:val="0"/>
      <w:marBottom w:val="0"/>
      <w:divBdr>
        <w:top w:val="none" w:sz="0" w:space="0" w:color="auto"/>
        <w:left w:val="none" w:sz="0" w:space="0" w:color="auto"/>
        <w:bottom w:val="none" w:sz="0" w:space="0" w:color="auto"/>
        <w:right w:val="none" w:sz="0" w:space="0" w:color="auto"/>
      </w:divBdr>
    </w:div>
    <w:div w:id="1636718331">
      <w:bodyDiv w:val="1"/>
      <w:marLeft w:val="0"/>
      <w:marRight w:val="0"/>
      <w:marTop w:val="0"/>
      <w:marBottom w:val="0"/>
      <w:divBdr>
        <w:top w:val="none" w:sz="0" w:space="0" w:color="auto"/>
        <w:left w:val="none" w:sz="0" w:space="0" w:color="auto"/>
        <w:bottom w:val="none" w:sz="0" w:space="0" w:color="auto"/>
        <w:right w:val="none" w:sz="0" w:space="0" w:color="auto"/>
      </w:divBdr>
    </w:div>
    <w:div w:id="1835343273">
      <w:bodyDiv w:val="1"/>
      <w:marLeft w:val="0"/>
      <w:marRight w:val="0"/>
      <w:marTop w:val="0"/>
      <w:marBottom w:val="0"/>
      <w:divBdr>
        <w:top w:val="none" w:sz="0" w:space="0" w:color="auto"/>
        <w:left w:val="none" w:sz="0" w:space="0" w:color="auto"/>
        <w:bottom w:val="none" w:sz="0" w:space="0" w:color="auto"/>
        <w:right w:val="none" w:sz="0" w:space="0" w:color="auto"/>
      </w:divBdr>
    </w:div>
    <w:div w:id="2018582566">
      <w:bodyDiv w:val="1"/>
      <w:marLeft w:val="0"/>
      <w:marRight w:val="0"/>
      <w:marTop w:val="0"/>
      <w:marBottom w:val="0"/>
      <w:divBdr>
        <w:top w:val="none" w:sz="0" w:space="0" w:color="auto"/>
        <w:left w:val="none" w:sz="0" w:space="0" w:color="auto"/>
        <w:bottom w:val="none" w:sz="0" w:space="0" w:color="auto"/>
        <w:right w:val="none" w:sz="0" w:space="0" w:color="auto"/>
      </w:divBdr>
      <w:divsChild>
        <w:div w:id="1930194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globe.com/wp-content/uploads/2015/10/RL-SERIES-CKT-EQ1-compressor.jpg" TargetMode="External"/><Relationship Id="rId13" Type="http://schemas.openxmlformats.org/officeDocument/2006/relationships/image" Target="media/image5.jpeg"/><Relationship Id="rId18" Type="http://schemas.openxmlformats.org/officeDocument/2006/relationships/hyperlink" Target="https://circuitglobe.com/wp-content/uploads/2015/10/RC-SERIES-CKT-EQ1-compressor.jpg"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circuitglobe.com/wp-content/uploads/2015/10/RL-SERIES-CKT-EQ3-compressor.jpg" TargetMode="External"/><Relationship Id="rId17" Type="http://schemas.openxmlformats.org/officeDocument/2006/relationships/image" Target="media/image7.jpe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circuitglobe.com/wp-content/uploads/2015/10/PHASOR-DIAGRAM-OF-R-C-SERIES-CKT-compressor.jpg" TargetMode="External"/><Relationship Id="rId20" Type="http://schemas.openxmlformats.org/officeDocument/2006/relationships/hyperlink" Target="https://circuitglobe.com/wp-content/uploads/2015/10/RC-SERIES-CKT-EQ2-compressor.jpg" TargetMode="External"/><Relationship Id="rId1" Type="http://schemas.openxmlformats.org/officeDocument/2006/relationships/numbering" Target="numbering.xml"/><Relationship Id="rId6" Type="http://schemas.openxmlformats.org/officeDocument/2006/relationships/hyperlink" Target="https://circuitglobe.com/wp-content/uploads/2015/10/PHASOR-DIAGRAM-OF-R-L-SERIES-CKT-compressor.jpg" TargetMode="External"/><Relationship Id="rId11" Type="http://schemas.openxmlformats.org/officeDocument/2006/relationships/image" Target="media/image4.jpeg"/><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https://circuitglobe.com/wp-content/uploads/2015/10/RL-SERIES-CKT-EQ2-compressor.jp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circuitglobe.com/wp-content/uploads/2015/10/R-C-SERIES-circuit-compressor.jpg" TargetMode="External"/><Relationship Id="rId22" Type="http://schemas.openxmlformats.org/officeDocument/2006/relationships/hyperlink" Target="https://circuitglobe.com/wp-content/uploads/2015/10/RC-SERIES-CKT-EQ3-compressor.jp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8</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2025-12-22T09:39:00Z</dcterms:created>
  <dcterms:modified xsi:type="dcterms:W3CDTF">2025-12-23T07:05:00Z</dcterms:modified>
</cp:coreProperties>
</file>