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100" w:before="600"/>
        <w:jc w:val="center"/>
      </w:pPr>
      <w:r>
        <w:rPr>
          <w:rFonts w:ascii="Calibri" w:cs="Calibri" w:eastAsia="Calibri" w:hAnsi="Calibri"/>
          <w:color w:val="4B5563"/>
          <w:sz w:val="28"/>
          <w:szCs w:val="28"/>
        </w:rPr>
        <w:t xml:space="preserve">Computer Architecture</w:t>
      </w:r>
    </w:p>
    <w:p>
      <w:pPr>
        <w:spacing w:after="100" w:before="0"/>
        <w:jc w:val="center"/>
      </w:pPr>
      <w:r>
        <w:rPr>
          <w:rFonts w:ascii="Calibri" w:cs="Calibri" w:eastAsia="Calibri" w:hAnsi="Calibri"/>
          <w:b/>
          <w:bCs/>
          <w:color w:val="1E3A5F"/>
          <w:sz w:val="52"/>
          <w:szCs w:val="52"/>
        </w:rPr>
        <w:t xml:space="preserve">Processor Design:</w:t>
      </w:r>
    </w:p>
    <w:p>
      <w:pPr>
        <w:spacing w:after="200" w:before="0"/>
        <w:jc w:val="center"/>
      </w:pPr>
      <w:r>
        <w:rPr>
          <w:rFonts w:ascii="Calibri" w:cs="Calibri" w:eastAsia="Calibri" w:hAnsi="Calibri"/>
          <w:b/>
          <w:bCs/>
          <w:color w:val="2563EB"/>
          <w:sz w:val="52"/>
          <w:szCs w:val="52"/>
        </w:rPr>
        <w:t xml:space="preserve">Datapath and Control</w:t>
      </w:r>
    </w:p>
    <w:p>
      <w:pPr>
        <w:spacing w:after="100" w:before="0"/>
        <w:jc w:val="center"/>
      </w:pPr>
      <w:r>
        <w:rPr>
          <w:rFonts w:ascii="Calibri" w:cs="Calibri" w:eastAsia="Calibri" w:hAnsi="Calibri"/>
          <w:i/>
          <w:iCs/>
          <w:color w:val="4B5563"/>
          <w:sz w:val="24"/>
          <w:szCs w:val="24"/>
        </w:rPr>
        <w:t xml:space="preserve">📖  Detailed Student Guide — Easy Language + Visual Diagrams</w:t>
      </w:r>
    </w:p>
    <w:p>
      <w:pPr>
        <w:spacing w:after="80" w:before="80"/>
      </w:pPr>
      <w:r>
        <w:t xml:space="preserve"/>
      </w:r>
    </w:p>
    <w:p>
      <w:pPr>
        <w:spacing w:after="80" w:before="80"/>
      </w:pPr>
      <w:r>
        <w:t xml:space="preserve"/>
      </w:r>
    </w:p>
    <w:p>
      <w:pPr>
        <w:spacing w:after="160" w:before="160"/>
        <w:jc w:val="center"/>
      </w:pPr>
      <w:r>
        <w:drawing>
          <wp:inline distT="0" distB="0" distL="0" distR="0">
            <wp:extent cx="5905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190750"/>
                    </a:xfrm>
                    <a:prstGeom prst="rect">
                      <a:avLst/>
                    </a:prstGeom>
                  </pic:spPr>
                </pic:pic>
              </a:graphicData>
            </a:graphic>
          </wp:inline>
        </w:drawing>
      </w:r>
    </w:p>
    <w:p>
      <w:pPr>
        <w:spacing w:after="80" w:before="80"/>
      </w:pPr>
      <w:r>
        <w:t xml:space="preserve"/>
      </w:r>
    </w:p>
    <w:p>
      <w:pPr>
        <w:jc w:val="center"/>
      </w:pPr>
      <w:r>
        <w:rPr>
          <w:rFonts w:ascii="Calibri" w:cs="Calibri" w:eastAsia="Calibri" w:hAnsi="Calibri"/>
          <w:i/>
          <w:iCs/>
          <w:color w:val="4B5563"/>
          <w:sz w:val="18"/>
          <w:szCs w:val="18"/>
        </w:rPr>
        <w:t xml:space="preserve">Figure 1: The big picture — a processor is made of a Datapath (the hardware) and a Control Unit (the brain)</w:t>
      </w:r>
    </w:p>
    <w:p>
      <w:pPr>
        <w:spacing w:after="80" w:before="80"/>
      </w:pPr>
      <w:r>
        <w:t xml:space="preserve"/>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single" w:color="1E3A5F" w:sz="4"/>
              <w:right w:val="none"/>
            </w:tcBorders>
            <w:shd w:fill="1E3A5F" w:val="clear"/>
            <w:tcMar>
              <w:top w:type="dxa" w:w="200"/>
              <w:left w:type="dxa" w:w="300"/>
              <w:bottom w:type="dxa" w:w="200"/>
              <w:right w:type="dxa" w:w="300"/>
            </w:tcMar>
          </w:tcPr>
          <w:p>
            <w:pPr>
              <w:jc w:val="center"/>
            </w:pPr>
            <w:r>
              <w:rPr>
                <w:rFonts w:ascii="Calibri" w:cs="Calibri" w:eastAsia="Calibri" w:hAnsi="Calibri"/>
                <w:b/>
                <w:bCs/>
                <w:color w:val="FFFFFF"/>
                <w:sz w:val="40"/>
                <w:szCs w:val="40"/>
              </w:rPr>
              <w:t xml:space="preserve">PART 1: What is a Processor?</w:t>
            </w:r>
          </w:p>
          <w:p>
            <w:pPr>
              <w:jc w:val="center"/>
            </w:pPr>
            <w:r>
              <w:rPr>
                <w:rFonts w:ascii="Calibri" w:cs="Calibri" w:eastAsia="Calibri" w:hAnsi="Calibri"/>
                <w:color w:val="CBD5E1"/>
                <w:sz w:val="24"/>
                <w:szCs w:val="24"/>
              </w:rPr>
              <w:t xml:space="preserve">Understanding the big picture before the details</w:t>
            </w:r>
          </w:p>
        </w:tc>
      </w:tr>
    </w:tbl>
    <w:p>
      <w:pPr>
        <w:spacing w:after="80" w:before="80"/>
      </w:pPr>
      <w:r>
        <w:t xml:space="preserve"/>
      </w:r>
    </w:p>
    <w:p>
      <w:pPr>
        <w:pStyle w:val="Heading2"/>
        <w:spacing w:after="140" w:before="280"/>
      </w:pPr>
      <w:r>
        <w:rPr>
          <w:rFonts w:ascii="Calibri" w:cs="Calibri" w:eastAsia="Calibri" w:hAnsi="Calibri"/>
          <w:b/>
          <w:bCs/>
          <w:color w:val="2563EB"/>
          <w:sz w:val="28"/>
          <w:szCs w:val="28"/>
        </w:rPr>
        <w:t xml:space="preserve">1.1  Why is a Processor More Than Just an ALU?</w:t>
      </w:r>
    </w:p>
    <w:p>
      <w:pPr>
        <w:spacing w:after="120" w:before="80"/>
        <w:jc w:val="left"/>
      </w:pPr>
      <w:r>
        <w:rPr>
          <w:rFonts w:ascii="Calibri" w:cs="Calibri" w:eastAsia="Calibri" w:hAnsi="Calibri"/>
          <w:color w:val="111827"/>
          <w:sz w:val="22"/>
          <w:szCs w:val="22"/>
        </w:rPr>
        <w:t xml:space="preserve">When you first learn about computers, you hear a lot about the </w:t>
      </w:r>
      <w:r>
        <w:rPr>
          <w:rFonts w:ascii="Calibri" w:cs="Calibri" w:eastAsia="Calibri" w:hAnsi="Calibri"/>
          <w:b/>
          <w:bCs/>
          <w:color w:val="111827"/>
          <w:sz w:val="22"/>
          <w:szCs w:val="22"/>
        </w:rPr>
        <w:t xml:space="preserve">ALU (Arithmetic Logic Unit)</w:t>
      </w:r>
      <w:r>
        <w:rPr>
          <w:rFonts w:ascii="Calibri" w:cs="Calibri" w:eastAsia="Calibri" w:hAnsi="Calibri"/>
          <w:color w:val="111827"/>
          <w:sz w:val="22"/>
          <w:szCs w:val="22"/>
        </w:rPr>
        <w:t xml:space="preserve"> — the part that does math. But a full processor is much, much more than that.</w:t>
      </w:r>
    </w:p>
    <w:p>
      <w:pPr>
        <w:spacing w:after="120" w:before="80"/>
        <w:jc w:val="left"/>
      </w:pPr>
      <w:r>
        <w:rPr>
          <w:rFonts w:ascii="Calibri" w:cs="Calibri" w:eastAsia="Calibri" w:hAnsi="Calibri"/>
          <w:color w:val="111827"/>
          <w:sz w:val="22"/>
          <w:szCs w:val="22"/>
        </w:rPr>
        <w:t xml:space="preserve">Think of it like a restaurant kitchen. The </w:t>
      </w:r>
      <w:r>
        <w:rPr>
          <w:rFonts w:ascii="Calibri" w:cs="Calibri" w:eastAsia="Calibri" w:hAnsi="Calibri"/>
          <w:b/>
          <w:bCs/>
          <w:color w:val="111827"/>
          <w:sz w:val="22"/>
          <w:szCs w:val="22"/>
        </w:rPr>
        <w:t xml:space="preserve">ALU</w:t>
      </w:r>
      <w:r>
        <w:rPr>
          <w:rFonts w:ascii="Calibri" w:cs="Calibri" w:eastAsia="Calibri" w:hAnsi="Calibri"/>
          <w:color w:val="111827"/>
          <w:sz w:val="22"/>
          <w:szCs w:val="22"/>
        </w:rPr>
        <w:t xml:space="preserve"> is just the stove. But a kitchen also needs:</w:t>
      </w:r>
    </w:p>
    <w:p>
      <w:pPr>
        <w:pStyle w:val="ListParagraph"/>
        <w:numPr>
          <w:ilvl w:val="0"/>
          <w:numId w:val="2"/>
        </w:numPr>
        <w:spacing w:after="60" w:before="60"/>
      </w:pPr>
      <w:r>
        <w:rPr>
          <w:rFonts w:ascii="Calibri" w:cs="Calibri" w:eastAsia="Calibri" w:hAnsi="Calibri"/>
          <w:color w:val="111827"/>
          <w:sz w:val="22"/>
          <w:szCs w:val="22"/>
        </w:rPr>
        <w:t xml:space="preserve">A </w:t>
      </w:r>
      <w:r>
        <w:rPr>
          <w:rFonts w:ascii="Calibri" w:cs="Calibri" w:eastAsia="Calibri" w:hAnsi="Calibri"/>
          <w:b/>
          <w:bCs/>
          <w:color w:val="111827"/>
          <w:sz w:val="22"/>
          <w:szCs w:val="22"/>
        </w:rPr>
        <w:t xml:space="preserve">recipe book</w:t>
      </w:r>
      <w:r>
        <w:rPr>
          <w:rFonts w:ascii="Calibri" w:cs="Calibri" w:eastAsia="Calibri" w:hAnsi="Calibri"/>
          <w:color w:val="111827"/>
          <w:sz w:val="22"/>
          <w:szCs w:val="22"/>
        </w:rPr>
        <w:t xml:space="preserve"> (instruction memory — where the instructions are stored)</w:t>
      </w:r>
    </w:p>
    <w:p>
      <w:pPr>
        <w:pStyle w:val="ListParagraph"/>
        <w:numPr>
          <w:ilvl w:val="0"/>
          <w:numId w:val="2"/>
        </w:numPr>
        <w:spacing w:after="60" w:before="60"/>
      </w:pPr>
      <w:r>
        <w:rPr>
          <w:rFonts w:ascii="Calibri" w:cs="Calibri" w:eastAsia="Calibri" w:hAnsi="Calibri"/>
          <w:b/>
          <w:bCs/>
          <w:color w:val="111827"/>
          <w:sz w:val="22"/>
          <w:szCs w:val="22"/>
        </w:rPr>
        <w:t xml:space="preserve">Shelves</w:t>
      </w:r>
      <w:r>
        <w:rPr>
          <w:rFonts w:ascii="Calibri" w:cs="Calibri" w:eastAsia="Calibri" w:hAnsi="Calibri"/>
          <w:color w:val="111827"/>
          <w:sz w:val="22"/>
          <w:szCs w:val="22"/>
        </w:rPr>
        <w:t xml:space="preserve"> to hold ingredients (registers — fast, temporary storage inside the CPU)</w:t>
      </w:r>
    </w:p>
    <w:p>
      <w:pPr>
        <w:pStyle w:val="ListParagraph"/>
        <w:numPr>
          <w:ilvl w:val="0"/>
          <w:numId w:val="2"/>
        </w:numPr>
        <w:spacing w:after="60" w:before="60"/>
      </w:pPr>
      <w:r>
        <w:rPr>
          <w:rFonts w:ascii="Calibri" w:cs="Calibri" w:eastAsia="Calibri" w:hAnsi="Calibri"/>
          <w:color w:val="111827"/>
          <w:sz w:val="22"/>
          <w:szCs w:val="22"/>
        </w:rPr>
        <w:t xml:space="preserve">A </w:t>
      </w:r>
      <w:r>
        <w:rPr>
          <w:rFonts w:ascii="Calibri" w:cs="Calibri" w:eastAsia="Calibri" w:hAnsi="Calibri"/>
          <w:b/>
          <w:bCs/>
          <w:color w:val="111827"/>
          <w:sz w:val="22"/>
          <w:szCs w:val="22"/>
        </w:rPr>
        <w:t xml:space="preserve">fridge</w:t>
      </w:r>
      <w:r>
        <w:rPr>
          <w:rFonts w:ascii="Calibri" w:cs="Calibri" w:eastAsia="Calibri" w:hAnsi="Calibri"/>
          <w:color w:val="111827"/>
          <w:sz w:val="22"/>
          <w:szCs w:val="22"/>
        </w:rPr>
        <w:t xml:space="preserve"> for long-term storage (data memory — RAM)</w:t>
      </w:r>
    </w:p>
    <w:p>
      <w:pPr>
        <w:pStyle w:val="ListParagraph"/>
        <w:numPr>
          <w:ilvl w:val="0"/>
          <w:numId w:val="2"/>
        </w:numPr>
        <w:spacing w:after="60" w:before="60"/>
      </w:pPr>
      <w:r>
        <w:rPr>
          <w:rFonts w:ascii="Calibri" w:cs="Calibri" w:eastAsia="Calibri" w:hAnsi="Calibri"/>
          <w:color w:val="111827"/>
          <w:sz w:val="22"/>
          <w:szCs w:val="22"/>
        </w:rPr>
        <w:t xml:space="preserve">A </w:t>
      </w:r>
      <w:r>
        <w:rPr>
          <w:rFonts w:ascii="Calibri" w:cs="Calibri" w:eastAsia="Calibri" w:hAnsi="Calibri"/>
          <w:b/>
          <w:bCs/>
          <w:color w:val="111827"/>
          <w:sz w:val="22"/>
          <w:szCs w:val="22"/>
        </w:rPr>
        <w:t xml:space="preserve">chef</w:t>
      </w:r>
      <w:r>
        <w:rPr>
          <w:rFonts w:ascii="Calibri" w:cs="Calibri" w:eastAsia="Calibri" w:hAnsi="Calibri"/>
          <w:color w:val="111827"/>
          <w:sz w:val="22"/>
          <w:szCs w:val="22"/>
        </w:rPr>
        <w:t xml:space="preserve"> who reads the recipe and decides what to do (the control unit)</w:t>
      </w:r>
    </w:p>
    <w:p>
      <w:pPr>
        <w:pStyle w:val="ListParagraph"/>
        <w:numPr>
          <w:ilvl w:val="0"/>
          <w:numId w:val="2"/>
        </w:numPr>
        <w:spacing w:after="60" w:before="60"/>
      </w:pPr>
      <w:r>
        <w:rPr>
          <w:rFonts w:ascii="Calibri" w:cs="Calibri" w:eastAsia="Calibri" w:hAnsi="Calibri"/>
          <w:color w:val="111827"/>
          <w:sz w:val="22"/>
          <w:szCs w:val="22"/>
        </w:rPr>
        <w:t xml:space="preserve">A </w:t>
      </w:r>
      <w:r>
        <w:rPr>
          <w:rFonts w:ascii="Calibri" w:cs="Calibri" w:eastAsia="Calibri" w:hAnsi="Calibri"/>
          <w:b/>
          <w:bCs/>
          <w:color w:val="111827"/>
          <w:sz w:val="22"/>
          <w:szCs w:val="22"/>
        </w:rPr>
        <w:t xml:space="preserve">counter</w:t>
      </w:r>
      <w:r>
        <w:rPr>
          <w:rFonts w:ascii="Calibri" w:cs="Calibri" w:eastAsia="Calibri" w:hAnsi="Calibri"/>
          <w:color w:val="111827"/>
          <w:sz w:val="22"/>
          <w:szCs w:val="22"/>
        </w:rPr>
        <w:t xml:space="preserve"> to track which recipe step we are on (the Program Counter)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4"/>
              <w:left w:val="single" w:color="16A34A" w:sz="16"/>
              <w:bottom w:val="single" w:color="16A34A" w:sz="4"/>
              <w:right w:val="single" w:color="16A34A" w:sz="4"/>
            </w:tcBorders>
            <w:shd w:fill="ECFDF5" w:val="clear"/>
            <w:tcMar>
              <w:top w:type="dxa" w:w="120"/>
              <w:left w:type="dxa" w:w="200"/>
              <w:bottom w:type="dxa" w:w="120"/>
              <w:right w:type="dxa" w:w="200"/>
            </w:tcMar>
          </w:tcPr>
          <w:p>
            <w:pPr>
              <w:spacing w:after="60" w:before="0"/>
            </w:pPr>
            <w:r>
              <w:rPr>
                <w:rFonts w:ascii="Calibri" w:cs="Calibri" w:eastAsia="Calibri" w:hAnsi="Calibri"/>
                <w:b/>
                <w:bCs/>
                <w:color w:val="16A34A"/>
                <w:sz w:val="22"/>
                <w:szCs w:val="22"/>
              </w:rPr>
              <w:t xml:space="preserve">💡  Key Insight</w:t>
            </w:r>
          </w:p>
          <w:p>
            <w:pPr>
              <w:spacing w:after="0" w:before="0"/>
            </w:pPr>
            <w:r>
              <w:rPr>
                <w:rFonts w:ascii="Calibri" w:cs="Calibri" w:eastAsia="Calibri" w:hAnsi="Calibri"/>
                <w:color w:val="1F2937"/>
                <w:sz w:val="21"/>
                <w:szCs w:val="21"/>
              </w:rPr>
              <w:t xml:space="preserve">A processor is a Finite State Machine (FSM) — it always knows what state it is in (which instruction it is executing), and it changes state one clock tick at a time, going through instructions one by one.</w:t>
            </w:r>
          </w:p>
        </w:tc>
      </w:tr>
    </w:tbl>
    <w:p>
      <w:pPr>
        <w:spacing w:after="80" w:before="80"/>
      </w:pPr>
      <w:r>
        <w:t xml:space="preserve"/>
      </w:r>
    </w:p>
    <w:p>
      <w:pPr>
        <w:pStyle w:val="Heading2"/>
        <w:spacing w:after="140" w:before="280"/>
      </w:pPr>
      <w:r>
        <w:rPr>
          <w:rFonts w:ascii="Calibri" w:cs="Calibri" w:eastAsia="Calibri" w:hAnsi="Calibri"/>
          <w:b/>
          <w:bCs/>
          <w:color w:val="2563EB"/>
          <w:sz w:val="28"/>
          <w:szCs w:val="28"/>
        </w:rPr>
        <w:t xml:space="preserve">1.2  The Two Main Parts: Datapath vs. Control</w:t>
      </w:r>
    </w:p>
    <w:p>
      <w:pPr>
        <w:spacing w:after="120" w:before="80"/>
        <w:jc w:val="left"/>
      </w:pPr>
      <w:r>
        <w:rPr>
          <w:rFonts w:ascii="Calibri" w:cs="Calibri" w:eastAsia="Calibri" w:hAnsi="Calibri"/>
          <w:color w:val="111827"/>
          <w:sz w:val="22"/>
          <w:szCs w:val="22"/>
        </w:rPr>
        <w:t xml:space="preserve">Every processor is divided into exactly two logical halves. Understanding this split is the most important idea in this entire lecture.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BFDBFE" w:sz="2"/>
              <w:left w:val="single" w:color="BFDBFE" w:sz="2"/>
              <w:bottom w:val="single" w:color="BFDBFE" w:sz="2"/>
              <w:right w:val="single" w:color="BFDBFE" w:sz="2"/>
            </w:tcBorders>
            <w:shd w:fill="1E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Concept</w:t>
            </w:r>
          </w:p>
        </w:tc>
        <w:tc>
          <w:tcPr>
            <w:tcBorders>
              <w:top w:val="single" w:color="BFDBFE" w:sz="2"/>
              <w:left w:val="single" w:color="BFDBFE" w:sz="2"/>
              <w:bottom w:val="single" w:color="BFDBFE" w:sz="2"/>
              <w:right w:val="single" w:color="BFDBFE" w:sz="2"/>
            </w:tcBorders>
            <w:shd w:fill="1E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What It Is</w:t>
            </w:r>
          </w:p>
        </w:tc>
        <w:tc>
          <w:tcPr>
            <w:tcBorders>
              <w:top w:val="single" w:color="BFDBFE" w:sz="2"/>
              <w:left w:val="single" w:color="BFDBFE" w:sz="2"/>
              <w:bottom w:val="single" w:color="BFDBFE" w:sz="2"/>
              <w:right w:val="single" w:color="BFDBFE" w:sz="2"/>
            </w:tcBorders>
            <w:shd w:fill="1E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Analogy</w:t>
            </w:r>
          </w:p>
        </w:tc>
      </w:tr>
      <w:tr>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left"/>
            </w:pPr>
            <w:r>
              <w:rPr>
                <w:rFonts w:ascii="Calibri" w:cs="Calibri" w:eastAsia="Calibri" w:hAnsi="Calibri"/>
                <w:b/>
                <w:bCs/>
                <w:color w:val="1E3A5F"/>
                <w:sz w:val="20"/>
                <w:szCs w:val="20"/>
              </w:rPr>
              <w:t xml:space="preserve">Datapath</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All the hardware that stores, moves, or computes data. Includes registers, memories, ALU, muxes, adders, etc.</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The roads and vehicles in a city</w:t>
            </w:r>
          </w:p>
        </w:tc>
      </w:tr>
      <w:tr>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left"/>
            </w:pPr>
            <w:r>
              <w:rPr>
                <w:rFonts w:ascii="Calibri" w:cs="Calibri" w:eastAsia="Calibri" w:hAnsi="Calibri"/>
                <w:b/>
                <w:bCs/>
                <w:color w:val="1E3A5F"/>
                <w:sz w:val="20"/>
                <w:szCs w:val="20"/>
              </w:rPr>
              <w:t xml:space="preserve">Control</w:t>
            </w:r>
          </w:p>
        </w:tc>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The signals that tell the datapath what to do at each moment. Which register to read? Which ALU operation? Write to memory or not?</w:t>
            </w:r>
          </w:p>
        </w:tc>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The traffic lights and road signs</w:t>
            </w:r>
          </w:p>
        </w:tc>
      </w:tr>
      <w:tr>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left"/>
            </w:pPr>
            <w:r>
              <w:rPr>
                <w:rFonts w:ascii="Calibri" w:cs="Calibri" w:eastAsia="Calibri" w:hAnsi="Calibri"/>
                <w:b/>
                <w:bCs/>
                <w:color w:val="1E3A5F"/>
                <w:sz w:val="20"/>
                <w:szCs w:val="20"/>
              </w:rPr>
              <w:t xml:space="preserve">Fetch</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The step where the processor gets the next instruction from memory, before it can decode or execute it.</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Picking up the next job card from a pile</w:t>
            </w:r>
          </w:p>
        </w:tc>
      </w:tr>
    </w:tbl>
    <w:p>
      <w:pPr>
        <w:spacing w:after="80" w:before="80"/>
      </w:pPr>
      <w:r>
        <w:t xml:space="preserve"/>
      </w:r>
    </w:p>
    <w:p>
      <w:pPr>
        <w:spacing w:after="120" w:before="80"/>
        <w:jc w:val="left"/>
      </w:pPr>
      <w:r>
        <w:rPr>
          <w:rFonts w:ascii="Calibri" w:cs="Calibri" w:eastAsia="Calibri" w:hAnsi="Calibri"/>
          <w:color w:val="111827"/>
          <w:sz w:val="22"/>
          <w:szCs w:val="22"/>
        </w:rPr>
        <w:t xml:space="preserve">The processor cycle always follows the same three steps, in order, for every single instruction:</w:t>
      </w:r>
    </w:p>
    <w:p>
      <w:pPr>
        <w:spacing w:after="80" w:before="80"/>
      </w:pPr>
      <w:r>
        <w:t xml:space="preserve"/>
      </w:r>
    </w:p>
    <w:p>
      <w:pPr>
        <w:spacing w:after="160" w:before="160"/>
        <w:jc w:val="center"/>
      </w:pPr>
      <w:r>
        <w:drawing>
          <wp:inline distT="0" distB="0" distL="0" distR="0">
            <wp:extent cx="552450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1409700"/>
                    </a:xfrm>
                    <a:prstGeom prst="rect">
                      <a:avLst/>
                    </a:prstGeom>
                  </pic:spPr>
                </pic:pic>
              </a:graphicData>
            </a:graphic>
          </wp:inline>
        </w:drawing>
      </w:r>
    </w:p>
    <w:p>
      <w:pPr>
        <w:spacing w:after="80" w:before="80"/>
      </w:pPr>
      <w:r>
        <w:t xml:space="preserve"/>
      </w:r>
    </w:p>
    <w:p>
      <w:pPr>
        <w:jc w:val="center"/>
      </w:pPr>
      <w:r>
        <w:rPr>
          <w:rFonts w:ascii="Calibri" w:cs="Calibri" w:eastAsia="Calibri" w:hAnsi="Calibri"/>
          <w:i/>
          <w:iCs/>
          <w:color w:val="4B5563"/>
          <w:sz w:val="18"/>
          <w:szCs w:val="18"/>
        </w:rPr>
        <w:t xml:space="preserve">Figure 2: Fetch → Decode → Execute — the processor repeats this cycle for every instruction, forever.</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single" w:color="1E3A5F" w:sz="4"/>
              <w:right w:val="none"/>
            </w:tcBorders>
            <w:shd w:fill="1E3A5F" w:val="clear"/>
            <w:tcMar>
              <w:top w:type="dxa" w:w="200"/>
              <w:left w:type="dxa" w:w="300"/>
              <w:bottom w:type="dxa" w:w="200"/>
              <w:right w:type="dxa" w:w="300"/>
            </w:tcMar>
          </w:tcPr>
          <w:p>
            <w:pPr>
              <w:jc w:val="center"/>
            </w:pPr>
            <w:r>
              <w:rPr>
                <w:rFonts w:ascii="Calibri" w:cs="Calibri" w:eastAsia="Calibri" w:hAnsi="Calibri"/>
                <w:b/>
                <w:bCs/>
                <w:color w:val="FFFFFF"/>
                <w:sz w:val="40"/>
                <w:szCs w:val="40"/>
              </w:rPr>
              <w:t xml:space="preserve">PART 2: The Hardware Building Blocks</w:t>
            </w:r>
          </w:p>
          <w:p>
            <w:pPr>
              <w:jc w:val="center"/>
            </w:pPr>
            <w:r>
              <w:rPr>
                <w:rFonts w:ascii="Calibri" w:cs="Calibri" w:eastAsia="Calibri" w:hAnsi="Calibri"/>
                <w:color w:val="CBD5E1"/>
                <w:sz w:val="24"/>
                <w:szCs w:val="24"/>
              </w:rPr>
              <w:t xml:space="preserve">What each component does and why we need it</w:t>
            </w:r>
          </w:p>
        </w:tc>
      </w:tr>
    </w:tbl>
    <w:p>
      <w:pPr>
        <w:spacing w:after="80" w:before="80"/>
      </w:pPr>
      <w:r>
        <w:t xml:space="preserve"/>
      </w:r>
    </w:p>
    <w:p>
      <w:pPr>
        <w:pStyle w:val="Heading2"/>
        <w:spacing w:after="140" w:before="280"/>
      </w:pPr>
      <w:r>
        <w:rPr>
          <w:rFonts w:ascii="Calibri" w:cs="Calibri" w:eastAsia="Calibri" w:hAnsi="Calibri"/>
          <w:b/>
          <w:bCs/>
          <w:color w:val="2563EB"/>
          <w:sz w:val="28"/>
          <w:szCs w:val="28"/>
        </w:rPr>
        <w:t xml:space="preserve">2.1  The Program Counter (PC)</w:t>
      </w:r>
    </w:p>
    <w:p>
      <w:pPr>
        <w:spacing w:after="120" w:before="80"/>
        <w:jc w:val="left"/>
      </w:pPr>
      <w:r>
        <w:rPr>
          <w:rFonts w:ascii="Calibri" w:cs="Calibri" w:eastAsia="Calibri" w:hAnsi="Calibri"/>
          <w:color w:val="111827"/>
          <w:sz w:val="22"/>
          <w:szCs w:val="22"/>
        </w:rPr>
        <w:t xml:space="preserve">The </w:t>
      </w:r>
      <w:r>
        <w:rPr>
          <w:rFonts w:ascii="Calibri" w:cs="Calibri" w:eastAsia="Calibri" w:hAnsi="Calibri"/>
          <w:b/>
          <w:bCs/>
          <w:color w:val="111827"/>
          <w:sz w:val="22"/>
          <w:szCs w:val="22"/>
        </w:rPr>
        <w:t xml:space="preserve">Program Counter (PC)</w:t>
      </w:r>
      <w:r>
        <w:rPr>
          <w:rFonts w:ascii="Calibri" w:cs="Calibri" w:eastAsia="Calibri" w:hAnsi="Calibri"/>
          <w:color w:val="111827"/>
          <w:sz w:val="22"/>
          <w:szCs w:val="22"/>
        </w:rPr>
        <w:t xml:space="preserve"> is simply a register — a small storage element — that holds one value: the </w:t>
      </w:r>
      <w:r>
        <w:rPr>
          <w:rFonts w:ascii="Calibri" w:cs="Calibri" w:eastAsia="Calibri" w:hAnsi="Calibri"/>
          <w:b/>
          <w:bCs/>
          <w:color w:val="111827"/>
          <w:sz w:val="22"/>
          <w:szCs w:val="22"/>
        </w:rPr>
        <w:t xml:space="preserve">memory address of the next instruction to execute</w:t>
      </w:r>
      <w:r>
        <w:rPr>
          <w:rFonts w:ascii="Calibri" w:cs="Calibri" w:eastAsia="Calibri" w:hAnsi="Calibri"/>
          <w:color w:val="111827"/>
          <w:sz w:val="22"/>
          <w:szCs w:val="22"/>
        </w:rPr>
        <w:t xml:space="preserve">.</w:t>
      </w:r>
    </w:p>
    <w:p>
      <w:pPr>
        <w:spacing w:after="120" w:before="80"/>
        <w:jc w:val="left"/>
      </w:pPr>
      <w:r>
        <w:rPr>
          <w:rFonts w:ascii="Calibri" w:cs="Calibri" w:eastAsia="Calibri" w:hAnsi="Calibri"/>
          <w:color w:val="111827"/>
          <w:sz w:val="22"/>
          <w:szCs w:val="22"/>
        </w:rPr>
        <w:t xml:space="preserve">Every time the processor finishes an instruction, the PC automatically updates:</w:t>
      </w:r>
    </w:p>
    <w:p>
      <w:pPr>
        <w:pStyle w:val="ListParagraph"/>
        <w:numPr>
          <w:ilvl w:val="0"/>
          <w:numId w:val="2"/>
        </w:numPr>
        <w:spacing w:after="60" w:before="60"/>
      </w:pPr>
      <w:r>
        <w:rPr>
          <w:rFonts w:ascii="Calibri" w:cs="Calibri" w:eastAsia="Calibri" w:hAnsi="Calibri"/>
          <w:b/>
          <w:bCs/>
          <w:color w:val="111827"/>
          <w:sz w:val="22"/>
          <w:szCs w:val="22"/>
        </w:rPr>
        <w:t xml:space="preserve">Normal case:</w:t>
      </w:r>
      <w:r>
        <w:rPr>
          <w:rFonts w:ascii="Calibri" w:cs="Calibri" w:eastAsia="Calibri" w:hAnsi="Calibri"/>
          <w:color w:val="111827"/>
          <w:sz w:val="22"/>
          <w:szCs w:val="22"/>
        </w:rPr>
        <w:t xml:space="preserve"> PC = PC + 4 (because each MIPS instruction is 4 bytes / 32 bits long, so the next instruction is 4 addresses away)</w:t>
      </w:r>
    </w:p>
    <w:p>
      <w:pPr>
        <w:pStyle w:val="ListParagraph"/>
        <w:numPr>
          <w:ilvl w:val="0"/>
          <w:numId w:val="2"/>
        </w:numPr>
        <w:spacing w:after="60" w:before="60"/>
      </w:pPr>
      <w:r>
        <w:rPr>
          <w:rFonts w:ascii="Calibri" w:cs="Calibri" w:eastAsia="Calibri" w:hAnsi="Calibri"/>
          <w:b/>
          <w:bCs/>
          <w:color w:val="111827"/>
          <w:sz w:val="22"/>
          <w:szCs w:val="22"/>
        </w:rPr>
        <w:t xml:space="preserve">Branch taken:</w:t>
      </w:r>
      <w:r>
        <w:rPr>
          <w:rFonts w:ascii="Calibri" w:cs="Calibri" w:eastAsia="Calibri" w:hAnsi="Calibri"/>
          <w:color w:val="111827"/>
          <w:sz w:val="22"/>
          <w:szCs w:val="22"/>
        </w:rPr>
        <w:t xml:space="preserve"> PC = branch target address</w:t>
      </w:r>
    </w:p>
    <w:p>
      <w:pPr>
        <w:pStyle w:val="ListParagraph"/>
        <w:numPr>
          <w:ilvl w:val="0"/>
          <w:numId w:val="2"/>
        </w:numPr>
        <w:spacing w:after="60" w:before="60"/>
      </w:pPr>
      <w:r>
        <w:rPr>
          <w:rFonts w:ascii="Calibri" w:cs="Calibri" w:eastAsia="Calibri" w:hAnsi="Calibri"/>
          <w:b/>
          <w:bCs/>
          <w:color w:val="111827"/>
          <w:sz w:val="22"/>
          <w:szCs w:val="22"/>
        </w:rPr>
        <w:t xml:space="preserve">Jump:</w:t>
      </w:r>
      <w:r>
        <w:rPr>
          <w:rFonts w:ascii="Calibri" w:cs="Calibri" w:eastAsia="Calibri" w:hAnsi="Calibri"/>
          <w:color w:val="111827"/>
          <w:sz w:val="22"/>
          <w:szCs w:val="22"/>
        </w:rPr>
        <w:t xml:space="preserve"> PC = jump target address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A580C" w:sz="4"/>
              <w:left w:val="single" w:color="EA580C" w:sz="16"/>
              <w:bottom w:val="single" w:color="EA580C" w:sz="4"/>
              <w:right w:val="single" w:color="EA580C" w:sz="4"/>
            </w:tcBorders>
            <w:shd w:fill="FFF7ED" w:val="clear"/>
            <w:tcMar>
              <w:top w:type="dxa" w:w="120"/>
              <w:left w:type="dxa" w:w="200"/>
              <w:bottom w:type="dxa" w:w="120"/>
              <w:right w:type="dxa" w:w="200"/>
            </w:tcMar>
          </w:tcPr>
          <w:p>
            <w:pPr>
              <w:spacing w:after="60" w:before="0"/>
            </w:pPr>
            <w:r>
              <w:rPr>
                <w:rFonts w:ascii="Calibri" w:cs="Calibri" w:eastAsia="Calibri" w:hAnsi="Calibri"/>
                <w:b/>
                <w:bCs/>
                <w:color w:val="EA580C"/>
                <w:sz w:val="22"/>
                <w:szCs w:val="22"/>
              </w:rPr>
              <w:t xml:space="preserve">🔢  Why + 4 and not + 1?</w:t>
            </w:r>
          </w:p>
          <w:p>
            <w:pPr>
              <w:spacing w:after="0" w:before="0"/>
            </w:pPr>
            <w:r>
              <w:rPr>
                <w:rFonts w:ascii="Calibri" w:cs="Calibri" w:eastAsia="Calibri" w:hAnsi="Calibri"/>
                <w:color w:val="1F2937"/>
                <w:sz w:val="21"/>
                <w:szCs w:val="21"/>
              </w:rPr>
              <w:t xml:space="preserve">MIPS instructions are 32 bits = 4 bytes wide. Memory is addressed byte-by-byte. So to move to the next instruction, you add 4 bytes (not 1). If instructions were 64-bit, you would add 8.</w:t>
            </w:r>
          </w:p>
        </w:tc>
      </w:tr>
    </w:tbl>
    <w:p>
      <w:pPr>
        <w:spacing w:after="80" w:before="80"/>
      </w:pPr>
      <w:r>
        <w:t xml:space="preserve"/>
      </w:r>
    </w:p>
    <w:p>
      <w:pPr>
        <w:pStyle w:val="Heading2"/>
        <w:spacing w:after="140" w:before="280"/>
      </w:pPr>
      <w:r>
        <w:rPr>
          <w:rFonts w:ascii="Calibri" w:cs="Calibri" w:eastAsia="Calibri" w:hAnsi="Calibri"/>
          <w:b/>
          <w:bCs/>
          <w:color w:val="2563EB"/>
          <w:sz w:val="28"/>
          <w:szCs w:val="28"/>
        </w:rPr>
        <w:t xml:space="preserve">2.2  Registers and the Register File</w:t>
      </w:r>
    </w:p>
    <w:p>
      <w:pPr>
        <w:spacing w:after="120" w:before="80"/>
        <w:jc w:val="left"/>
      </w:pPr>
      <w:r>
        <w:rPr>
          <w:rFonts w:ascii="Calibri" w:cs="Calibri" w:eastAsia="Calibri" w:hAnsi="Calibri"/>
          <w:color w:val="111827"/>
          <w:sz w:val="22"/>
          <w:szCs w:val="22"/>
        </w:rPr>
        <w:t xml:space="preserve">Registers are the </w:t>
      </w:r>
      <w:r>
        <w:rPr>
          <w:rFonts w:ascii="Calibri" w:cs="Calibri" w:eastAsia="Calibri" w:hAnsi="Calibri"/>
          <w:b/>
          <w:bCs/>
          <w:color w:val="111827"/>
          <w:sz w:val="22"/>
          <w:szCs w:val="22"/>
        </w:rPr>
        <w:t xml:space="preserve">fastest storage</w:t>
      </w:r>
      <w:r>
        <w:rPr>
          <w:rFonts w:ascii="Calibri" w:cs="Calibri" w:eastAsia="Calibri" w:hAnsi="Calibri"/>
          <w:color w:val="111827"/>
          <w:sz w:val="22"/>
          <w:szCs w:val="22"/>
        </w:rPr>
        <w:t xml:space="preserve"> in a computer — even faster than RAM (they live right inside the CPU chip). Each register holds one 32-bit value.</w:t>
      </w:r>
    </w:p>
    <w:p>
      <w:pPr>
        <w:spacing w:after="120" w:before="80"/>
        <w:jc w:val="left"/>
      </w:pPr>
      <w:r>
        <w:rPr>
          <w:rFonts w:ascii="Calibri" w:cs="Calibri" w:eastAsia="Calibri" w:hAnsi="Calibri"/>
          <w:color w:val="111827"/>
          <w:sz w:val="22"/>
          <w:szCs w:val="22"/>
        </w:rPr>
        <w:t xml:space="preserve">The </w:t>
      </w:r>
      <w:r>
        <w:rPr>
          <w:rFonts w:ascii="Calibri" w:cs="Calibri" w:eastAsia="Calibri" w:hAnsi="Calibri"/>
          <w:b/>
          <w:bCs/>
          <w:color w:val="111827"/>
          <w:sz w:val="22"/>
          <w:szCs w:val="22"/>
        </w:rPr>
        <w:t xml:space="preserve">Register File</w:t>
      </w:r>
      <w:r>
        <w:rPr>
          <w:rFonts w:ascii="Calibri" w:cs="Calibri" w:eastAsia="Calibri" w:hAnsi="Calibri"/>
          <w:color w:val="111827"/>
          <w:sz w:val="22"/>
          <w:szCs w:val="22"/>
        </w:rPr>
        <w:t xml:space="preserve"> is a structured collection of all the ISA (programmer-visible) registers. In MIPS:</w:t>
      </w:r>
    </w:p>
    <w:p>
      <w:pPr>
        <w:pStyle w:val="ListParagraph"/>
        <w:numPr>
          <w:ilvl w:val="0"/>
          <w:numId w:val="2"/>
        </w:numPr>
        <w:spacing w:after="60" w:before="60"/>
      </w:pPr>
      <w:r>
        <w:rPr>
          <w:rFonts w:ascii="Calibri" w:cs="Calibri" w:eastAsia="Calibri" w:hAnsi="Calibri"/>
          <w:color w:val="111827"/>
          <w:sz w:val="22"/>
          <w:szCs w:val="22"/>
        </w:rPr>
        <w:t xml:space="preserve">There are </w:t>
      </w:r>
      <w:r>
        <w:rPr>
          <w:rFonts w:ascii="Calibri" w:cs="Calibri" w:eastAsia="Calibri" w:hAnsi="Calibri"/>
          <w:b/>
          <w:bCs/>
          <w:color w:val="111827"/>
          <w:sz w:val="22"/>
          <w:szCs w:val="22"/>
        </w:rPr>
        <w:t xml:space="preserve">32 registers</w:t>
      </w:r>
      <w:r>
        <w:rPr>
          <w:rFonts w:ascii="Calibri" w:cs="Calibri" w:eastAsia="Calibri" w:hAnsi="Calibri"/>
          <w:color w:val="111827"/>
          <w:sz w:val="22"/>
          <w:szCs w:val="22"/>
        </w:rPr>
        <w:t xml:space="preserve"> (numbered $0 to $31)</w:t>
      </w:r>
    </w:p>
    <w:p>
      <w:pPr>
        <w:pStyle w:val="ListParagraph"/>
        <w:numPr>
          <w:ilvl w:val="0"/>
          <w:numId w:val="2"/>
        </w:numPr>
        <w:spacing w:after="60" w:before="60"/>
      </w:pPr>
      <w:r>
        <w:rPr>
          <w:rFonts w:ascii="Calibri" w:cs="Calibri" w:eastAsia="Calibri" w:hAnsi="Calibri"/>
          <w:color w:val="111827"/>
          <w:sz w:val="22"/>
          <w:szCs w:val="22"/>
        </w:rPr>
        <w:t xml:space="preserve">Each register is </w:t>
      </w:r>
      <w:r>
        <w:rPr>
          <w:rFonts w:ascii="Calibri" w:cs="Calibri" w:eastAsia="Calibri" w:hAnsi="Calibri"/>
          <w:b/>
          <w:bCs/>
          <w:color w:val="111827"/>
          <w:sz w:val="22"/>
          <w:szCs w:val="22"/>
        </w:rPr>
        <w:t xml:space="preserve">32 bits wide</w:t>
      </w:r>
    </w:p>
    <w:p>
      <w:pPr>
        <w:pStyle w:val="ListParagraph"/>
        <w:numPr>
          <w:ilvl w:val="0"/>
          <w:numId w:val="2"/>
        </w:numPr>
        <w:spacing w:after="60" w:before="60"/>
      </w:pPr>
      <w:r>
        <w:rPr>
          <w:rFonts w:ascii="Calibri" w:cs="Calibri" w:eastAsia="Calibri" w:hAnsi="Calibri"/>
          <w:color w:val="111827"/>
          <w:sz w:val="22"/>
          <w:szCs w:val="22"/>
        </w:rPr>
        <w:t xml:space="preserve">The register file has </w:t>
      </w:r>
      <w:r>
        <w:rPr>
          <w:rFonts w:ascii="Calibri" w:cs="Calibri" w:eastAsia="Calibri" w:hAnsi="Calibri"/>
          <w:b/>
          <w:bCs/>
          <w:color w:val="111827"/>
          <w:sz w:val="22"/>
          <w:szCs w:val="22"/>
        </w:rPr>
        <w:t xml:space="preserve">2 read ports</w:t>
      </w:r>
      <w:r>
        <w:rPr>
          <w:rFonts w:ascii="Calibri" w:cs="Calibri" w:eastAsia="Calibri" w:hAnsi="Calibri"/>
          <w:color w:val="111827"/>
          <w:sz w:val="22"/>
          <w:szCs w:val="22"/>
        </w:rPr>
        <w:t xml:space="preserve"> and </w:t>
      </w:r>
      <w:r>
        <w:rPr>
          <w:rFonts w:ascii="Calibri" w:cs="Calibri" w:eastAsia="Calibri" w:hAnsi="Calibri"/>
          <w:b/>
          <w:bCs/>
          <w:color w:val="111827"/>
          <w:sz w:val="22"/>
          <w:szCs w:val="22"/>
        </w:rPr>
        <w:t xml:space="preserve">1 write port</w:t>
      </w:r>
    </w:p>
    <w:p>
      <w:pPr>
        <w:spacing w:after="80" w:before="80"/>
      </w:pPr>
      <w:r>
        <w:t xml:space="preserve"/>
      </w:r>
    </w:p>
    <w:p>
      <w:pPr>
        <w:spacing w:after="120" w:before="80"/>
        <w:jc w:val="left"/>
      </w:pPr>
      <w:r>
        <w:rPr>
          <w:rFonts w:ascii="Calibri" w:cs="Calibri" w:eastAsia="Calibri" w:hAnsi="Calibri"/>
          <w:color w:val="111827"/>
          <w:sz w:val="22"/>
          <w:szCs w:val="22"/>
        </w:rPr>
        <w:t xml:space="preserve">What does "port" mean? A port is like a door to the register file:</w:t>
      </w:r>
    </w:p>
    <w:p>
      <w:pPr>
        <w:pStyle w:val="ListParagraph"/>
        <w:numPr>
          <w:ilvl w:val="0"/>
          <w:numId w:val="2"/>
        </w:numPr>
        <w:spacing w:after="60" w:before="60"/>
      </w:pPr>
      <w:r>
        <w:rPr>
          <w:rFonts w:ascii="Calibri" w:cs="Calibri" w:eastAsia="Calibri" w:hAnsi="Calibri"/>
          <w:b/>
          <w:bCs/>
          <w:color w:val="111827"/>
          <w:sz w:val="22"/>
          <w:szCs w:val="22"/>
        </w:rPr>
        <w:t xml:space="preserve">Read port:</w:t>
      </w:r>
      <w:r>
        <w:rPr>
          <w:rFonts w:ascii="Calibri" w:cs="Calibri" w:eastAsia="Calibri" w:hAnsi="Calibri"/>
          <w:color w:val="111827"/>
          <w:sz w:val="22"/>
          <w:szCs w:val="22"/>
        </w:rPr>
        <w:t xml:space="preserve"> You send in a register number (5 bits, since log₂(32) = 5), and the register file sends back the 32-bit value stored there.</w:t>
      </w:r>
    </w:p>
    <w:p>
      <w:pPr>
        <w:pStyle w:val="ListParagraph"/>
        <w:numPr>
          <w:ilvl w:val="0"/>
          <w:numId w:val="2"/>
        </w:numPr>
        <w:spacing w:after="60" w:before="60"/>
      </w:pPr>
      <w:r>
        <w:rPr>
          <w:rFonts w:ascii="Calibri" w:cs="Calibri" w:eastAsia="Calibri" w:hAnsi="Calibri"/>
          <w:b/>
          <w:bCs/>
          <w:color w:val="111827"/>
          <w:sz w:val="22"/>
          <w:szCs w:val="22"/>
        </w:rPr>
        <w:t xml:space="preserve">Write port:</w:t>
      </w:r>
      <w:r>
        <w:rPr>
          <w:rFonts w:ascii="Calibri" w:cs="Calibri" w:eastAsia="Calibri" w:hAnsi="Calibri"/>
          <w:color w:val="111827"/>
          <w:sz w:val="22"/>
          <w:szCs w:val="22"/>
        </w:rPr>
        <w:t xml:space="preserve"> You send in a register number, a 32-bit value, and a Write Enable (WE) signal. If WE = 1, the value gets written in. If WE = 0, nothing changes.</w:t>
      </w:r>
    </w:p>
    <w:p>
      <w:pPr>
        <w:spacing w:after="80" w:before="80"/>
      </w:pPr>
      <w:r>
        <w:t xml:space="preserve"/>
      </w:r>
    </w:p>
    <w:p>
      <w:pPr>
        <w:spacing w:after="160" w:before="160"/>
        <w:jc w:val="center"/>
      </w:pPr>
      <w:r>
        <w:drawing>
          <wp:inline distT="0" distB="0" distL="0" distR="0">
            <wp:extent cx="5524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000250"/>
                    </a:xfrm>
                    <a:prstGeom prst="rect">
                      <a:avLst/>
                    </a:prstGeom>
                  </pic:spPr>
                </pic:pic>
              </a:graphicData>
            </a:graphic>
          </wp:inline>
        </w:drawing>
      </w:r>
    </w:p>
    <w:p>
      <w:pPr>
        <w:spacing w:after="80" w:before="80"/>
      </w:pPr>
      <w:r>
        <w:t xml:space="preserve"/>
      </w:r>
    </w:p>
    <w:p>
      <w:pPr>
        <w:jc w:val="center"/>
      </w:pPr>
      <w:r>
        <w:rPr>
          <w:rFonts w:ascii="Calibri" w:cs="Calibri" w:eastAsia="Calibri" w:hAnsi="Calibri"/>
          <w:i/>
          <w:iCs/>
          <w:color w:val="4B5563"/>
          <w:sz w:val="18"/>
          <w:szCs w:val="18"/>
        </w:rPr>
        <w:t xml:space="preserve">Figure 3: Register File — 2 read ports let us read 2 source registers at the same time. 1 write port stores the result.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16"/>
              <w:bottom w:val="single" w:color="2563EB" w:sz="4"/>
              <w:right w:val="single" w:color="2563EB" w:sz="4"/>
            </w:tcBorders>
            <w:shd w:fill="EFF6FF" w:val="clear"/>
            <w:tcMar>
              <w:top w:type="dxa" w:w="120"/>
              <w:left w:type="dxa" w:w="200"/>
              <w:bottom w:type="dxa" w:w="120"/>
              <w:right w:type="dxa" w:w="200"/>
            </w:tcMar>
          </w:tcPr>
          <w:p>
            <w:pPr>
              <w:spacing w:after="60" w:before="0"/>
            </w:pPr>
            <w:r>
              <w:rPr>
                <w:rFonts w:ascii="Calibri" w:cs="Calibri" w:eastAsia="Calibri" w:hAnsi="Calibri"/>
                <w:b/>
                <w:bCs/>
                <w:color w:val="2563EB"/>
                <w:sz w:val="22"/>
                <w:szCs w:val="22"/>
              </w:rPr>
              <w:t xml:space="preserve">📦  Why do we need 2 read ports?</w:t>
            </w:r>
          </w:p>
          <w:p>
            <w:pPr>
              <w:spacing w:after="0" w:before="0"/>
            </w:pPr>
            <w:r>
              <w:rPr>
                <w:rFonts w:ascii="Calibri" w:cs="Calibri" w:eastAsia="Calibri" w:hAnsi="Calibri"/>
                <w:color w:val="1F2937"/>
                <w:sz w:val="21"/>
                <w:szCs w:val="21"/>
              </w:rPr>
              <w:t xml:space="preserve">Consider "add $3, $1, $2" — we need to read $1 and $2 at the same time to give both values to the ALU simultaneously. That requires 2 independent read ports. Most instructions (like R-type) need 2 source registers at once.</w:t>
            </w:r>
          </w:p>
        </w:tc>
      </w:tr>
    </w:tbl>
    <w:p>
      <w:pPr>
        <w:spacing w:after="80" w:before="80"/>
      </w:pPr>
      <w:r>
        <w:t xml:space="preserve"/>
      </w:r>
    </w:p>
    <w:p>
      <w:pPr>
        <w:pStyle w:val="Heading2"/>
        <w:spacing w:after="140" w:before="280"/>
      </w:pPr>
      <w:r>
        <w:rPr>
          <w:rFonts w:ascii="Calibri" w:cs="Calibri" w:eastAsia="Calibri" w:hAnsi="Calibri"/>
          <w:b/>
          <w:bCs/>
          <w:color w:val="2563EB"/>
          <w:sz w:val="28"/>
          <w:szCs w:val="28"/>
        </w:rPr>
        <w:t xml:space="preserve">2.3  Memory (Instruction Memory and Data Memory)</w:t>
      </w:r>
    </w:p>
    <w:p>
      <w:pPr>
        <w:spacing w:after="120" w:before="80"/>
        <w:jc w:val="left"/>
      </w:pPr>
      <w:r>
        <w:rPr>
          <w:rFonts w:ascii="Calibri" w:cs="Calibri" w:eastAsia="Calibri" w:hAnsi="Calibri"/>
          <w:color w:val="111827"/>
          <w:sz w:val="22"/>
          <w:szCs w:val="22"/>
        </w:rPr>
        <w:t xml:space="preserve">A processor actually uses </w:t>
      </w:r>
      <w:r>
        <w:rPr>
          <w:rFonts w:ascii="Calibri" w:cs="Calibri" w:eastAsia="Calibri" w:hAnsi="Calibri"/>
          <w:b/>
          <w:bCs/>
          <w:color w:val="111827"/>
          <w:sz w:val="22"/>
          <w:szCs w:val="22"/>
        </w:rPr>
        <w:t xml:space="preserve">two separate memories</w:t>
      </w:r>
      <w:r>
        <w:rPr>
          <w:rFonts w:ascii="Calibri" w:cs="Calibri" w:eastAsia="Calibri" w:hAnsi="Calibri"/>
          <w:color w:val="111827"/>
          <w:sz w:val="22"/>
          <w:szCs w:val="22"/>
        </w:rPr>
        <w:t xml:space="preser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BFDBFE" w:sz="2"/>
              <w:left w:val="single" w:color="BFDBFE" w:sz="2"/>
              <w:bottom w:val="single" w:color="BFDBFE" w:sz="2"/>
              <w:right w:val="single" w:color="BFDBFE" w:sz="2"/>
            </w:tcBorders>
            <w:shd w:fill="1E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Memory Type</w:t>
            </w:r>
          </w:p>
        </w:tc>
        <w:tc>
          <w:tcPr>
            <w:tcBorders>
              <w:top w:val="single" w:color="BFDBFE" w:sz="2"/>
              <w:left w:val="single" w:color="BFDBFE" w:sz="2"/>
              <w:bottom w:val="single" w:color="BFDBFE" w:sz="2"/>
              <w:right w:val="single" w:color="BFDBFE" w:sz="2"/>
            </w:tcBorders>
            <w:shd w:fill="1E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What it stores</w:t>
            </w:r>
          </w:p>
        </w:tc>
        <w:tc>
          <w:tcPr>
            <w:tcBorders>
              <w:top w:val="single" w:color="BFDBFE" w:sz="2"/>
              <w:left w:val="single" w:color="BFDBFE" w:sz="2"/>
              <w:bottom w:val="single" w:color="BFDBFE" w:sz="2"/>
              <w:right w:val="single" w:color="BFDBFE" w:sz="2"/>
            </w:tcBorders>
            <w:shd w:fill="1E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When it is accessed</w:t>
            </w:r>
          </w:p>
        </w:tc>
      </w:tr>
      <w:tr>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left"/>
            </w:pPr>
            <w:r>
              <w:rPr>
                <w:rFonts w:ascii="Calibri" w:cs="Calibri" w:eastAsia="Calibri" w:hAnsi="Calibri"/>
                <w:b/>
                <w:bCs/>
                <w:color w:val="1E3A5F"/>
                <w:sz w:val="20"/>
                <w:szCs w:val="20"/>
              </w:rPr>
              <w:t xml:space="preserve">Instruction Memory</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The program code — the actual instructions</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Every single cycle, during the Fetch stage</w:t>
            </w:r>
          </w:p>
        </w:tc>
      </w:tr>
      <w:tr>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left"/>
            </w:pPr>
            <w:r>
              <w:rPr>
                <w:rFonts w:ascii="Calibri" w:cs="Calibri" w:eastAsia="Calibri" w:hAnsi="Calibri"/>
                <w:b/>
                <w:bCs/>
                <w:color w:val="1E3A5F"/>
                <w:sz w:val="20"/>
                <w:szCs w:val="20"/>
              </w:rPr>
              <w:t xml:space="preserve">Data Memory</w:t>
            </w:r>
          </w:p>
        </w:tc>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Variables, arrays, objects — the program's data (this is basically your RAM)</w:t>
            </w:r>
          </w:p>
        </w:tc>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Only during load (lw) and store (sw) instructions</w:t>
            </w:r>
          </w:p>
        </w:tc>
      </w:tr>
    </w:tbl>
    <w:p>
      <w:pPr>
        <w:spacing w:after="80" w:before="80"/>
      </w:pPr>
      <w:r>
        <w:t xml:space="preserve"/>
      </w:r>
    </w:p>
    <w:p>
      <w:pPr>
        <w:spacing w:after="120" w:before="80"/>
        <w:jc w:val="left"/>
      </w:pPr>
      <w:r>
        <w:rPr>
          <w:rFonts w:ascii="Calibri" w:cs="Calibri" w:eastAsia="Calibri" w:hAnsi="Calibri"/>
          <w:color w:val="111827"/>
          <w:sz w:val="22"/>
          <w:szCs w:val="22"/>
        </w:rPr>
        <w:t xml:space="preserve">Memory is much </w:t>
      </w:r>
      <w:r>
        <w:rPr>
          <w:rFonts w:ascii="Calibri" w:cs="Calibri" w:eastAsia="Calibri" w:hAnsi="Calibri"/>
          <w:b/>
          <w:bCs/>
          <w:color w:val="111827"/>
          <w:sz w:val="22"/>
          <w:szCs w:val="22"/>
        </w:rPr>
        <w:t xml:space="preserve">larger</w:t>
      </w:r>
      <w:r>
        <w:rPr>
          <w:rFonts w:ascii="Calibri" w:cs="Calibri" w:eastAsia="Calibri" w:hAnsi="Calibri"/>
          <w:color w:val="111827"/>
          <w:sz w:val="22"/>
          <w:szCs w:val="22"/>
        </w:rPr>
        <w:t xml:space="preserve"> than the register file (billions of bytes vs. 32 registers), but it is also </w:t>
      </w:r>
      <w:r>
        <w:rPr>
          <w:rFonts w:ascii="Calibri" w:cs="Calibri" w:eastAsia="Calibri" w:hAnsi="Calibri"/>
          <w:b/>
          <w:bCs/>
          <w:color w:val="111827"/>
          <w:sz w:val="22"/>
          <w:szCs w:val="22"/>
        </w:rPr>
        <w:t xml:space="preserve">much slower</w:t>
      </w:r>
      <w:r>
        <w:rPr>
          <w:rFonts w:ascii="Calibri" w:cs="Calibri" w:eastAsia="Calibri" w:hAnsi="Calibri"/>
          <w:color w:val="111827"/>
          <w:sz w:val="22"/>
          <w:szCs w:val="22"/>
        </w:rPr>
        <w:t xml:space="preserve">. This speed gap is actually the biggest performance problem in modern computers!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4"/>
              <w:left w:val="single" w:color="DC2626" w:sz="16"/>
              <w:bottom w:val="single" w:color="DC2626" w:sz="4"/>
              <w:right w:val="single" w:color="DC2626" w:sz="4"/>
            </w:tcBorders>
            <w:shd w:fill="FEF2F2" w:val="clear"/>
            <w:tcMar>
              <w:top w:type="dxa" w:w="120"/>
              <w:left w:type="dxa" w:w="200"/>
              <w:bottom w:type="dxa" w:w="120"/>
              <w:right w:type="dxa" w:w="200"/>
            </w:tcMar>
          </w:tcPr>
          <w:p>
            <w:pPr>
              <w:spacing w:after="60" w:before="0"/>
            </w:pPr>
            <w:r>
              <w:rPr>
                <w:rFonts w:ascii="Calibri" w:cs="Calibri" w:eastAsia="Calibri" w:hAnsi="Calibri"/>
                <w:b/>
                <w:bCs/>
                <w:color w:val="DC2626"/>
                <w:sz w:val="22"/>
                <w:szCs w:val="22"/>
              </w:rPr>
              <w:t xml:space="preserve">🐢  Memory Is Slow — This Matters A Lot</w:t>
            </w:r>
          </w:p>
          <w:p>
            <w:pPr>
              <w:spacing w:after="0" w:before="0"/>
            </w:pPr>
            <w:r>
              <w:rPr>
                <w:rFonts w:ascii="Calibri" w:cs="Calibri" w:eastAsia="Calibri" w:hAnsi="Calibri"/>
                <w:color w:val="1F2937"/>
                <w:sz w:val="21"/>
                <w:szCs w:val="21"/>
              </w:rPr>
              <w:t xml:space="preserve">Data memory is so slow that it single-handedly determines the maximum clock speed of a single-cycle processor. The clock must wait for memory to finish before ticking. This is why we later introduce caches and pipelining.</w:t>
            </w:r>
          </w:p>
        </w:tc>
      </w:tr>
    </w:tbl>
    <w:p>
      <w:pPr>
        <w:spacing w:after="80" w:before="80"/>
      </w:pPr>
      <w:r>
        <w:t xml:space="preserve"/>
      </w:r>
    </w:p>
    <w:p>
      <w:pPr>
        <w:pStyle w:val="Heading2"/>
        <w:spacing w:after="140" w:before="280"/>
      </w:pPr>
      <w:r>
        <w:rPr>
          <w:rFonts w:ascii="Calibri" w:cs="Calibri" w:eastAsia="Calibri" w:hAnsi="Calibri"/>
          <w:b/>
          <w:bCs/>
          <w:color w:val="2563EB"/>
          <w:sz w:val="28"/>
          <w:szCs w:val="28"/>
        </w:rPr>
        <w:t xml:space="preserve">2.4  The ALU (Arithmetic Logic Unit)</w:t>
      </w:r>
    </w:p>
    <w:p>
      <w:pPr>
        <w:spacing w:after="120" w:before="80"/>
        <w:jc w:val="left"/>
      </w:pPr>
      <w:r>
        <w:rPr>
          <w:rFonts w:ascii="Calibri" w:cs="Calibri" w:eastAsia="Calibri" w:hAnsi="Calibri"/>
          <w:color w:val="111827"/>
          <w:sz w:val="22"/>
          <w:szCs w:val="22"/>
        </w:rPr>
        <w:t xml:space="preserve">The </w:t>
      </w:r>
      <w:r>
        <w:rPr>
          <w:rFonts w:ascii="Calibri" w:cs="Calibri" w:eastAsia="Calibri" w:hAnsi="Calibri"/>
          <w:b/>
          <w:bCs/>
          <w:color w:val="111827"/>
          <w:sz w:val="22"/>
          <w:szCs w:val="22"/>
        </w:rPr>
        <w:t xml:space="preserve">ALU</w:t>
      </w:r>
      <w:r>
        <w:rPr>
          <w:rFonts w:ascii="Calibri" w:cs="Calibri" w:eastAsia="Calibri" w:hAnsi="Calibri"/>
          <w:color w:val="111827"/>
          <w:sz w:val="22"/>
          <w:szCs w:val="22"/>
        </w:rPr>
        <w:t xml:space="preserve"> is the calculator of the processor. It takes two 32-bit inputs and produces a result. Operations include:</w:t>
      </w:r>
    </w:p>
    <w:p>
      <w:pPr>
        <w:pStyle w:val="ListParagraph"/>
        <w:numPr>
          <w:ilvl w:val="0"/>
          <w:numId w:val="2"/>
        </w:numPr>
        <w:spacing w:after="60" w:before="60"/>
      </w:pPr>
      <w:r>
        <w:rPr>
          <w:rFonts w:ascii="Calibri" w:cs="Calibri" w:eastAsia="Calibri" w:hAnsi="Calibri"/>
          <w:b/>
          <w:bCs/>
          <w:color w:val="111827"/>
          <w:sz w:val="22"/>
          <w:szCs w:val="22"/>
        </w:rPr>
        <w:t xml:space="preserve">Addition</w:t>
      </w:r>
      <w:r>
        <w:rPr>
          <w:rFonts w:ascii="Calibri" w:cs="Calibri" w:eastAsia="Calibri" w:hAnsi="Calibri"/>
          <w:color w:val="111827"/>
          <w:sz w:val="22"/>
          <w:szCs w:val="22"/>
        </w:rPr>
        <w:t xml:space="preserve"> (add, addi, lw, sw — address calculation)</w:t>
      </w:r>
    </w:p>
    <w:p>
      <w:pPr>
        <w:pStyle w:val="ListParagraph"/>
        <w:numPr>
          <w:ilvl w:val="0"/>
          <w:numId w:val="2"/>
        </w:numPr>
        <w:spacing w:after="60" w:before="60"/>
      </w:pPr>
      <w:r>
        <w:rPr>
          <w:rFonts w:ascii="Calibri" w:cs="Calibri" w:eastAsia="Calibri" w:hAnsi="Calibri"/>
          <w:b/>
          <w:bCs/>
          <w:color w:val="111827"/>
          <w:sz w:val="22"/>
          <w:szCs w:val="22"/>
        </w:rPr>
        <w:t xml:space="preserve">Subtraction</w:t>
      </w:r>
      <w:r>
        <w:rPr>
          <w:rFonts w:ascii="Calibri" w:cs="Calibri" w:eastAsia="Calibri" w:hAnsi="Calibri"/>
          <w:color w:val="111827"/>
          <w:sz w:val="22"/>
          <w:szCs w:val="22"/>
        </w:rPr>
        <w:t xml:space="preserve"> (beq — comparison is done by subtracting)</w:t>
      </w:r>
    </w:p>
    <w:p>
      <w:pPr>
        <w:pStyle w:val="ListParagraph"/>
        <w:numPr>
          <w:ilvl w:val="0"/>
          <w:numId w:val="2"/>
        </w:numPr>
        <w:spacing w:after="60" w:before="60"/>
      </w:pPr>
      <w:r>
        <w:rPr>
          <w:rFonts w:ascii="Calibri" w:cs="Calibri" w:eastAsia="Calibri" w:hAnsi="Calibri"/>
          <w:b/>
          <w:bCs/>
          <w:color w:val="111827"/>
          <w:sz w:val="22"/>
          <w:szCs w:val="22"/>
        </w:rPr>
        <w:t xml:space="preserve">AND, OR, XOR</w:t>
      </w:r>
      <w:r>
        <w:rPr>
          <w:rFonts w:ascii="Calibri" w:cs="Calibri" w:eastAsia="Calibri" w:hAnsi="Calibri"/>
          <w:color w:val="111827"/>
          <w:sz w:val="22"/>
          <w:szCs w:val="22"/>
        </w:rPr>
        <w:t xml:space="preserve"> (bitwise logic operations)</w:t>
      </w:r>
    </w:p>
    <w:p>
      <w:pPr>
        <w:pStyle w:val="ListParagraph"/>
        <w:numPr>
          <w:ilvl w:val="0"/>
          <w:numId w:val="2"/>
        </w:numPr>
        <w:spacing w:after="60" w:before="60"/>
      </w:pPr>
      <w:r>
        <w:rPr>
          <w:rFonts w:ascii="Calibri" w:cs="Calibri" w:eastAsia="Calibri" w:hAnsi="Calibri"/>
          <w:b/>
          <w:bCs/>
          <w:color w:val="111827"/>
          <w:sz w:val="22"/>
          <w:szCs w:val="22"/>
        </w:rPr>
        <w:t xml:space="preserve">Set Less Than</w:t>
      </w:r>
      <w:r>
        <w:rPr>
          <w:rFonts w:ascii="Calibri" w:cs="Calibri" w:eastAsia="Calibri" w:hAnsi="Calibri"/>
          <w:color w:val="111827"/>
          <w:sz w:val="22"/>
          <w:szCs w:val="22"/>
        </w:rPr>
        <w:t xml:space="preserve"> (slt — comparison)</w:t>
      </w:r>
    </w:p>
    <w:p>
      <w:pPr>
        <w:spacing w:after="80" w:before="80"/>
      </w:pPr>
      <w:r>
        <w:t xml:space="preserve"/>
      </w:r>
    </w:p>
    <w:p>
      <w:pPr>
        <w:spacing w:after="120" w:before="80"/>
        <w:jc w:val="left"/>
      </w:pPr>
      <w:r>
        <w:rPr>
          <w:rFonts w:ascii="Calibri" w:cs="Calibri" w:eastAsia="Calibri" w:hAnsi="Calibri"/>
          <w:color w:val="111827"/>
          <w:sz w:val="22"/>
          <w:szCs w:val="22"/>
        </w:rPr>
        <w:t xml:space="preserve">The ALU also outputs a </w:t>
      </w:r>
      <w:r>
        <w:rPr>
          <w:rFonts w:ascii="Calibri" w:cs="Calibri" w:eastAsia="Calibri" w:hAnsi="Calibri"/>
          <w:b/>
          <w:bCs/>
          <w:color w:val="111827"/>
          <w:sz w:val="22"/>
          <w:szCs w:val="22"/>
        </w:rPr>
        <w:t xml:space="preserve">Zero flag</w:t>
      </w:r>
      <w:r>
        <w:rPr>
          <w:rFonts w:ascii="Calibri" w:cs="Calibri" w:eastAsia="Calibri" w:hAnsi="Calibri"/>
          <w:color w:val="111827"/>
          <w:sz w:val="22"/>
          <w:szCs w:val="22"/>
        </w:rPr>
        <w:t xml:space="preserve">: a 1-bit signal that is 1 if the result is zero. This is used by the </w:t>
      </w:r>
      <w:r>
        <w:rPr>
          <w:rFonts w:ascii="Calibri" w:cs="Calibri" w:eastAsia="Calibri" w:hAnsi="Calibri"/>
          <w:b/>
          <w:bCs/>
          <w:color w:val="111827"/>
          <w:sz w:val="22"/>
          <w:szCs w:val="22"/>
        </w:rPr>
        <w:t xml:space="preserve">beq</w:t>
      </w:r>
      <w:r>
        <w:rPr>
          <w:rFonts w:ascii="Calibri" w:cs="Calibri" w:eastAsia="Calibri" w:hAnsi="Calibri"/>
          <w:color w:val="111827"/>
          <w:sz w:val="22"/>
          <w:szCs w:val="22"/>
        </w:rPr>
        <w:t xml:space="preserve"> (branch if equal) instruction.</w:t>
      </w:r>
    </w:p>
    <w:p>
      <w:pPr>
        <w:spacing w:after="80" w:before="80"/>
      </w:pPr>
      <w:r>
        <w:t xml:space="preserve"/>
      </w:r>
    </w:p>
    <w:p>
      <w:pPr>
        <w:pStyle w:val="Heading2"/>
        <w:spacing w:after="140" w:before="280"/>
      </w:pPr>
      <w:r>
        <w:rPr>
          <w:rFonts w:ascii="Calibri" w:cs="Calibri" w:eastAsia="Calibri" w:hAnsi="Calibri"/>
          <w:b/>
          <w:bCs/>
          <w:color w:val="2563EB"/>
          <w:sz w:val="28"/>
          <w:szCs w:val="28"/>
        </w:rPr>
        <w:t xml:space="preserve">2.5  Multiplexers (Muxes)</w:t>
      </w:r>
    </w:p>
    <w:p>
      <w:pPr>
        <w:spacing w:after="120" w:before="80"/>
        <w:jc w:val="left"/>
      </w:pPr>
      <w:r>
        <w:rPr>
          <w:rFonts w:ascii="Calibri" w:cs="Calibri" w:eastAsia="Calibri" w:hAnsi="Calibri"/>
          <w:color w:val="111827"/>
          <w:sz w:val="22"/>
          <w:szCs w:val="22"/>
        </w:rPr>
        <w:t xml:space="preserve">A </w:t>
      </w:r>
      <w:r>
        <w:rPr>
          <w:rFonts w:ascii="Calibri" w:cs="Calibri" w:eastAsia="Calibri" w:hAnsi="Calibri"/>
          <w:b/>
          <w:bCs/>
          <w:color w:val="111827"/>
          <w:sz w:val="22"/>
          <w:szCs w:val="22"/>
        </w:rPr>
        <w:t xml:space="preserve">multiplexer (mux)</w:t>
      </w:r>
      <w:r>
        <w:rPr>
          <w:rFonts w:ascii="Calibri" w:cs="Calibri" w:eastAsia="Calibri" w:hAnsi="Calibri"/>
          <w:color w:val="111827"/>
          <w:sz w:val="22"/>
          <w:szCs w:val="22"/>
        </w:rPr>
        <w:t xml:space="preserve"> is a selector switch. It has multiple inputs and one output. A control signal (called the </w:t>
      </w:r>
      <w:r>
        <w:rPr>
          <w:rFonts w:ascii="Calibri" w:cs="Calibri" w:eastAsia="Calibri" w:hAnsi="Calibri"/>
          <w:b/>
          <w:bCs/>
          <w:color w:val="111827"/>
          <w:sz w:val="22"/>
          <w:szCs w:val="22"/>
        </w:rPr>
        <w:t xml:space="preserve">select line</w:t>
      </w:r>
      <w:r>
        <w:rPr>
          <w:rFonts w:ascii="Calibri" w:cs="Calibri" w:eastAsia="Calibri" w:hAnsi="Calibri"/>
          <w:color w:val="111827"/>
          <w:sz w:val="22"/>
          <w:szCs w:val="22"/>
        </w:rPr>
        <w:t xml:space="preserve">) chooses which input to send to the output.</w:t>
      </w:r>
    </w:p>
    <w:p>
      <w:pPr>
        <w:spacing w:after="120" w:before="80"/>
        <w:jc w:val="left"/>
      </w:pPr>
      <w:r>
        <w:rPr>
          <w:rFonts w:ascii="Calibri" w:cs="Calibri" w:eastAsia="Calibri" w:hAnsi="Calibri"/>
          <w:color w:val="111827"/>
          <w:sz w:val="22"/>
          <w:szCs w:val="22"/>
        </w:rPr>
        <w:t xml:space="preserve">Think of it as a </w:t>
      </w:r>
      <w:r>
        <w:rPr>
          <w:rFonts w:ascii="Calibri" w:cs="Calibri" w:eastAsia="Calibri" w:hAnsi="Calibri"/>
          <w:b/>
          <w:bCs/>
          <w:color w:val="111827"/>
          <w:sz w:val="22"/>
          <w:szCs w:val="22"/>
        </w:rPr>
        <w:t xml:space="preserve">TV remote changing channels</w:t>
      </w:r>
      <w:r>
        <w:rPr>
          <w:rFonts w:ascii="Calibri" w:cs="Calibri" w:eastAsia="Calibri" w:hAnsi="Calibri"/>
          <w:color w:val="111827"/>
          <w:sz w:val="22"/>
          <w:szCs w:val="22"/>
        </w:rPr>
        <w:t xml:space="preserve"> — the TV (output) can show one channel at a time, selected by a button press (select signal).</w:t>
      </w:r>
    </w:p>
    <w:p>
      <w:pPr>
        <w:spacing w:after="80" w:before="80"/>
      </w:pPr>
      <w:r>
        <w:t xml:space="preserve"/>
      </w:r>
    </w:p>
    <w:p>
      <w:pPr>
        <w:spacing w:after="120" w:before="80"/>
        <w:jc w:val="left"/>
      </w:pPr>
      <w:r>
        <w:rPr>
          <w:rFonts w:ascii="Calibri" w:cs="Calibri" w:eastAsia="Calibri" w:hAnsi="Calibri"/>
          <w:color w:val="111827"/>
          <w:sz w:val="22"/>
          <w:szCs w:val="22"/>
        </w:rPr>
        <w:t xml:space="preserve">In the datapath, muxes are used when the same wire needs to carry different values for different instructions. For example:</w:t>
      </w:r>
    </w:p>
    <w:p>
      <w:pPr>
        <w:pStyle w:val="ListParagraph"/>
        <w:numPr>
          <w:ilvl w:val="0"/>
          <w:numId w:val="2"/>
        </w:numPr>
        <w:spacing w:after="60" w:before="60"/>
      </w:pPr>
      <w:r>
        <w:rPr>
          <w:rFonts w:ascii="Calibri" w:cs="Calibri" w:eastAsia="Calibri" w:hAnsi="Calibri"/>
          <w:b/>
          <w:bCs/>
          <w:color w:val="111827"/>
          <w:sz w:val="22"/>
          <w:szCs w:val="22"/>
        </w:rPr>
        <w:t xml:space="preserve">ALU input B mux:</w:t>
      </w:r>
      <w:r>
        <w:rPr>
          <w:rFonts w:ascii="Calibri" w:cs="Calibri" w:eastAsia="Calibri" w:hAnsi="Calibri"/>
          <w:color w:val="111827"/>
          <w:sz w:val="22"/>
          <w:szCs w:val="22"/>
        </w:rPr>
        <w:t xml:space="preserve"> For "add", input B comes from a register. For "addi", input B comes from an immediate (a constant baked into the instruction). A mux lets the control unit choose.</w:t>
      </w:r>
    </w:p>
    <w:p>
      <w:pPr>
        <w:pStyle w:val="ListParagraph"/>
        <w:numPr>
          <w:ilvl w:val="0"/>
          <w:numId w:val="2"/>
        </w:numPr>
        <w:spacing w:after="60" w:before="60"/>
      </w:pPr>
      <w:r>
        <w:rPr>
          <w:rFonts w:ascii="Calibri" w:cs="Calibri" w:eastAsia="Calibri" w:hAnsi="Calibri"/>
          <w:b/>
          <w:bCs/>
          <w:color w:val="111827"/>
          <w:sz w:val="22"/>
          <w:szCs w:val="22"/>
        </w:rPr>
        <w:t xml:space="preserve">Write-back mux:</w:t>
      </w:r>
      <w:r>
        <w:rPr>
          <w:rFonts w:ascii="Calibri" w:cs="Calibri" w:eastAsia="Calibri" w:hAnsi="Calibri"/>
          <w:color w:val="111827"/>
          <w:sz w:val="22"/>
          <w:szCs w:val="22"/>
        </w:rPr>
        <w:t xml:space="preserve"> For "add", we write back the ALU result to a register. For "lw", we write back the value read from memory. A mux selects which one.</w:t>
      </w:r>
    </w:p>
    <w:p>
      <w:pPr>
        <w:pStyle w:val="ListParagraph"/>
        <w:numPr>
          <w:ilvl w:val="0"/>
          <w:numId w:val="2"/>
        </w:numPr>
        <w:spacing w:after="60" w:before="60"/>
      </w:pPr>
      <w:r>
        <w:rPr>
          <w:rFonts w:ascii="Calibri" w:cs="Calibri" w:eastAsia="Calibri" w:hAnsi="Calibri"/>
          <w:b/>
          <w:bCs/>
          <w:color w:val="111827"/>
          <w:sz w:val="22"/>
          <w:szCs w:val="22"/>
        </w:rPr>
        <w:t xml:space="preserve">PC mux:</w:t>
      </w:r>
      <w:r>
        <w:rPr>
          <w:rFonts w:ascii="Calibri" w:cs="Calibri" w:eastAsia="Calibri" w:hAnsi="Calibri"/>
          <w:color w:val="111827"/>
          <w:sz w:val="22"/>
          <w:szCs w:val="22"/>
        </w:rPr>
        <w:t xml:space="preserve"> The next PC could be PC+4 (normal), a branch target, or a jump target. A mux selects the right one.</w:t>
      </w:r>
    </w:p>
    <w:p>
      <w:pPr>
        <w:spacing w:after="80" w:before="80"/>
      </w:pPr>
      <w:r>
        <w:t xml:space="preserve"/>
      </w:r>
    </w:p>
    <w:p>
      <w:pPr>
        <w:pStyle w:val="Heading2"/>
        <w:spacing w:after="140" w:before="280"/>
      </w:pPr>
      <w:r>
        <w:rPr>
          <w:rFonts w:ascii="Calibri" w:cs="Calibri" w:eastAsia="Calibri" w:hAnsi="Calibri"/>
          <w:b/>
          <w:bCs/>
          <w:color w:val="2563EB"/>
          <w:sz w:val="28"/>
          <w:szCs w:val="28"/>
        </w:rPr>
        <w:t xml:space="preserve">2.6  Sign Extender</w:t>
      </w:r>
    </w:p>
    <w:p>
      <w:pPr>
        <w:spacing w:after="120" w:before="80"/>
        <w:jc w:val="left"/>
      </w:pPr>
      <w:r>
        <w:rPr>
          <w:rFonts w:ascii="Calibri" w:cs="Calibri" w:eastAsia="Calibri" w:hAnsi="Calibri"/>
          <w:color w:val="111827"/>
          <w:sz w:val="22"/>
          <w:szCs w:val="22"/>
        </w:rPr>
        <w:t xml:space="preserve">MIPS instructions are 32 bits wide. Some instructions (like addi and lw) contain a </w:t>
      </w:r>
      <w:r>
        <w:rPr>
          <w:rFonts w:ascii="Calibri" w:cs="Calibri" w:eastAsia="Calibri" w:hAnsi="Calibri"/>
          <w:b/>
          <w:bCs/>
          <w:color w:val="111827"/>
          <w:sz w:val="22"/>
          <w:szCs w:val="22"/>
        </w:rPr>
        <w:t xml:space="preserve">16-bit immediate value</w:t>
      </w:r>
      <w:r>
        <w:rPr>
          <w:rFonts w:ascii="Calibri" w:cs="Calibri" w:eastAsia="Calibri" w:hAnsi="Calibri"/>
          <w:color w:val="111827"/>
          <w:sz w:val="22"/>
          <w:szCs w:val="22"/>
        </w:rPr>
        <w:t xml:space="preserve"> embedded in the instruction encoding. But the ALU needs a 32-bit input.</w:t>
      </w:r>
    </w:p>
    <w:p>
      <w:pPr>
        <w:spacing w:after="120" w:before="80"/>
        <w:jc w:val="left"/>
      </w:pPr>
      <w:r>
        <w:rPr>
          <w:rFonts w:ascii="Calibri" w:cs="Calibri" w:eastAsia="Calibri" w:hAnsi="Calibri"/>
          <w:color w:val="111827"/>
          <w:sz w:val="22"/>
          <w:szCs w:val="22"/>
        </w:rPr>
        <w:t xml:space="preserve">The </w:t>
      </w:r>
      <w:r>
        <w:rPr>
          <w:rFonts w:ascii="Calibri" w:cs="Calibri" w:eastAsia="Calibri" w:hAnsi="Calibri"/>
          <w:b/>
          <w:bCs/>
          <w:color w:val="111827"/>
          <w:sz w:val="22"/>
          <w:szCs w:val="22"/>
        </w:rPr>
        <w:t xml:space="preserve">sign extender</w:t>
      </w:r>
      <w:r>
        <w:rPr>
          <w:rFonts w:ascii="Calibri" w:cs="Calibri" w:eastAsia="Calibri" w:hAnsi="Calibri"/>
          <w:color w:val="111827"/>
          <w:sz w:val="22"/>
          <w:szCs w:val="22"/>
        </w:rPr>
        <w:t xml:space="preserve"> takes a 16-bit number and "stretches" it to 32 bits by copying the most significant bit (the sign bit) into the upper 16 bits. This preserves the number's value including its negative sign.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4"/>
              <w:left w:val="single" w:color="7C3AED" w:sz="16"/>
              <w:bottom w:val="single" w:color="7C3AED" w:sz="4"/>
              <w:right w:val="single" w:color="7C3AED" w:sz="4"/>
            </w:tcBorders>
            <w:shd w:fill="F5F3FF" w:val="clear"/>
            <w:tcMar>
              <w:top w:type="dxa" w:w="120"/>
              <w:left w:type="dxa" w:w="200"/>
              <w:bottom w:type="dxa" w:w="120"/>
              <w:right w:type="dxa" w:w="200"/>
            </w:tcMar>
          </w:tcPr>
          <w:p>
            <w:pPr>
              <w:spacing w:after="60" w:before="0"/>
            </w:pPr>
            <w:r>
              <w:rPr>
                <w:rFonts w:ascii="Calibri" w:cs="Calibri" w:eastAsia="Calibri" w:hAnsi="Calibri"/>
                <w:b/>
                <w:bCs/>
                <w:color w:val="7C3AED"/>
                <w:sz w:val="22"/>
                <w:szCs w:val="22"/>
              </w:rPr>
              <w:t xml:space="preserve">📐  Example of Sign Extension</w:t>
            </w:r>
          </w:p>
          <w:p>
            <w:pPr>
              <w:spacing w:after="0" w:before="0"/>
            </w:pPr>
            <w:r>
              <w:rPr>
                <w:rFonts w:ascii="Calibri" w:cs="Calibri" w:eastAsia="Calibri" w:hAnsi="Calibri"/>
                <w:color w:val="1F2937"/>
                <w:sz w:val="21"/>
                <w:szCs w:val="21"/>
              </w:rPr>
              <w:t xml:space="preserve">If the 16-bit immediate is -5 = 1111111111111011 in binary, after sign extension to 32 bits it becomes 11111111111111111111111111111011. The value is still -5, just stored in 32 bits.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single" w:color="1E3A5F" w:sz="4"/>
              <w:right w:val="none"/>
            </w:tcBorders>
            <w:shd w:fill="1E3A5F" w:val="clear"/>
            <w:tcMar>
              <w:top w:type="dxa" w:w="200"/>
              <w:left w:type="dxa" w:w="300"/>
              <w:bottom w:type="dxa" w:w="200"/>
              <w:right w:type="dxa" w:w="300"/>
            </w:tcMar>
          </w:tcPr>
          <w:p>
            <w:pPr>
              <w:jc w:val="center"/>
            </w:pPr>
            <w:r>
              <w:rPr>
                <w:rFonts w:ascii="Calibri" w:cs="Calibri" w:eastAsia="Calibri" w:hAnsi="Calibri"/>
                <w:b/>
                <w:bCs/>
                <w:color w:val="FFFFFF"/>
                <w:sz w:val="40"/>
                <w:szCs w:val="40"/>
              </w:rPr>
              <w:t xml:space="preserve">PART 3: Building the Datapath Step by Step</w:t>
            </w:r>
          </w:p>
          <w:p>
            <w:pPr>
              <w:jc w:val="center"/>
            </w:pPr>
            <w:r>
              <w:rPr>
                <w:rFonts w:ascii="Calibri" w:cs="Calibri" w:eastAsia="Calibri" w:hAnsi="Calibri"/>
                <w:color w:val="CBD5E1"/>
                <w:sz w:val="24"/>
                <w:szCs w:val="24"/>
              </w:rPr>
              <w:t xml:space="preserve">Adding one instruction at a time — watching the hardware grow</w:t>
            </w:r>
          </w:p>
        </w:tc>
      </w:tr>
    </w:tbl>
    <w:p>
      <w:pPr>
        <w:spacing w:after="80" w:before="80"/>
      </w:pPr>
      <w:r>
        <w:t xml:space="preserve"/>
      </w:r>
    </w:p>
    <w:p>
      <w:pPr>
        <w:spacing w:after="120" w:before="80"/>
        <w:jc w:val="left"/>
      </w:pPr>
      <w:r>
        <w:rPr>
          <w:rFonts w:ascii="Calibri" w:cs="Calibri" w:eastAsia="Calibri" w:hAnsi="Calibri"/>
          <w:color w:val="111827"/>
          <w:sz w:val="22"/>
          <w:szCs w:val="22"/>
        </w:rPr>
        <w:t xml:space="preserve">This is where it all comes together. The lecture builds the complete datapath by adding support for each type of instruction, one by one. Each new instruction type may require new hardware or new data paths to be added.</w:t>
      </w:r>
    </w:p>
    <w:p>
      <w:pPr>
        <w:spacing w:after="80" w:before="80"/>
      </w:pPr>
      <w:r>
        <w:t xml:space="preserve"/>
      </w:r>
    </w:p>
    <w:p>
      <w:pPr>
        <w:pStyle w:val="Heading2"/>
        <w:spacing w:after="140" w:before="280"/>
      </w:pPr>
      <w:r>
        <w:rPr>
          <w:rFonts w:ascii="Calibri" w:cs="Calibri" w:eastAsia="Calibri" w:hAnsi="Calibri"/>
          <w:b/>
          <w:bCs/>
          <w:color w:val="2563EB"/>
          <w:sz w:val="28"/>
          <w:szCs w:val="28"/>
        </w:rPr>
        <w:t xml:space="preserve">3.1  Step 1: Fetch (The Foundation)</w:t>
      </w:r>
    </w:p>
    <w:p>
      <w:pPr>
        <w:spacing w:after="120" w:before="80"/>
        <w:jc w:val="left"/>
      </w:pPr>
      <w:r>
        <w:rPr>
          <w:rFonts w:ascii="Calibri" w:cs="Calibri" w:eastAsia="Calibri" w:hAnsi="Calibri"/>
          <w:color w:val="111827"/>
          <w:sz w:val="22"/>
          <w:szCs w:val="22"/>
        </w:rPr>
        <w:t xml:space="preserve">Before we can execute any instruction, we must first </w:t>
      </w:r>
      <w:r>
        <w:rPr>
          <w:rFonts w:ascii="Calibri" w:cs="Calibri" w:eastAsia="Calibri" w:hAnsi="Calibri"/>
          <w:b/>
          <w:bCs/>
          <w:color w:val="111827"/>
          <w:sz w:val="22"/>
          <w:szCs w:val="22"/>
        </w:rPr>
        <w:t xml:space="preserve">fetch</w:t>
      </w:r>
      <w:r>
        <w:rPr>
          <w:rFonts w:ascii="Calibri" w:cs="Calibri" w:eastAsia="Calibri" w:hAnsi="Calibri"/>
          <w:color w:val="111827"/>
          <w:sz w:val="22"/>
          <w:szCs w:val="22"/>
        </w:rPr>
        <w:t xml:space="preserve"> it — read it from instruction memory. The fetch hardware is the core of the processor:</w:t>
      </w:r>
    </w:p>
    <w:p>
      <w:pPr>
        <w:spacing w:after="80" w:before="80"/>
      </w:pPr>
      <w:r>
        <w:t xml:space="preserve"/>
      </w:r>
    </w:p>
    <w:p>
      <w:pPr>
        <w:pStyle w:val="ListParagraph"/>
        <w:numPr>
          <w:ilvl w:val="0"/>
          <w:numId w:val="2"/>
        </w:numPr>
        <w:spacing w:after="60" w:before="60"/>
      </w:pPr>
      <w:r>
        <w:rPr>
          <w:rFonts w:ascii="Calibri" w:cs="Calibri" w:eastAsia="Calibri" w:hAnsi="Calibri"/>
          <w:b/>
          <w:bCs/>
          <w:color w:val="111827"/>
          <w:sz w:val="22"/>
          <w:szCs w:val="22"/>
        </w:rPr>
        <w:t xml:space="preserve">PC register</w:t>
      </w:r>
      <w:r>
        <w:rPr>
          <w:rFonts w:ascii="Calibri" w:cs="Calibri" w:eastAsia="Calibri" w:hAnsi="Calibri"/>
          <w:color w:val="111827"/>
          <w:sz w:val="22"/>
          <w:szCs w:val="22"/>
        </w:rPr>
        <w:t xml:space="preserve"> — holds the current instruction address</w:t>
      </w:r>
    </w:p>
    <w:p>
      <w:pPr>
        <w:pStyle w:val="ListParagraph"/>
        <w:numPr>
          <w:ilvl w:val="0"/>
          <w:numId w:val="2"/>
        </w:numPr>
        <w:spacing w:after="60" w:before="60"/>
      </w:pPr>
      <w:r>
        <w:rPr>
          <w:rFonts w:ascii="Calibri" w:cs="Calibri" w:eastAsia="Calibri" w:hAnsi="Calibri"/>
          <w:b/>
          <w:bCs/>
          <w:color w:val="111827"/>
          <w:sz w:val="22"/>
          <w:szCs w:val="22"/>
        </w:rPr>
        <w:t xml:space="preserve">Instruction Memory</w:t>
      </w:r>
      <w:r>
        <w:rPr>
          <w:rFonts w:ascii="Calibri" w:cs="Calibri" w:eastAsia="Calibri" w:hAnsi="Calibri"/>
          <w:color w:val="111827"/>
          <w:sz w:val="22"/>
          <w:szCs w:val="22"/>
        </w:rPr>
        <w:t xml:space="preserve"> — given an address, outputs the 32-bit instruction stored there</w:t>
      </w:r>
    </w:p>
    <w:p>
      <w:pPr>
        <w:pStyle w:val="ListParagraph"/>
        <w:numPr>
          <w:ilvl w:val="0"/>
          <w:numId w:val="2"/>
        </w:numPr>
        <w:spacing w:after="60" w:before="60"/>
      </w:pPr>
      <w:r>
        <w:rPr>
          <w:rFonts w:ascii="Calibri" w:cs="Calibri" w:eastAsia="Calibri" w:hAnsi="Calibri"/>
          <w:b/>
          <w:bCs/>
          <w:color w:val="111827"/>
          <w:sz w:val="22"/>
          <w:szCs w:val="22"/>
        </w:rPr>
        <w:t xml:space="preserve">PC+4 Adder</w:t>
      </w:r>
      <w:r>
        <w:rPr>
          <w:rFonts w:ascii="Calibri" w:cs="Calibri" w:eastAsia="Calibri" w:hAnsi="Calibri"/>
          <w:color w:val="111827"/>
          <w:sz w:val="22"/>
          <w:szCs w:val="22"/>
        </w:rPr>
        <w:t xml:space="preserve"> — a simple adder that always computes PC + 4, ready to feed back as the next PC (unless a branch or jump overrides it)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4"/>
              <w:left w:val="single" w:color="16A34A" w:sz="16"/>
              <w:bottom w:val="single" w:color="16A34A" w:sz="4"/>
              <w:right w:val="single" w:color="16A34A" w:sz="4"/>
            </w:tcBorders>
            <w:shd w:fill="ECFDF5" w:val="clear"/>
            <w:tcMar>
              <w:top w:type="dxa" w:w="120"/>
              <w:left w:type="dxa" w:w="200"/>
              <w:bottom w:type="dxa" w:w="120"/>
              <w:right w:type="dxa" w:w="200"/>
            </w:tcMar>
          </w:tcPr>
          <w:p>
            <w:pPr>
              <w:spacing w:after="60" w:before="0"/>
            </w:pPr>
            <w:r>
              <w:rPr>
                <w:rFonts w:ascii="Calibri" w:cs="Calibri" w:eastAsia="Calibri" w:hAnsi="Calibri"/>
                <w:b/>
                <w:bCs/>
                <w:color w:val="16A34A"/>
                <w:sz w:val="22"/>
                <w:szCs w:val="22"/>
              </w:rPr>
              <w:t xml:space="preserve">🔄  Every Instruction Starts Here</w:t>
            </w:r>
          </w:p>
          <w:p>
            <w:pPr>
              <w:spacing w:after="0" w:before="0"/>
            </w:pPr>
            <w:r>
              <w:rPr>
                <w:rFonts w:ascii="Calibri" w:cs="Calibri" w:eastAsia="Calibri" w:hAnsi="Calibri"/>
                <w:color w:val="1F2937"/>
                <w:sz w:val="21"/>
                <w:szCs w:val="21"/>
              </w:rPr>
              <w:t xml:space="preserve">No matter what instruction it is — add, lw, beq, j — they all begin with Fetch. The PC sends its address to instruction memory, instruction memory sends back the instruction bits, and then Decode begins.</w:t>
            </w:r>
          </w:p>
        </w:tc>
      </w:tr>
    </w:tbl>
    <w:p>
      <w:pPr>
        <w:spacing w:after="80" w:before="80"/>
      </w:pPr>
      <w:r>
        <w:t xml:space="preserve"/>
      </w:r>
    </w:p>
    <w:p>
      <w:pPr>
        <w:pStyle w:val="Heading2"/>
        <w:spacing w:after="140" w:before="280"/>
      </w:pPr>
      <w:r>
        <w:rPr>
          <w:rFonts w:ascii="Calibri" w:cs="Calibri" w:eastAsia="Calibri" w:hAnsi="Calibri"/>
          <w:b/>
          <w:bCs/>
          <w:color w:val="2563EB"/>
          <w:sz w:val="28"/>
          <w:szCs w:val="28"/>
        </w:rPr>
        <w:t xml:space="preserve">3.2  Step 2: add $rd, $rs1, $rs2  (R-type arithmetic)</w:t>
      </w:r>
    </w:p>
    <w:p>
      <w:pPr>
        <w:spacing w:after="120" w:before="80"/>
        <w:jc w:val="left"/>
      </w:pPr>
      <w:r>
        <w:rPr>
          <w:rFonts w:ascii="Calibri" w:cs="Calibri" w:eastAsia="Calibri" w:hAnsi="Calibri"/>
          <w:color w:val="111827"/>
          <w:sz w:val="22"/>
          <w:szCs w:val="22"/>
        </w:rPr>
        <w:t xml:space="preserve">The "add" instruction reads two source registers, adds them, and writes the result to a destination register.</w:t>
      </w:r>
    </w:p>
    <w:p>
      <w:pPr>
        <w:spacing w:after="120" w:before="80"/>
        <w:jc w:val="left"/>
      </w:pPr>
      <w:r>
        <w:rPr>
          <w:rFonts w:ascii="Calibri" w:cs="Calibri" w:eastAsia="Calibri" w:hAnsi="Calibri"/>
          <w:b/>
          <w:bCs/>
          <w:color w:val="111827"/>
          <w:sz w:val="22"/>
          <w:szCs w:val="22"/>
        </w:rPr>
        <w:t xml:space="preserve">New hardware needed:</w:t>
      </w:r>
      <w:r>
        <w:rPr>
          <w:rFonts w:ascii="Calibri" w:cs="Calibri" w:eastAsia="Calibri" w:hAnsi="Calibri"/>
          <w:color w:val="111827"/>
          <w:sz w:val="22"/>
          <w:szCs w:val="22"/>
        </w:rPr>
        <w:t xml:space="preserve"> Register File + ALU + a wire from ALU result back to register file write port.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BFDBFE" w:sz="2"/>
              <w:left w:val="single" w:color="BFDBFE" w:sz="2"/>
              <w:bottom w:val="single" w:color="BFDBFE" w:sz="2"/>
              <w:right w:val="single" w:color="BFDBFE" w:sz="2"/>
            </w:tcBorders>
            <w:shd w:fill="1E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Stage</w:t>
            </w:r>
          </w:p>
        </w:tc>
        <w:tc>
          <w:tcPr>
            <w:tcBorders>
              <w:top w:val="single" w:color="BFDBFE" w:sz="2"/>
              <w:left w:val="single" w:color="BFDBFE" w:sz="2"/>
              <w:bottom w:val="single" w:color="BFDBFE" w:sz="2"/>
              <w:right w:val="single" w:color="BFDBFE" w:sz="2"/>
            </w:tcBorders>
            <w:shd w:fill="1E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What Happens</w:t>
            </w:r>
          </w:p>
        </w:tc>
        <w:tc>
          <w:tcPr>
            <w:tcBorders>
              <w:top w:val="single" w:color="BFDBFE" w:sz="2"/>
              <w:left w:val="single" w:color="BFDBFE" w:sz="2"/>
              <w:bottom w:val="single" w:color="BFDBFE" w:sz="2"/>
              <w:right w:val="single" w:color="BFDBFE" w:sz="2"/>
            </w:tcBorders>
            <w:shd w:fill="1E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Hardware Used</w:t>
            </w:r>
          </w:p>
        </w:tc>
      </w:tr>
      <w:tr>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left"/>
            </w:pPr>
            <w:r>
              <w:rPr>
                <w:rFonts w:ascii="Calibri" w:cs="Calibri" w:eastAsia="Calibri" w:hAnsi="Calibri"/>
                <w:b/>
                <w:bCs/>
                <w:color w:val="1E3A5F"/>
                <w:sz w:val="20"/>
                <w:szCs w:val="20"/>
              </w:rPr>
              <w:t xml:space="preserve">Fetch</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PC → Instruction Memory → get instruction bits</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PC, Instruction Memory</w:t>
            </w:r>
          </w:p>
        </w:tc>
      </w:tr>
      <w:tr>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left"/>
            </w:pPr>
            <w:r>
              <w:rPr>
                <w:rFonts w:ascii="Calibri" w:cs="Calibri" w:eastAsia="Calibri" w:hAnsi="Calibri"/>
                <w:b/>
                <w:bCs/>
                <w:color w:val="1E3A5F"/>
                <w:sz w:val="20"/>
                <w:szCs w:val="20"/>
              </w:rPr>
              <w:t xml:space="preserve">Decode</w:t>
            </w:r>
          </w:p>
        </w:tc>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Pull out rs1, rs2, rd fields from instruction bits</w:t>
            </w:r>
          </w:p>
        </w:tc>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Instruction decoder (wiring)</w:t>
            </w:r>
          </w:p>
        </w:tc>
      </w:tr>
      <w:tr>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left"/>
            </w:pPr>
            <w:r>
              <w:rPr>
                <w:rFonts w:ascii="Calibri" w:cs="Calibri" w:eastAsia="Calibri" w:hAnsi="Calibri"/>
                <w:b/>
                <w:bCs/>
                <w:color w:val="1E3A5F"/>
                <w:sz w:val="20"/>
                <w:szCs w:val="20"/>
              </w:rPr>
              <w:t xml:space="preserve">Read registers</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Send rs1 and rs2 numbers to Register File → get their values</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Register File (2 read ports)</w:t>
            </w:r>
          </w:p>
        </w:tc>
      </w:tr>
      <w:tr>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left"/>
            </w:pPr>
            <w:r>
              <w:rPr>
                <w:rFonts w:ascii="Calibri" w:cs="Calibri" w:eastAsia="Calibri" w:hAnsi="Calibri"/>
                <w:b/>
                <w:bCs/>
                <w:color w:val="1E3A5F"/>
                <w:sz w:val="20"/>
                <w:szCs w:val="20"/>
              </w:rPr>
              <w:t xml:space="preserve">Execute</w:t>
            </w:r>
          </w:p>
        </w:tc>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Send both register values to ALU → ALU adds them</w:t>
            </w:r>
          </w:p>
        </w:tc>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ALU</w:t>
            </w:r>
          </w:p>
        </w:tc>
      </w:tr>
      <w:tr>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left"/>
            </w:pPr>
            <w:r>
              <w:rPr>
                <w:rFonts w:ascii="Calibri" w:cs="Calibri" w:eastAsia="Calibri" w:hAnsi="Calibri"/>
                <w:b/>
                <w:bCs/>
                <w:color w:val="1E3A5F"/>
                <w:sz w:val="20"/>
                <w:szCs w:val="20"/>
              </w:rPr>
              <w:t xml:space="preserve">Write Back</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Send ALU result back to Register File → write into rd</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Register File (write port), WE=1</w:t>
            </w:r>
          </w:p>
        </w:tc>
      </w:tr>
    </w:tbl>
    <w:p>
      <w:pPr>
        <w:spacing w:after="80" w:before="80"/>
      </w:pPr>
      <w:r>
        <w:t xml:space="preserve"/>
      </w:r>
    </w:p>
    <w:p>
      <w:pPr>
        <w:pStyle w:val="Heading2"/>
        <w:spacing w:after="140" w:before="280"/>
      </w:pPr>
      <w:r>
        <w:rPr>
          <w:rFonts w:ascii="Calibri" w:cs="Calibri" w:eastAsia="Calibri" w:hAnsi="Calibri"/>
          <w:b/>
          <w:bCs/>
          <w:color w:val="2563EB"/>
          <w:sz w:val="28"/>
          <w:szCs w:val="28"/>
        </w:rPr>
        <w:t xml:space="preserve">3.3  Step 3: addi $rt, $rs, immediate  (Immediate arithmetic)</w:t>
      </w:r>
    </w:p>
    <w:p>
      <w:pPr>
        <w:spacing w:after="120" w:before="80"/>
        <w:jc w:val="left"/>
      </w:pPr>
      <w:r>
        <w:rPr>
          <w:rFonts w:ascii="Calibri" w:cs="Calibri" w:eastAsia="Calibri" w:hAnsi="Calibri"/>
          <w:color w:val="111827"/>
          <w:sz w:val="22"/>
          <w:szCs w:val="22"/>
        </w:rPr>
        <w:t xml:space="preserve">The "addi" instruction is almost the same as "add", but the </w:t>
      </w:r>
      <w:r>
        <w:rPr>
          <w:rFonts w:ascii="Calibri" w:cs="Calibri" w:eastAsia="Calibri" w:hAnsi="Calibri"/>
          <w:b/>
          <w:bCs/>
          <w:color w:val="111827"/>
          <w:sz w:val="22"/>
          <w:szCs w:val="22"/>
        </w:rPr>
        <w:t xml:space="preserve">second operand is a constant</w:t>
      </w:r>
      <w:r>
        <w:rPr>
          <w:rFonts w:ascii="Calibri" w:cs="Calibri" w:eastAsia="Calibri" w:hAnsi="Calibri"/>
          <w:color w:val="111827"/>
          <w:sz w:val="22"/>
          <w:szCs w:val="22"/>
        </w:rPr>
        <w:t xml:space="preserve"> (immediate value) embedded in the instruction, not a register.</w:t>
      </w:r>
    </w:p>
    <w:p>
      <w:pPr>
        <w:spacing w:after="120" w:before="80"/>
        <w:jc w:val="left"/>
      </w:pPr>
      <w:r>
        <w:rPr>
          <w:rFonts w:ascii="Calibri" w:cs="Calibri" w:eastAsia="Calibri" w:hAnsi="Calibri"/>
          <w:b/>
          <w:bCs/>
          <w:color w:val="111827"/>
          <w:sz w:val="22"/>
          <w:szCs w:val="22"/>
        </w:rPr>
        <w:t xml:space="preserve">New hardware needed:</w:t>
      </w:r>
    </w:p>
    <w:p>
      <w:pPr>
        <w:pStyle w:val="ListParagraph"/>
        <w:numPr>
          <w:ilvl w:val="0"/>
          <w:numId w:val="2"/>
        </w:numPr>
        <w:spacing w:after="60" w:before="60"/>
      </w:pPr>
      <w:r>
        <w:rPr>
          <w:rFonts w:ascii="Calibri" w:cs="Calibri" w:eastAsia="Calibri" w:hAnsi="Calibri"/>
          <w:b/>
          <w:bCs/>
          <w:color w:val="111827"/>
          <w:sz w:val="22"/>
          <w:szCs w:val="22"/>
        </w:rPr>
        <w:t xml:space="preserve">Sign Extender</w:t>
      </w:r>
      <w:r>
        <w:rPr>
          <w:rFonts w:ascii="Calibri" w:cs="Calibri" w:eastAsia="Calibri" w:hAnsi="Calibri"/>
          <w:color w:val="111827"/>
          <w:sz w:val="22"/>
          <w:szCs w:val="22"/>
        </w:rPr>
        <w:t xml:space="preserve"> — to convert the 16-bit immediate into a 32-bit value</w:t>
      </w:r>
    </w:p>
    <w:p>
      <w:pPr>
        <w:pStyle w:val="ListParagraph"/>
        <w:numPr>
          <w:ilvl w:val="0"/>
          <w:numId w:val="2"/>
        </w:numPr>
        <w:spacing w:after="60" w:before="60"/>
      </w:pPr>
      <w:r>
        <w:rPr>
          <w:rFonts w:ascii="Calibri" w:cs="Calibri" w:eastAsia="Calibri" w:hAnsi="Calibri"/>
          <w:b/>
          <w:bCs/>
          <w:color w:val="111827"/>
          <w:sz w:val="22"/>
          <w:szCs w:val="22"/>
        </w:rPr>
        <w:t xml:space="preserve">Mux on ALU input B</w:t>
      </w:r>
      <w:r>
        <w:rPr>
          <w:rFonts w:ascii="Calibri" w:cs="Calibri" w:eastAsia="Calibri" w:hAnsi="Calibri"/>
          <w:color w:val="111827"/>
          <w:sz w:val="22"/>
          <w:szCs w:val="22"/>
        </w:rPr>
        <w:t xml:space="preserve"> — to select between a register value (for "add") and the sign-extended immediate (for "addi")</w:t>
      </w:r>
    </w:p>
    <w:p>
      <w:pPr>
        <w:spacing w:after="120" w:before="80"/>
        <w:jc w:val="left"/>
      </w:pPr>
      <w:r>
        <w:rPr>
          <w:rFonts w:ascii="Calibri" w:cs="Calibri" w:eastAsia="Calibri" w:hAnsi="Calibri"/>
          <w:color w:val="111827"/>
          <w:sz w:val="22"/>
          <w:szCs w:val="22"/>
        </w:rPr>
        <w:t xml:space="preserve">The control signal </w:t>
      </w:r>
      <w:r>
        <w:rPr>
          <w:rFonts w:ascii="Calibri" w:cs="Calibri" w:eastAsia="Calibri" w:hAnsi="Calibri"/>
          <w:b/>
          <w:bCs/>
          <w:color w:val="111827"/>
          <w:sz w:val="22"/>
          <w:szCs w:val="22"/>
        </w:rPr>
        <w:t xml:space="preserve">ALUinB</w:t>
      </w:r>
      <w:r>
        <w:rPr>
          <w:rFonts w:ascii="Calibri" w:cs="Calibri" w:eastAsia="Calibri" w:hAnsi="Calibri"/>
          <w:color w:val="111827"/>
          <w:sz w:val="22"/>
          <w:szCs w:val="22"/>
        </w:rPr>
        <w:t xml:space="preserve"> controls this mux: 0 = use register, 1 = use immediate.</w:t>
      </w:r>
    </w:p>
    <w:p>
      <w:pPr>
        <w:spacing w:after="120" w:before="80"/>
        <w:jc w:val="left"/>
      </w:pPr>
      <w:r>
        <w:rPr>
          <w:rFonts w:ascii="Calibri" w:cs="Calibri" w:eastAsia="Calibri" w:hAnsi="Calibri"/>
          <w:color w:val="111827"/>
          <w:sz w:val="22"/>
          <w:szCs w:val="22"/>
        </w:rPr>
        <w:t xml:space="preserve">Also note: the destination register for addi is </w:t>
      </w:r>
      <w:r>
        <w:rPr>
          <w:rFonts w:ascii="Calibri" w:cs="Calibri" w:eastAsia="Calibri" w:hAnsi="Calibri"/>
          <w:b/>
          <w:bCs/>
          <w:color w:val="111827"/>
          <w:sz w:val="22"/>
          <w:szCs w:val="22"/>
        </w:rPr>
        <w:t xml:space="preserve">rt</w:t>
      </w:r>
      <w:r>
        <w:rPr>
          <w:rFonts w:ascii="Calibri" w:cs="Calibri" w:eastAsia="Calibri" w:hAnsi="Calibri"/>
          <w:color w:val="111827"/>
          <w:sz w:val="22"/>
          <w:szCs w:val="22"/>
        </w:rPr>
        <w:t xml:space="preserve">, not rd (this is just how MIPS encoding works for I-type instructions).</w:t>
      </w:r>
    </w:p>
    <w:p>
      <w:pPr>
        <w:spacing w:after="80" w:before="80"/>
      </w:pPr>
      <w:r>
        <w:t xml:space="preserve"/>
      </w:r>
    </w:p>
    <w:p>
      <w:pPr>
        <w:pStyle w:val="Heading2"/>
        <w:spacing w:after="140" w:before="280"/>
      </w:pPr>
      <w:r>
        <w:rPr>
          <w:rFonts w:ascii="Calibri" w:cs="Calibri" w:eastAsia="Calibri" w:hAnsi="Calibri"/>
          <w:b/>
          <w:bCs/>
          <w:color w:val="2563EB"/>
          <w:sz w:val="28"/>
          <w:szCs w:val="28"/>
        </w:rPr>
        <w:t xml:space="preserve">3.4  Step 4: lw $rt, offset($rs)  (Load from memory)</w:t>
      </w:r>
    </w:p>
    <w:p>
      <w:pPr>
        <w:spacing w:after="120" w:before="80"/>
        <w:jc w:val="left"/>
      </w:pPr>
      <w:r>
        <w:rPr>
          <w:rFonts w:ascii="Calibri" w:cs="Calibri" w:eastAsia="Calibri" w:hAnsi="Calibri"/>
          <w:color w:val="111827"/>
          <w:sz w:val="22"/>
          <w:szCs w:val="22"/>
        </w:rPr>
        <w:t xml:space="preserve">The "lw" instruction reads a value from </w:t>
      </w:r>
      <w:r>
        <w:rPr>
          <w:rFonts w:ascii="Calibri" w:cs="Calibri" w:eastAsia="Calibri" w:hAnsi="Calibri"/>
          <w:b/>
          <w:bCs/>
          <w:color w:val="111827"/>
          <w:sz w:val="22"/>
          <w:szCs w:val="22"/>
        </w:rPr>
        <w:t xml:space="preserve">data memory</w:t>
      </w:r>
      <w:r>
        <w:rPr>
          <w:rFonts w:ascii="Calibri" w:cs="Calibri" w:eastAsia="Calibri" w:hAnsi="Calibri"/>
          <w:color w:val="111827"/>
          <w:sz w:val="22"/>
          <w:szCs w:val="22"/>
        </w:rPr>
        <w:t xml:space="preserve"> and stores it into a register. The memory address is computed as: base register + sign-extended offset.</w:t>
      </w:r>
    </w:p>
    <w:p>
      <w:pPr>
        <w:spacing w:after="120" w:before="80"/>
        <w:jc w:val="left"/>
      </w:pPr>
      <w:r>
        <w:rPr>
          <w:rFonts w:ascii="Calibri" w:cs="Calibri" w:eastAsia="Calibri" w:hAnsi="Calibri"/>
          <w:b/>
          <w:bCs/>
          <w:color w:val="111827"/>
          <w:sz w:val="22"/>
          <w:szCs w:val="22"/>
        </w:rPr>
        <w:t xml:space="preserve">New hardware needed:</w:t>
      </w:r>
    </w:p>
    <w:p>
      <w:pPr>
        <w:pStyle w:val="ListParagraph"/>
        <w:numPr>
          <w:ilvl w:val="0"/>
          <w:numId w:val="2"/>
        </w:numPr>
        <w:spacing w:after="60" w:before="60"/>
      </w:pPr>
      <w:r>
        <w:rPr>
          <w:rFonts w:ascii="Calibri" w:cs="Calibri" w:eastAsia="Calibri" w:hAnsi="Calibri"/>
          <w:b/>
          <w:bCs/>
          <w:color w:val="111827"/>
          <w:sz w:val="22"/>
          <w:szCs w:val="22"/>
        </w:rPr>
        <w:t xml:space="preserve">Data Memory</w:t>
      </w:r>
      <w:r>
        <w:rPr>
          <w:rFonts w:ascii="Calibri" w:cs="Calibri" w:eastAsia="Calibri" w:hAnsi="Calibri"/>
          <w:color w:val="111827"/>
          <w:sz w:val="22"/>
          <w:szCs w:val="22"/>
        </w:rPr>
        <w:t xml:space="preserve"> (read capability) — the actual RAM the program uses</w:t>
      </w:r>
    </w:p>
    <w:p>
      <w:pPr>
        <w:pStyle w:val="ListParagraph"/>
        <w:numPr>
          <w:ilvl w:val="0"/>
          <w:numId w:val="2"/>
        </w:numPr>
        <w:spacing w:after="60" w:before="60"/>
      </w:pPr>
      <w:r>
        <w:rPr>
          <w:rFonts w:ascii="Calibri" w:cs="Calibri" w:eastAsia="Calibri" w:hAnsi="Calibri"/>
          <w:b/>
          <w:bCs/>
          <w:color w:val="111827"/>
          <w:sz w:val="22"/>
          <w:szCs w:val="22"/>
        </w:rPr>
        <w:t xml:space="preserve">Write-back mux</w:t>
      </w:r>
      <w:r>
        <w:rPr>
          <w:rFonts w:ascii="Calibri" w:cs="Calibri" w:eastAsia="Calibri" w:hAnsi="Calibri"/>
          <w:color w:val="111827"/>
          <w:sz w:val="22"/>
          <w:szCs w:val="22"/>
        </w:rPr>
        <w:t xml:space="preserve"> — to choose between writing the ALU result (for add) vs. writing the memory output (for lw) into the destination register</w:t>
      </w:r>
    </w:p>
    <w:p>
      <w:pPr>
        <w:spacing w:after="120" w:before="80"/>
        <w:jc w:val="left"/>
      </w:pPr>
      <w:r>
        <w:rPr>
          <w:rFonts w:ascii="Calibri" w:cs="Calibri" w:eastAsia="Calibri" w:hAnsi="Calibri"/>
          <w:color w:val="111827"/>
          <w:sz w:val="22"/>
          <w:szCs w:val="22"/>
        </w:rPr>
        <w:t xml:space="preserve">The control signal </w:t>
      </w:r>
      <w:r>
        <w:rPr>
          <w:rFonts w:ascii="Calibri" w:cs="Calibri" w:eastAsia="Calibri" w:hAnsi="Calibri"/>
          <w:b/>
          <w:bCs/>
          <w:color w:val="111827"/>
          <w:sz w:val="22"/>
          <w:szCs w:val="22"/>
        </w:rPr>
        <w:t xml:space="preserve">Rwd (Register Write Data)</w:t>
      </w:r>
      <w:r>
        <w:rPr>
          <w:rFonts w:ascii="Calibri" w:cs="Calibri" w:eastAsia="Calibri" w:hAnsi="Calibri"/>
          <w:color w:val="111827"/>
          <w:sz w:val="22"/>
          <w:szCs w:val="22"/>
        </w:rPr>
        <w:t xml:space="preserve"> selects which value goes into the register file: ALU result or memory output.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4"/>
              <w:left w:val="single" w:color="DC2626" w:sz="16"/>
              <w:bottom w:val="single" w:color="DC2626" w:sz="4"/>
              <w:right w:val="single" w:color="DC2626" w:sz="4"/>
            </w:tcBorders>
            <w:shd w:fill="FEF2F2" w:val="clear"/>
            <w:tcMar>
              <w:top w:type="dxa" w:w="120"/>
              <w:left w:type="dxa" w:w="200"/>
              <w:bottom w:type="dxa" w:w="120"/>
              <w:right w:type="dxa" w:w="200"/>
            </w:tcMar>
          </w:tcPr>
          <w:p>
            <w:pPr>
              <w:spacing w:after="60" w:before="0"/>
            </w:pPr>
            <w:r>
              <w:rPr>
                <w:rFonts w:ascii="Calibri" w:cs="Calibri" w:eastAsia="Calibri" w:hAnsi="Calibri"/>
                <w:b/>
                <w:bCs/>
                <w:color w:val="DC2626"/>
                <w:sz w:val="22"/>
                <w:szCs w:val="22"/>
              </w:rPr>
              <w:t xml:space="preserve">🐌  lw is the Slowest Instruction</w:t>
            </w:r>
          </w:p>
          <w:p>
            <w:pPr>
              <w:spacing w:after="0" w:before="0"/>
            </w:pPr>
            <w:r>
              <w:rPr>
                <w:rFonts w:ascii="Calibri" w:cs="Calibri" w:eastAsia="Calibri" w:hAnsi="Calibri"/>
                <w:color w:val="1F2937"/>
                <w:sz w:val="21"/>
                <w:szCs w:val="21"/>
              </w:rPr>
              <w:t xml:space="preserve">Load word (lw) has to pass through 5 hardware stages in sequence: instruction memory → register file (read) → ALU (address calculation) → data memory (read) → register file (write). The clock must wait for ALL of this before ticking again. This is the bottleneck of single-cycle design.</w:t>
            </w:r>
          </w:p>
        </w:tc>
      </w:tr>
    </w:tbl>
    <w:p>
      <w:pPr>
        <w:spacing w:after="80" w:before="80"/>
      </w:pPr>
      <w:r>
        <w:t xml:space="preserve"/>
      </w:r>
    </w:p>
    <w:p>
      <w:pPr>
        <w:pStyle w:val="Heading2"/>
        <w:spacing w:after="140" w:before="280"/>
      </w:pPr>
      <w:r>
        <w:rPr>
          <w:rFonts w:ascii="Calibri" w:cs="Calibri" w:eastAsia="Calibri" w:hAnsi="Calibri"/>
          <w:b/>
          <w:bCs/>
          <w:color w:val="2563EB"/>
          <w:sz w:val="28"/>
          <w:szCs w:val="28"/>
        </w:rPr>
        <w:t xml:space="preserve">3.5  Step 5: sw $rt, offset($rs)  (Store to memory)</w:t>
      </w:r>
    </w:p>
    <w:p>
      <w:pPr>
        <w:spacing w:after="120" w:before="80"/>
        <w:jc w:val="left"/>
      </w:pPr>
      <w:r>
        <w:rPr>
          <w:rFonts w:ascii="Calibri" w:cs="Calibri" w:eastAsia="Calibri" w:hAnsi="Calibri"/>
          <w:color w:val="111827"/>
          <w:sz w:val="22"/>
          <w:szCs w:val="22"/>
        </w:rPr>
        <w:t xml:space="preserve">The "sw" instruction writes a register value </w:t>
      </w:r>
      <w:r>
        <w:rPr>
          <w:rFonts w:ascii="Calibri" w:cs="Calibri" w:eastAsia="Calibri" w:hAnsi="Calibri"/>
          <w:b/>
          <w:bCs/>
          <w:color w:val="111827"/>
          <w:sz w:val="22"/>
          <w:szCs w:val="22"/>
        </w:rPr>
        <w:t xml:space="preserve">into</w:t>
      </w:r>
      <w:r>
        <w:rPr>
          <w:rFonts w:ascii="Calibri" w:cs="Calibri" w:eastAsia="Calibri" w:hAnsi="Calibri"/>
          <w:color w:val="111827"/>
          <w:sz w:val="22"/>
          <w:szCs w:val="22"/>
        </w:rPr>
        <w:t xml:space="preserve"> data memory. The address is computed the same way as lw.</w:t>
      </w:r>
    </w:p>
    <w:p>
      <w:pPr>
        <w:spacing w:after="120" w:before="80"/>
        <w:jc w:val="left"/>
      </w:pPr>
      <w:r>
        <w:rPr>
          <w:rFonts w:ascii="Calibri" w:cs="Calibri" w:eastAsia="Calibri" w:hAnsi="Calibri"/>
          <w:b/>
          <w:bCs/>
          <w:color w:val="111827"/>
          <w:sz w:val="22"/>
          <w:szCs w:val="22"/>
        </w:rPr>
        <w:t xml:space="preserve">Key differences from lw:</w:t>
      </w:r>
    </w:p>
    <w:p>
      <w:pPr>
        <w:pStyle w:val="ListParagraph"/>
        <w:numPr>
          <w:ilvl w:val="0"/>
          <w:numId w:val="2"/>
        </w:numPr>
        <w:spacing w:after="60" w:before="60"/>
      </w:pPr>
      <w:r>
        <w:rPr>
          <w:rFonts w:ascii="Calibri" w:cs="Calibri" w:eastAsia="Calibri" w:hAnsi="Calibri"/>
          <w:b/>
          <w:bCs/>
          <w:color w:val="111827"/>
          <w:sz w:val="22"/>
          <w:szCs w:val="22"/>
        </w:rPr>
        <w:t xml:space="preserve">Register Write Enable (Rwe) = 0</w:t>
      </w:r>
      <w:r>
        <w:rPr>
          <w:rFonts w:ascii="Calibri" w:cs="Calibri" w:eastAsia="Calibri" w:hAnsi="Calibri"/>
          <w:color w:val="111827"/>
          <w:sz w:val="22"/>
          <w:szCs w:val="22"/>
        </w:rPr>
        <w:t xml:space="preserve"> — we are not writing to any register</w:t>
      </w:r>
    </w:p>
    <w:p>
      <w:pPr>
        <w:pStyle w:val="ListParagraph"/>
        <w:numPr>
          <w:ilvl w:val="0"/>
          <w:numId w:val="2"/>
        </w:numPr>
        <w:spacing w:after="60" w:before="60"/>
      </w:pPr>
      <w:r>
        <w:rPr>
          <w:rFonts w:ascii="Calibri" w:cs="Calibri" w:eastAsia="Calibri" w:hAnsi="Calibri"/>
          <w:b/>
          <w:bCs/>
          <w:color w:val="111827"/>
          <w:sz w:val="22"/>
          <w:szCs w:val="22"/>
        </w:rPr>
        <w:t xml:space="preserve">Data Memory Write Enable (DMwe) = 1</w:t>
      </w:r>
      <w:r>
        <w:rPr>
          <w:rFonts w:ascii="Calibri" w:cs="Calibri" w:eastAsia="Calibri" w:hAnsi="Calibri"/>
          <w:color w:val="111827"/>
          <w:sz w:val="22"/>
          <w:szCs w:val="22"/>
        </w:rPr>
        <w:t xml:space="preserve"> — we are writing to memory</w:t>
      </w:r>
    </w:p>
    <w:p>
      <w:pPr>
        <w:pStyle w:val="ListParagraph"/>
        <w:numPr>
          <w:ilvl w:val="0"/>
          <w:numId w:val="2"/>
        </w:numPr>
        <w:spacing w:after="60" w:before="60"/>
      </w:pPr>
      <w:r>
        <w:rPr>
          <w:rFonts w:ascii="Calibri" w:cs="Calibri" w:eastAsia="Calibri" w:hAnsi="Calibri"/>
          <w:b/>
          <w:bCs/>
          <w:color w:val="111827"/>
          <w:sz w:val="22"/>
          <w:szCs w:val="22"/>
        </w:rPr>
        <w:t xml:space="preserve">A new data path</w:t>
      </w:r>
      <w:r>
        <w:rPr>
          <w:rFonts w:ascii="Calibri" w:cs="Calibri" w:eastAsia="Calibri" w:hAnsi="Calibri"/>
          <w:color w:val="111827"/>
          <w:sz w:val="22"/>
          <w:szCs w:val="22"/>
        </w:rPr>
        <w:t xml:space="preserve"> is needed: the value from the second source register (rt) must travel to the data memory write port. For the first time, data flows "rightward" through the register file and then into memory.</w:t>
      </w:r>
    </w:p>
    <w:p>
      <w:pPr>
        <w:spacing w:after="80" w:before="80"/>
      </w:pPr>
      <w:r>
        <w:t xml:space="preserve"/>
      </w:r>
    </w:p>
    <w:p>
      <w:pPr>
        <w:pStyle w:val="Heading2"/>
        <w:spacing w:after="140" w:before="280"/>
      </w:pPr>
      <w:r>
        <w:rPr>
          <w:rFonts w:ascii="Calibri" w:cs="Calibri" w:eastAsia="Calibri" w:hAnsi="Calibri"/>
          <w:b/>
          <w:bCs/>
          <w:color w:val="2563EB"/>
          <w:sz w:val="28"/>
          <w:szCs w:val="28"/>
        </w:rPr>
        <w:t xml:space="preserve">3.6  Step 6: beq $rs1, $rs2, offset  (Branch if equal)</w:t>
      </w:r>
    </w:p>
    <w:p>
      <w:pPr>
        <w:spacing w:after="120" w:before="80"/>
        <w:jc w:val="left"/>
      </w:pPr>
      <w:r>
        <w:rPr>
          <w:rFonts w:ascii="Calibri" w:cs="Calibri" w:eastAsia="Calibri" w:hAnsi="Calibri"/>
          <w:color w:val="111827"/>
          <w:sz w:val="22"/>
          <w:szCs w:val="22"/>
        </w:rPr>
        <w:t xml:space="preserve">The "beq" instruction compares two registers. If they are equal, the processor jumps to a new address (the branch target). Otherwise, execution continues normally at PC+4.</w:t>
      </w:r>
    </w:p>
    <w:p>
      <w:pPr>
        <w:spacing w:after="120" w:before="80"/>
        <w:jc w:val="left"/>
      </w:pPr>
      <w:r>
        <w:rPr>
          <w:rFonts w:ascii="Calibri" w:cs="Calibri" w:eastAsia="Calibri" w:hAnsi="Calibri"/>
          <w:b/>
          <w:bCs/>
          <w:color w:val="111827"/>
          <w:sz w:val="22"/>
          <w:szCs w:val="22"/>
        </w:rPr>
        <w:t xml:space="preserve">New hardware needed:</w:t>
      </w:r>
    </w:p>
    <w:p>
      <w:pPr>
        <w:pStyle w:val="ListParagraph"/>
        <w:numPr>
          <w:ilvl w:val="0"/>
          <w:numId w:val="2"/>
        </w:numPr>
        <w:spacing w:after="60" w:before="60"/>
      </w:pPr>
      <w:r>
        <w:rPr>
          <w:rFonts w:ascii="Calibri" w:cs="Calibri" w:eastAsia="Calibri" w:hAnsi="Calibri"/>
          <w:b/>
          <w:bCs/>
          <w:color w:val="111827"/>
          <w:sz w:val="22"/>
          <w:szCs w:val="22"/>
        </w:rPr>
        <w:t xml:space="preserve">Zero flag from ALU</w:t>
      </w:r>
      <w:r>
        <w:rPr>
          <w:rFonts w:ascii="Calibri" w:cs="Calibri" w:eastAsia="Calibri" w:hAnsi="Calibri"/>
          <w:color w:val="111827"/>
          <w:sz w:val="22"/>
          <w:szCs w:val="22"/>
        </w:rPr>
        <w:t xml:space="preserve"> — the ALU subtracts rs1 - rs2. If the result is zero, they were equal. The Zero output tells us this.</w:t>
      </w:r>
    </w:p>
    <w:p>
      <w:pPr>
        <w:pStyle w:val="ListParagraph"/>
        <w:numPr>
          <w:ilvl w:val="0"/>
          <w:numId w:val="2"/>
        </w:numPr>
        <w:spacing w:after="60" w:before="60"/>
      </w:pPr>
      <w:r>
        <w:rPr>
          <w:rFonts w:ascii="Calibri" w:cs="Calibri" w:eastAsia="Calibri" w:hAnsi="Calibri"/>
          <w:b/>
          <w:bCs/>
          <w:color w:val="111827"/>
          <w:sz w:val="22"/>
          <w:szCs w:val="22"/>
        </w:rPr>
        <w:t xml:space="preserve">Branch target address computation</w:t>
      </w:r>
      <w:r>
        <w:rPr>
          <w:rFonts w:ascii="Calibri" w:cs="Calibri" w:eastAsia="Calibri" w:hAnsi="Calibri"/>
          <w:color w:val="111827"/>
          <w:sz w:val="22"/>
          <w:szCs w:val="22"/>
        </w:rPr>
        <w:t xml:space="preserve"> — sign-extend the 16-bit offset, shift left by 2 (multiply by 4, to convert from word offset to byte offset), then add to PC+4 to get the target address</w:t>
      </w:r>
    </w:p>
    <w:p>
      <w:pPr>
        <w:pStyle w:val="ListParagraph"/>
        <w:numPr>
          <w:ilvl w:val="0"/>
          <w:numId w:val="2"/>
        </w:numPr>
        <w:spacing w:after="60" w:before="60"/>
      </w:pPr>
      <w:r>
        <w:rPr>
          <w:rFonts w:ascii="Calibri" w:cs="Calibri" w:eastAsia="Calibri" w:hAnsi="Calibri"/>
          <w:b/>
          <w:bCs/>
          <w:color w:val="111827"/>
          <w:sz w:val="22"/>
          <w:szCs w:val="22"/>
        </w:rPr>
        <w:t xml:space="preserve">Mux on PC input</w:t>
      </w:r>
      <w:r>
        <w:rPr>
          <w:rFonts w:ascii="Calibri" w:cs="Calibri" w:eastAsia="Calibri" w:hAnsi="Calibri"/>
          <w:color w:val="111827"/>
          <w:sz w:val="22"/>
          <w:szCs w:val="22"/>
        </w:rPr>
        <w:t xml:space="preserve"> — to choose between PC+4 (normal) and the branch target. Controlled by signal </w:t>
      </w:r>
      <w:r>
        <w:rPr>
          <w:rFonts w:ascii="Calibri" w:cs="Calibri" w:eastAsia="Calibri" w:hAnsi="Calibri"/>
          <w:b/>
          <w:bCs/>
          <w:color w:val="111827"/>
          <w:sz w:val="22"/>
          <w:szCs w:val="22"/>
        </w:rPr>
        <w:t xml:space="preserve">BR</w:t>
      </w:r>
      <w:r>
        <w:rPr>
          <w:rFonts w:ascii="Calibri" w:cs="Calibri" w:eastAsia="Calibri" w:hAnsi="Calibri"/>
          <w:color w:val="111827"/>
          <w:sz w:val="22"/>
          <w:szCs w:val="22"/>
        </w:rPr>
        <w:t xml:space="preserve"> (branch) AND the Zero flag. Only branch if both: the instruction IS a beq (BR=1) AND the registers ARE equal (Zero=1)</w:t>
      </w:r>
    </w:p>
    <w:p>
      <w:pPr>
        <w:spacing w:after="80" w:before="80"/>
      </w:pPr>
      <w:r>
        <w:t xml:space="preserve"/>
      </w:r>
    </w:p>
    <w:p>
      <w:pPr>
        <w:pStyle w:val="Heading2"/>
        <w:spacing w:after="140" w:before="280"/>
      </w:pPr>
      <w:r>
        <w:rPr>
          <w:rFonts w:ascii="Calibri" w:cs="Calibri" w:eastAsia="Calibri" w:hAnsi="Calibri"/>
          <w:b/>
          <w:bCs/>
          <w:color w:val="2563EB"/>
          <w:sz w:val="28"/>
          <w:szCs w:val="28"/>
        </w:rPr>
        <w:t xml:space="preserve">3.7  Step 7: j target  (Jump)</w:t>
      </w:r>
    </w:p>
    <w:p>
      <w:pPr>
        <w:spacing w:after="120" w:before="80"/>
        <w:jc w:val="left"/>
      </w:pPr>
      <w:r>
        <w:rPr>
          <w:rFonts w:ascii="Calibri" w:cs="Calibri" w:eastAsia="Calibri" w:hAnsi="Calibri"/>
          <w:color w:val="111827"/>
          <w:sz w:val="22"/>
          <w:szCs w:val="22"/>
        </w:rPr>
        <w:t xml:space="preserve">The "j" instruction unconditionally jumps to a target address. The 26-bit jump target in the instruction is shifted left by 2 and combined with the upper 4 bits of PC+4 to form the full 32-bit jump address.</w:t>
      </w:r>
    </w:p>
    <w:p>
      <w:pPr>
        <w:spacing w:after="120" w:before="80"/>
        <w:jc w:val="left"/>
      </w:pPr>
      <w:r>
        <w:rPr>
          <w:rFonts w:ascii="Calibri" w:cs="Calibri" w:eastAsia="Calibri" w:hAnsi="Calibri"/>
          <w:b/>
          <w:bCs/>
          <w:color w:val="111827"/>
          <w:sz w:val="22"/>
          <w:szCs w:val="22"/>
        </w:rPr>
        <w:t xml:space="preserve">New hardware needed:</w:t>
      </w:r>
    </w:p>
    <w:p>
      <w:pPr>
        <w:pStyle w:val="ListParagraph"/>
        <w:numPr>
          <w:ilvl w:val="0"/>
          <w:numId w:val="2"/>
        </w:numPr>
        <w:spacing w:after="60" w:before="60"/>
      </w:pPr>
      <w:r>
        <w:rPr>
          <w:rFonts w:ascii="Calibri" w:cs="Calibri" w:eastAsia="Calibri" w:hAnsi="Calibri"/>
          <w:b/>
          <w:bCs/>
          <w:color w:val="111827"/>
          <w:sz w:val="22"/>
          <w:szCs w:val="22"/>
        </w:rPr>
        <w:t xml:space="preserve">Jump target computation logic</w:t>
      </w:r>
    </w:p>
    <w:p>
      <w:pPr>
        <w:pStyle w:val="ListParagraph"/>
        <w:numPr>
          <w:ilvl w:val="0"/>
          <w:numId w:val="2"/>
        </w:numPr>
        <w:spacing w:after="60" w:before="60"/>
      </w:pPr>
      <w:r>
        <w:rPr>
          <w:rFonts w:ascii="Calibri" w:cs="Calibri" w:eastAsia="Calibri" w:hAnsi="Calibri"/>
          <w:b/>
          <w:bCs/>
          <w:color w:val="111827"/>
          <w:sz w:val="22"/>
          <w:szCs w:val="22"/>
        </w:rPr>
        <w:t xml:space="preserve">Another input on the PC mux</w:t>
      </w:r>
      <w:r>
        <w:rPr>
          <w:rFonts w:ascii="Calibri" w:cs="Calibri" w:eastAsia="Calibri" w:hAnsi="Calibri"/>
          <w:color w:val="111827"/>
          <w:sz w:val="22"/>
          <w:szCs w:val="22"/>
        </w:rPr>
        <w:t xml:space="preserve"> — now the PC can come from: PC+4, branch target, or jump target. A second mux (or wider mux) handles this. Controlled by signal </w:t>
      </w:r>
      <w:r>
        <w:rPr>
          <w:rFonts w:ascii="Calibri" w:cs="Calibri" w:eastAsia="Calibri" w:hAnsi="Calibri"/>
          <w:b/>
          <w:bCs/>
          <w:color w:val="111827"/>
          <w:sz w:val="22"/>
          <w:szCs w:val="22"/>
        </w:rPr>
        <w:t xml:space="preserve">JP</w:t>
      </w:r>
      <w:r>
        <w:rPr>
          <w:rFonts w:ascii="Calibri" w:cs="Calibri" w:eastAsia="Calibri" w:hAnsi="Calibri"/>
          <w:color w:val="111827"/>
          <w:sz w:val="22"/>
          <w:szCs w:val="22"/>
        </w:rPr>
        <w:t xml:space="preserve"> (jump).</w:t>
      </w:r>
    </w:p>
    <w:p>
      <w:pPr>
        <w:spacing w:after="80" w:before="80"/>
      </w:pPr>
      <w:r>
        <w:t xml:space="preserve"/>
      </w:r>
    </w:p>
    <w:p>
      <w:pPr>
        <w:spacing w:after="160" w:before="160"/>
        <w:jc w:val="center"/>
      </w:pPr>
      <w:r>
        <w:drawing>
          <wp:inline distT="0" distB="0" distL="0" distR="0">
            <wp:extent cx="5905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524125"/>
                    </a:xfrm>
                    <a:prstGeom prst="rect">
                      <a:avLst/>
                    </a:prstGeom>
                  </pic:spPr>
                </pic:pic>
              </a:graphicData>
            </a:graphic>
          </wp:inline>
        </w:drawing>
      </w:r>
    </w:p>
    <w:p>
      <w:pPr>
        <w:spacing w:after="80" w:before="80"/>
      </w:pPr>
      <w:r>
        <w:t xml:space="preserve"/>
      </w:r>
    </w:p>
    <w:p>
      <w:pPr>
        <w:jc w:val="center"/>
      </w:pPr>
      <w:r>
        <w:rPr>
          <w:rFonts w:ascii="Calibri" w:cs="Calibri" w:eastAsia="Calibri" w:hAnsi="Calibri"/>
          <w:i/>
          <w:iCs/>
          <w:color w:val="4B5563"/>
          <w:sz w:val="18"/>
          <w:szCs w:val="18"/>
        </w:rPr>
        <w:t xml:space="preserve">Figure 4: The lw instruction passes through 5 hardware stages in series. The clock period must accommodate all of them.</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single" w:color="1E3A5F" w:sz="4"/>
              <w:right w:val="none"/>
            </w:tcBorders>
            <w:shd w:fill="1E3A5F" w:val="clear"/>
            <w:tcMar>
              <w:top w:type="dxa" w:w="200"/>
              <w:left w:type="dxa" w:w="300"/>
              <w:bottom w:type="dxa" w:w="200"/>
              <w:right w:type="dxa" w:w="300"/>
            </w:tcMar>
          </w:tcPr>
          <w:p>
            <w:pPr>
              <w:jc w:val="center"/>
            </w:pPr>
            <w:r>
              <w:rPr>
                <w:rFonts w:ascii="Calibri" w:cs="Calibri" w:eastAsia="Calibri" w:hAnsi="Calibri"/>
                <w:b/>
                <w:bCs/>
                <w:color w:val="FFFFFF"/>
                <w:sz w:val="40"/>
                <w:szCs w:val="40"/>
              </w:rPr>
              <w:t xml:space="preserve">PART 4: Control — The Brain of the Processor</w:t>
            </w:r>
          </w:p>
          <w:p>
            <w:pPr>
              <w:jc w:val="center"/>
            </w:pPr>
            <w:r>
              <w:rPr>
                <w:rFonts w:ascii="Calibri" w:cs="Calibri" w:eastAsia="Calibri" w:hAnsi="Calibri"/>
                <w:color w:val="CBD5E1"/>
                <w:sz w:val="24"/>
                <w:szCs w:val="24"/>
              </w:rPr>
              <w:t xml:space="preserve">How the processor knows what to do for each instruction</w:t>
            </w:r>
          </w:p>
        </w:tc>
      </w:tr>
    </w:tbl>
    <w:p>
      <w:pPr>
        <w:spacing w:after="80" w:before="80"/>
      </w:pPr>
      <w:r>
        <w:t xml:space="preserve"/>
      </w:r>
    </w:p>
    <w:p>
      <w:pPr>
        <w:pStyle w:val="Heading2"/>
        <w:spacing w:after="140" w:before="280"/>
      </w:pPr>
      <w:r>
        <w:rPr>
          <w:rFonts w:ascii="Calibri" w:cs="Calibri" w:eastAsia="Calibri" w:hAnsi="Calibri"/>
          <w:b/>
          <w:bCs/>
          <w:color w:val="2563EB"/>
          <w:sz w:val="28"/>
          <w:szCs w:val="28"/>
        </w:rPr>
        <w:t xml:space="preserve">4.1  What is Control?</w:t>
      </w:r>
    </w:p>
    <w:p>
      <w:pPr>
        <w:spacing w:after="120" w:before="80"/>
        <w:jc w:val="left"/>
      </w:pPr>
      <w:r>
        <w:rPr>
          <w:rFonts w:ascii="Calibri" w:cs="Calibri" w:eastAsia="Calibri" w:hAnsi="Calibri"/>
          <w:color w:val="111827"/>
          <w:sz w:val="22"/>
          <w:szCs w:val="22"/>
        </w:rPr>
        <w:t xml:space="preserve">You now have a datapath with registers, ALU, memory, and muxes. But there is a problem: </w:t>
      </w:r>
      <w:r>
        <w:rPr>
          <w:rFonts w:ascii="Calibri" w:cs="Calibri" w:eastAsia="Calibri" w:hAnsi="Calibri"/>
          <w:b/>
          <w:bCs/>
          <w:color w:val="111827"/>
          <w:sz w:val="22"/>
          <w:szCs w:val="22"/>
        </w:rPr>
        <w:t xml:space="preserve">the hardware is passive — it does not know which instruction it is executing</w:t>
      </w:r>
      <w:r>
        <w:rPr>
          <w:rFonts w:ascii="Calibri" w:cs="Calibri" w:eastAsia="Calibri" w:hAnsi="Calibri"/>
          <w:color w:val="111827"/>
          <w:sz w:val="22"/>
          <w:szCs w:val="22"/>
        </w:rPr>
        <w:t xml:space="preserve">. The muxes do not know which input to select. The register file does not know whether to write or not. The memory does not know whether to read or write.</w:t>
      </w:r>
    </w:p>
    <w:p>
      <w:pPr>
        <w:spacing w:after="120" w:before="80"/>
        <w:jc w:val="left"/>
      </w:pPr>
      <w:r>
        <w:rPr>
          <w:rFonts w:ascii="Calibri" w:cs="Calibri" w:eastAsia="Calibri" w:hAnsi="Calibri"/>
          <w:color w:val="111827"/>
          <w:sz w:val="22"/>
          <w:szCs w:val="22"/>
        </w:rPr>
        <w:t xml:space="preserve">That is the job of the </w:t>
      </w:r>
      <w:r>
        <w:rPr>
          <w:rFonts w:ascii="Calibri" w:cs="Calibri" w:eastAsia="Calibri" w:hAnsi="Calibri"/>
          <w:b/>
          <w:bCs/>
          <w:color w:val="111827"/>
          <w:sz w:val="22"/>
          <w:szCs w:val="22"/>
        </w:rPr>
        <w:t xml:space="preserve">control unit</w:t>
      </w:r>
      <w:r>
        <w:rPr>
          <w:rFonts w:ascii="Calibri" w:cs="Calibri" w:eastAsia="Calibri" w:hAnsi="Calibri"/>
          <w:color w:val="111827"/>
          <w:sz w:val="22"/>
          <w:szCs w:val="22"/>
        </w:rPr>
        <w:t xml:space="preserve">: to look at the instruction (specifically the </w:t>
      </w:r>
      <w:r>
        <w:rPr>
          <w:rFonts w:ascii="Calibri" w:cs="Calibri" w:eastAsia="Calibri" w:hAnsi="Calibri"/>
          <w:b/>
          <w:bCs/>
          <w:color w:val="111827"/>
          <w:sz w:val="22"/>
          <w:szCs w:val="22"/>
        </w:rPr>
        <w:t xml:space="preserve">opcode</w:t>
      </w:r>
      <w:r>
        <w:rPr>
          <w:rFonts w:ascii="Calibri" w:cs="Calibri" w:eastAsia="Calibri" w:hAnsi="Calibri"/>
          <w:color w:val="111827"/>
          <w:sz w:val="22"/>
          <w:szCs w:val="22"/>
        </w:rPr>
        <w:t xml:space="preserve"> — the bits that identify what instruction it is), and produce the correct set of </w:t>
      </w:r>
      <w:r>
        <w:rPr>
          <w:rFonts w:ascii="Calibri" w:cs="Calibri" w:eastAsia="Calibri" w:hAnsi="Calibri"/>
          <w:b/>
          <w:bCs/>
          <w:color w:val="111827"/>
          <w:sz w:val="22"/>
          <w:szCs w:val="22"/>
        </w:rPr>
        <w:t xml:space="preserve">control signals</w:t>
      </w:r>
      <w:r>
        <w:rPr>
          <w:rFonts w:ascii="Calibri" w:cs="Calibri" w:eastAsia="Calibri" w:hAnsi="Calibri"/>
          <w:color w:val="111827"/>
          <w:sz w:val="22"/>
          <w:szCs w:val="22"/>
        </w:rPr>
        <w:t xml:space="preserve"> that configure the datapath appropriately.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4"/>
              <w:left w:val="single" w:color="D97706" w:sz="16"/>
              <w:bottom w:val="single" w:color="D97706" w:sz="4"/>
              <w:right w:val="single" w:color="D97706" w:sz="4"/>
            </w:tcBorders>
            <w:shd w:fill="FFFBEB" w:val="clear"/>
            <w:tcMar>
              <w:top w:type="dxa" w:w="120"/>
              <w:left w:type="dxa" w:w="200"/>
              <w:bottom w:type="dxa" w:w="120"/>
              <w:right w:type="dxa" w:w="200"/>
            </w:tcMar>
          </w:tcPr>
          <w:p>
            <w:pPr>
              <w:spacing w:after="60" w:before="0"/>
            </w:pPr>
            <w:r>
              <w:rPr>
                <w:rFonts w:ascii="Calibri" w:cs="Calibri" w:eastAsia="Calibri" w:hAnsi="Calibri"/>
                <w:b/>
                <w:bCs/>
                <w:color w:val="D97706"/>
                <w:sz w:val="22"/>
                <w:szCs w:val="22"/>
              </w:rPr>
              <w:t xml:space="preserve">🧠  Analogy: Control is Like a Conductor</w:t>
            </w:r>
          </w:p>
          <w:p>
            <w:pPr>
              <w:spacing w:after="0" w:before="0"/>
            </w:pPr>
            <w:r>
              <w:rPr>
                <w:rFonts w:ascii="Calibri" w:cs="Calibri" w:eastAsia="Calibri" w:hAnsi="Calibri"/>
                <w:color w:val="1F2937"/>
                <w:sz w:val="21"/>
                <w:szCs w:val="21"/>
              </w:rPr>
              <w:t xml:space="preserve">The datapath is the orchestra (instruments = hardware). The control unit is the conductor. The conductor reads the music (instruction opcode) and tells each musician exactly when and how to play. Without the conductor, the orchestra would play noise — all the instruments at once, randomly.</w:t>
            </w:r>
          </w:p>
        </w:tc>
      </w:tr>
    </w:tbl>
    <w:p>
      <w:pPr>
        <w:spacing w:after="80" w:before="80"/>
      </w:pPr>
      <w:r>
        <w:t xml:space="preserve"/>
      </w:r>
    </w:p>
    <w:p>
      <w:pPr>
        <w:pStyle w:val="Heading2"/>
        <w:spacing w:after="140" w:before="280"/>
      </w:pPr>
      <w:r>
        <w:rPr>
          <w:rFonts w:ascii="Calibri" w:cs="Calibri" w:eastAsia="Calibri" w:hAnsi="Calibri"/>
          <w:b/>
          <w:bCs/>
          <w:color w:val="2563EB"/>
          <w:sz w:val="28"/>
          <w:szCs w:val="28"/>
        </w:rPr>
        <w:t xml:space="preserve">4.2  The 7 Main Control Signals</w:t>
      </w:r>
    </w:p>
    <w:p>
      <w:pPr>
        <w:spacing w:after="120" w:before="80"/>
        <w:jc w:val="left"/>
      </w:pPr>
      <w:r>
        <w:rPr>
          <w:rFonts w:ascii="Calibri" w:cs="Calibri" w:eastAsia="Calibri" w:hAnsi="Calibri"/>
          <w:color w:val="111827"/>
          <w:sz w:val="22"/>
          <w:szCs w:val="22"/>
        </w:rPr>
        <w:t xml:space="preserve">Our simplified MIPS datapath uses 7 key control signals. Each one is a single bit (or a few bits) that configures one part of the datapath: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BFDBFE" w:sz="2"/>
              <w:left w:val="single" w:color="BFDBFE" w:sz="2"/>
              <w:bottom w:val="single" w:color="BFDBFE" w:sz="2"/>
              <w:right w:val="single" w:color="BFDBFE" w:sz="2"/>
            </w:tcBorders>
            <w:shd w:fill="1E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Signal</w:t>
            </w:r>
          </w:p>
        </w:tc>
        <w:tc>
          <w:tcPr>
            <w:tcBorders>
              <w:top w:val="single" w:color="BFDBFE" w:sz="2"/>
              <w:left w:val="single" w:color="BFDBFE" w:sz="2"/>
              <w:bottom w:val="single" w:color="BFDBFE" w:sz="2"/>
              <w:right w:val="single" w:color="BFDBFE" w:sz="2"/>
            </w:tcBorders>
            <w:shd w:fill="1E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Controls</w:t>
            </w:r>
          </w:p>
        </w:tc>
        <w:tc>
          <w:tcPr>
            <w:tcBorders>
              <w:top w:val="single" w:color="BFDBFE" w:sz="2"/>
              <w:left w:val="single" w:color="BFDBFE" w:sz="2"/>
              <w:bottom w:val="single" w:color="BFDBFE" w:sz="2"/>
              <w:right w:val="single" w:color="BFDBFE" w:sz="2"/>
            </w:tcBorders>
            <w:shd w:fill="1E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0 means</w:t>
            </w:r>
          </w:p>
        </w:tc>
        <w:tc>
          <w:tcPr>
            <w:tcBorders>
              <w:top w:val="single" w:color="BFDBFE" w:sz="2"/>
              <w:left w:val="single" w:color="BFDBFE" w:sz="2"/>
              <w:bottom w:val="single" w:color="BFDBFE" w:sz="2"/>
              <w:right w:val="single" w:color="BFDBFE" w:sz="2"/>
            </w:tcBorders>
            <w:shd w:fill="1E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1 means</w:t>
            </w:r>
          </w:p>
        </w:tc>
      </w:tr>
      <w:tr>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left"/>
            </w:pPr>
            <w:r>
              <w:rPr>
                <w:rFonts w:ascii="Calibri" w:cs="Calibri" w:eastAsia="Calibri" w:hAnsi="Calibri"/>
                <w:b/>
                <w:bCs/>
                <w:color w:val="1E3A5F"/>
                <w:sz w:val="20"/>
                <w:szCs w:val="20"/>
              </w:rPr>
              <w:t xml:space="preserve">Rwe</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Register File Write Enable</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Do NOT write to a register</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Write result to destination register</w:t>
            </w:r>
          </w:p>
        </w:tc>
      </w:tr>
      <w:tr>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left"/>
            </w:pPr>
            <w:r>
              <w:rPr>
                <w:rFonts w:ascii="Calibri" w:cs="Calibri" w:eastAsia="Calibri" w:hAnsi="Calibri"/>
                <w:b/>
                <w:bCs/>
                <w:color w:val="1E3A5F"/>
                <w:sz w:val="20"/>
                <w:szCs w:val="20"/>
              </w:rPr>
              <w:t xml:space="preserve">Rdst</w:t>
            </w:r>
          </w:p>
        </w:tc>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Destination register selector</w:t>
            </w:r>
          </w:p>
        </w:tc>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Destination is rt (I-type)</w:t>
            </w:r>
          </w:p>
        </w:tc>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Destination is rd (R-type)</w:t>
            </w:r>
          </w:p>
        </w:tc>
      </w:tr>
      <w:tr>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left"/>
            </w:pPr>
            <w:r>
              <w:rPr>
                <w:rFonts w:ascii="Calibri" w:cs="Calibri" w:eastAsia="Calibri" w:hAnsi="Calibri"/>
                <w:b/>
                <w:bCs/>
                <w:color w:val="1E3A5F"/>
                <w:sz w:val="20"/>
                <w:szCs w:val="20"/>
              </w:rPr>
              <w:t xml:space="preserve">ALUinB</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ALU second input selector</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ALU reads from a register</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ALU uses sign-extended immediate</w:t>
            </w:r>
          </w:p>
        </w:tc>
      </w:tr>
      <w:tr>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left"/>
            </w:pPr>
            <w:r>
              <w:rPr>
                <w:rFonts w:ascii="Calibri" w:cs="Calibri" w:eastAsia="Calibri" w:hAnsi="Calibri"/>
                <w:b/>
                <w:bCs/>
                <w:color w:val="1E3A5F"/>
                <w:sz w:val="20"/>
                <w:szCs w:val="20"/>
              </w:rPr>
              <w:t xml:space="preserve">DMwe</w:t>
            </w:r>
          </w:p>
        </w:tc>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Data Memory Write Enable</w:t>
            </w:r>
          </w:p>
        </w:tc>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Read from memory (or ignore)</w:t>
            </w:r>
          </w:p>
        </w:tc>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Write a value into memory</w:t>
            </w:r>
          </w:p>
        </w:tc>
      </w:tr>
      <w:tr>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left"/>
            </w:pPr>
            <w:r>
              <w:rPr>
                <w:rFonts w:ascii="Calibri" w:cs="Calibri" w:eastAsia="Calibri" w:hAnsi="Calibri"/>
                <w:b/>
                <w:bCs/>
                <w:color w:val="1E3A5F"/>
                <w:sz w:val="20"/>
                <w:szCs w:val="20"/>
              </w:rPr>
              <w:t xml:space="preserve">Rwd</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Register Write-back Data source</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Write ALU result to register</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Write memory output to register</w:t>
            </w:r>
          </w:p>
        </w:tc>
      </w:tr>
      <w:tr>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left"/>
            </w:pPr>
            <w:r>
              <w:rPr>
                <w:rFonts w:ascii="Calibri" w:cs="Calibri" w:eastAsia="Calibri" w:hAnsi="Calibri"/>
                <w:b/>
                <w:bCs/>
                <w:color w:val="1E3A5F"/>
                <w:sz w:val="20"/>
                <w:szCs w:val="20"/>
              </w:rPr>
              <w:t xml:space="preserve">BR</w:t>
            </w:r>
          </w:p>
        </w:tc>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Branch control</w:t>
            </w:r>
          </w:p>
        </w:tc>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Not a branch instruction</w:t>
            </w:r>
          </w:p>
        </w:tc>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This is a beq — check Zero flag</w:t>
            </w:r>
          </w:p>
        </w:tc>
      </w:tr>
      <w:tr>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left"/>
            </w:pPr>
            <w:r>
              <w:rPr>
                <w:rFonts w:ascii="Calibri" w:cs="Calibri" w:eastAsia="Calibri" w:hAnsi="Calibri"/>
                <w:b/>
                <w:bCs/>
                <w:color w:val="1E3A5F"/>
                <w:sz w:val="20"/>
                <w:szCs w:val="20"/>
              </w:rPr>
              <w:t xml:space="preserve">JP</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Jump control</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Not a jump instruction</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This is a j — use jump target</w:t>
            </w:r>
          </w:p>
        </w:tc>
      </w:tr>
    </w:tbl>
    <w:p>
      <w:pPr>
        <w:spacing w:after="80" w:before="80"/>
      </w:pPr>
      <w:r>
        <w:t xml:space="preserve"/>
      </w:r>
    </w:p>
    <w:p>
      <w:pPr>
        <w:pStyle w:val="Heading2"/>
        <w:spacing w:after="140" w:before="280"/>
      </w:pPr>
      <w:r>
        <w:rPr>
          <w:rFonts w:ascii="Calibri" w:cs="Calibri" w:eastAsia="Calibri" w:hAnsi="Calibri"/>
          <w:b/>
          <w:bCs/>
          <w:color w:val="2563EB"/>
          <w:sz w:val="28"/>
          <w:szCs w:val="28"/>
        </w:rPr>
        <w:t xml:space="preserve">4.3  Control Signal Table by Instruction</w:t>
      </w:r>
    </w:p>
    <w:p>
      <w:pPr>
        <w:spacing w:after="120" w:before="80"/>
        <w:jc w:val="left"/>
      </w:pPr>
      <w:r>
        <w:rPr>
          <w:rFonts w:ascii="Calibri" w:cs="Calibri" w:eastAsia="Calibri" w:hAnsi="Calibri"/>
          <w:color w:val="111827"/>
          <w:sz w:val="22"/>
          <w:szCs w:val="22"/>
        </w:rPr>
        <w:t xml:space="preserve">Here is how the control signals are set for each of the 6 instructions. "X" means </w:t>
      </w:r>
      <w:r>
        <w:rPr>
          <w:rFonts w:ascii="Calibri" w:cs="Calibri" w:eastAsia="Calibri" w:hAnsi="Calibri"/>
          <w:b/>
          <w:bCs/>
          <w:color w:val="111827"/>
          <w:sz w:val="22"/>
          <w:szCs w:val="22"/>
        </w:rPr>
        <w:t xml:space="preserve">don't care</w:t>
      </w:r>
      <w:r>
        <w:rPr>
          <w:rFonts w:ascii="Calibri" w:cs="Calibri" w:eastAsia="Calibri" w:hAnsi="Calibri"/>
          <w:color w:val="111827"/>
          <w:sz w:val="22"/>
          <w:szCs w:val="22"/>
        </w:rPr>
        <w:t xml:space="preserve"> — the signal's value does not affect the result for this instruction, so we can set it to anything:</w:t>
      </w:r>
    </w:p>
    <w:p>
      <w:pPr>
        <w:spacing w:after="80" w:before="80"/>
      </w:pPr>
      <w:r>
        <w:t xml:space="preserve"/>
      </w:r>
    </w:p>
    <w:p>
      <w:pPr>
        <w:spacing w:after="160" w:before="160"/>
        <w:jc w:val="center"/>
      </w:pPr>
      <w:r>
        <w:drawing>
          <wp:inline distT="0" distB="0" distL="0" distR="0">
            <wp:extent cx="5715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95575"/>
                    </a:xfrm>
                    <a:prstGeom prst="rect">
                      <a:avLst/>
                    </a:prstGeom>
                  </pic:spPr>
                </pic:pic>
              </a:graphicData>
            </a:graphic>
          </wp:inline>
        </w:drawing>
      </w:r>
    </w:p>
    <w:p>
      <w:pPr>
        <w:spacing w:after="80" w:before="80"/>
      </w:pPr>
      <w:r>
        <w:t xml:space="preserve"/>
      </w:r>
    </w:p>
    <w:p>
      <w:pPr>
        <w:jc w:val="center"/>
      </w:pPr>
      <w:r>
        <w:rPr>
          <w:rFonts w:ascii="Calibri" w:cs="Calibri" w:eastAsia="Calibri" w:hAnsi="Calibri"/>
          <w:i/>
          <w:iCs/>
          <w:color w:val="4B5563"/>
          <w:sz w:val="18"/>
          <w:szCs w:val="18"/>
        </w:rPr>
        <w:t xml:space="preserve">Figure 5: Control signal settings for each instruction. Same datapath, different control patterns.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BFDBFE" w:sz="2"/>
              <w:left w:val="single" w:color="BFDBFE" w:sz="2"/>
              <w:bottom w:val="single" w:color="BFDBFE" w:sz="2"/>
              <w:right w:val="single" w:color="BFDBFE" w:sz="2"/>
            </w:tcBorders>
            <w:shd w:fill="1E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Instruction</w:t>
            </w:r>
          </w:p>
        </w:tc>
        <w:tc>
          <w:tcPr>
            <w:tcBorders>
              <w:top w:val="single" w:color="BFDBFE" w:sz="2"/>
              <w:left w:val="single" w:color="BFDBFE" w:sz="2"/>
              <w:bottom w:val="single" w:color="BFDBFE" w:sz="2"/>
              <w:right w:val="single" w:color="BFDBFE" w:sz="2"/>
            </w:tcBorders>
            <w:shd w:fill="1E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Rwe</w:t>
            </w:r>
          </w:p>
        </w:tc>
        <w:tc>
          <w:tcPr>
            <w:tcBorders>
              <w:top w:val="single" w:color="BFDBFE" w:sz="2"/>
              <w:left w:val="single" w:color="BFDBFE" w:sz="2"/>
              <w:bottom w:val="single" w:color="BFDBFE" w:sz="2"/>
              <w:right w:val="single" w:color="BFDBFE" w:sz="2"/>
            </w:tcBorders>
            <w:shd w:fill="1E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Rdst</w:t>
            </w:r>
          </w:p>
        </w:tc>
        <w:tc>
          <w:tcPr>
            <w:tcBorders>
              <w:top w:val="single" w:color="BFDBFE" w:sz="2"/>
              <w:left w:val="single" w:color="BFDBFE" w:sz="2"/>
              <w:bottom w:val="single" w:color="BFDBFE" w:sz="2"/>
              <w:right w:val="single" w:color="BFDBFE" w:sz="2"/>
            </w:tcBorders>
            <w:shd w:fill="1E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ALUinB</w:t>
            </w:r>
          </w:p>
        </w:tc>
        <w:tc>
          <w:tcPr>
            <w:tcBorders>
              <w:top w:val="single" w:color="BFDBFE" w:sz="2"/>
              <w:left w:val="single" w:color="BFDBFE" w:sz="2"/>
              <w:bottom w:val="single" w:color="BFDBFE" w:sz="2"/>
              <w:right w:val="single" w:color="BFDBFE" w:sz="2"/>
            </w:tcBorders>
            <w:shd w:fill="1E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DMwe</w:t>
            </w:r>
          </w:p>
        </w:tc>
        <w:tc>
          <w:tcPr>
            <w:tcBorders>
              <w:top w:val="single" w:color="BFDBFE" w:sz="2"/>
              <w:left w:val="single" w:color="BFDBFE" w:sz="2"/>
              <w:bottom w:val="single" w:color="BFDBFE" w:sz="2"/>
              <w:right w:val="single" w:color="BFDBFE" w:sz="2"/>
            </w:tcBorders>
            <w:shd w:fill="1E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Rwd</w:t>
            </w:r>
          </w:p>
        </w:tc>
        <w:tc>
          <w:tcPr>
            <w:tcBorders>
              <w:top w:val="single" w:color="BFDBFE" w:sz="2"/>
              <w:left w:val="single" w:color="BFDBFE" w:sz="2"/>
              <w:bottom w:val="single" w:color="BFDBFE" w:sz="2"/>
              <w:right w:val="single" w:color="BFDBFE" w:sz="2"/>
            </w:tcBorders>
            <w:shd w:fill="1E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BR</w:t>
            </w:r>
          </w:p>
        </w:tc>
        <w:tc>
          <w:tcPr>
            <w:tcBorders>
              <w:top w:val="single" w:color="BFDBFE" w:sz="2"/>
              <w:left w:val="single" w:color="BFDBFE" w:sz="2"/>
              <w:bottom w:val="single" w:color="BFDBFE" w:sz="2"/>
              <w:right w:val="single" w:color="BFDBFE" w:sz="2"/>
            </w:tcBorders>
            <w:shd w:fill="1E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JP</w:t>
            </w:r>
          </w:p>
        </w:tc>
      </w:tr>
      <w:tr>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left"/>
            </w:pPr>
            <w:r>
              <w:rPr>
                <w:rFonts w:ascii="Calibri" w:cs="Calibri" w:eastAsia="Calibri" w:hAnsi="Calibri"/>
                <w:b/>
                <w:bCs/>
                <w:color w:val="1E3A5F"/>
                <w:sz w:val="20"/>
                <w:szCs w:val="20"/>
              </w:rPr>
              <w:t xml:space="preserve">add</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1</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rd</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reg</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0</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ALU</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0</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0</w:t>
            </w:r>
          </w:p>
        </w:tc>
      </w:tr>
      <w:tr>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left"/>
            </w:pPr>
            <w:r>
              <w:rPr>
                <w:rFonts w:ascii="Calibri" w:cs="Calibri" w:eastAsia="Calibri" w:hAnsi="Calibri"/>
                <w:b/>
                <w:bCs/>
                <w:color w:val="1E3A5F"/>
                <w:sz w:val="20"/>
                <w:szCs w:val="20"/>
              </w:rPr>
              <w:t xml:space="preserve">addi</w:t>
            </w:r>
          </w:p>
        </w:tc>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1</w:t>
            </w:r>
          </w:p>
        </w:tc>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rt</w:t>
            </w:r>
          </w:p>
        </w:tc>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imm</w:t>
            </w:r>
          </w:p>
        </w:tc>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0</w:t>
            </w:r>
          </w:p>
        </w:tc>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ALU</w:t>
            </w:r>
          </w:p>
        </w:tc>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0</w:t>
            </w:r>
          </w:p>
        </w:tc>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0</w:t>
            </w:r>
          </w:p>
        </w:tc>
      </w:tr>
      <w:tr>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left"/>
            </w:pPr>
            <w:r>
              <w:rPr>
                <w:rFonts w:ascii="Calibri" w:cs="Calibri" w:eastAsia="Calibri" w:hAnsi="Calibri"/>
                <w:b/>
                <w:bCs/>
                <w:color w:val="1E3A5F"/>
                <w:sz w:val="20"/>
                <w:szCs w:val="20"/>
              </w:rPr>
              <w:t xml:space="preserve">lw</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1</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rt</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imm</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0</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mem</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0</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0</w:t>
            </w:r>
          </w:p>
        </w:tc>
      </w:tr>
      <w:tr>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left"/>
            </w:pPr>
            <w:r>
              <w:rPr>
                <w:rFonts w:ascii="Calibri" w:cs="Calibri" w:eastAsia="Calibri" w:hAnsi="Calibri"/>
                <w:b/>
                <w:bCs/>
                <w:color w:val="1E3A5F"/>
                <w:sz w:val="20"/>
                <w:szCs w:val="20"/>
              </w:rPr>
              <w:t xml:space="preserve">sw</w:t>
            </w:r>
          </w:p>
        </w:tc>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0</w:t>
            </w:r>
          </w:p>
        </w:tc>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X</w:t>
            </w:r>
          </w:p>
        </w:tc>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imm</w:t>
            </w:r>
          </w:p>
        </w:tc>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1</w:t>
            </w:r>
          </w:p>
        </w:tc>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X</w:t>
            </w:r>
          </w:p>
        </w:tc>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0</w:t>
            </w:r>
          </w:p>
        </w:tc>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0</w:t>
            </w:r>
          </w:p>
        </w:tc>
      </w:tr>
      <w:tr>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left"/>
            </w:pPr>
            <w:r>
              <w:rPr>
                <w:rFonts w:ascii="Calibri" w:cs="Calibri" w:eastAsia="Calibri" w:hAnsi="Calibri"/>
                <w:b/>
                <w:bCs/>
                <w:color w:val="1E3A5F"/>
                <w:sz w:val="20"/>
                <w:szCs w:val="20"/>
              </w:rPr>
              <w:t xml:space="preserve">beq</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0</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X</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reg</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0</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X</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1</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0</w:t>
            </w:r>
          </w:p>
        </w:tc>
      </w:tr>
      <w:tr>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left"/>
            </w:pPr>
            <w:r>
              <w:rPr>
                <w:rFonts w:ascii="Calibri" w:cs="Calibri" w:eastAsia="Calibri" w:hAnsi="Calibri"/>
                <w:b/>
                <w:bCs/>
                <w:color w:val="1E3A5F"/>
                <w:sz w:val="20"/>
                <w:szCs w:val="20"/>
              </w:rPr>
              <w:t xml:space="preserve">j</w:t>
            </w:r>
          </w:p>
        </w:tc>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0</w:t>
            </w:r>
          </w:p>
        </w:tc>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X</w:t>
            </w:r>
          </w:p>
        </w:tc>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X</w:t>
            </w:r>
          </w:p>
        </w:tc>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0</w:t>
            </w:r>
          </w:p>
        </w:tc>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X</w:t>
            </w:r>
          </w:p>
        </w:tc>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0</w:t>
            </w:r>
          </w:p>
        </w:tc>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1</w:t>
            </w:r>
          </w:p>
        </w:tc>
      </w:tr>
    </w:tbl>
    <w:p>
      <w:pPr>
        <w:spacing w:after="80" w:before="80"/>
      </w:pPr>
      <w:r>
        <w:t xml:space="preserve"/>
      </w:r>
    </w:p>
    <w:p>
      <w:pPr>
        <w:pStyle w:val="Heading2"/>
        <w:spacing w:after="140" w:before="280"/>
      </w:pPr>
      <w:r>
        <w:rPr>
          <w:rFonts w:ascii="Calibri" w:cs="Calibri" w:eastAsia="Calibri" w:hAnsi="Calibri"/>
          <w:b/>
          <w:bCs/>
          <w:color w:val="2563EB"/>
          <w:sz w:val="28"/>
          <w:szCs w:val="28"/>
        </w:rPr>
        <w:t xml:space="preserve">4.4  How is Control Implemented in Hardware?</w:t>
      </w:r>
    </w:p>
    <w:p>
      <w:pPr>
        <w:spacing w:after="120" w:before="80"/>
        <w:jc w:val="left"/>
      </w:pPr>
      <w:r>
        <w:rPr>
          <w:rFonts w:ascii="Calibri" w:cs="Calibri" w:eastAsia="Calibri" w:hAnsi="Calibri"/>
          <w:color w:val="111827"/>
          <w:sz w:val="22"/>
          <w:szCs w:val="22"/>
        </w:rPr>
        <w:t xml:space="preserve">The control unit takes the </w:t>
      </w:r>
      <w:r>
        <w:rPr>
          <w:rFonts w:ascii="Calibri" w:cs="Calibri" w:eastAsia="Calibri" w:hAnsi="Calibri"/>
          <w:b/>
          <w:bCs/>
          <w:color w:val="111827"/>
          <w:sz w:val="22"/>
          <w:szCs w:val="22"/>
        </w:rPr>
        <w:t xml:space="preserve">6-bit opcode</w:t>
      </w:r>
      <w:r>
        <w:rPr>
          <w:rFonts w:ascii="Calibri" w:cs="Calibri" w:eastAsia="Calibri" w:hAnsi="Calibri"/>
          <w:color w:val="111827"/>
          <w:sz w:val="22"/>
          <w:szCs w:val="22"/>
        </w:rPr>
        <w:t xml:space="preserve"> as input and outputs 7+ control signals. There are two main ways to build this:</w:t>
      </w:r>
    </w:p>
    <w:p>
      <w:pPr>
        <w:spacing w:after="80" w:before="80"/>
      </w:pPr>
      <w:r>
        <w:t xml:space="preserve"/>
      </w:r>
    </w:p>
    <w:p>
      <w:pPr>
        <w:pStyle w:val="Heading3"/>
        <w:spacing w:after="100" w:before="200"/>
      </w:pPr>
      <w:r>
        <w:rPr>
          <w:rFonts w:ascii="Calibri" w:cs="Calibri" w:eastAsia="Calibri" w:hAnsi="Calibri"/>
          <w:b/>
          <w:bCs/>
          <w:color w:val="6D28D9"/>
          <w:sz w:val="24"/>
          <w:szCs w:val="24"/>
        </w:rPr>
        <w:t xml:space="preserve">Option A: ROM (Read-Only Memory) / Truth Table</w:t>
      </w:r>
    </w:p>
    <w:p>
      <w:pPr>
        <w:spacing w:after="120" w:before="80"/>
        <w:jc w:val="left"/>
      </w:pPr>
      <w:r>
        <w:rPr>
          <w:rFonts w:ascii="Calibri" w:cs="Calibri" w:eastAsia="Calibri" w:hAnsi="Calibri"/>
          <w:color w:val="111827"/>
          <w:sz w:val="22"/>
          <w:szCs w:val="22"/>
        </w:rPr>
        <w:t xml:space="preserve">Use the opcode bits as an index into a table (ROM). Each row of the table directly stores the control signal values for that opcode. Simple to understand, and easy to modify.</w:t>
      </w:r>
    </w:p>
    <w:p>
      <w:pPr>
        <w:pStyle w:val="ListParagraph"/>
        <w:numPr>
          <w:ilvl w:val="0"/>
          <w:numId w:val="2"/>
        </w:numPr>
        <w:spacing w:after="60" w:before="60"/>
      </w:pPr>
      <w:r>
        <w:rPr>
          <w:rFonts w:ascii="Calibri" w:cs="Calibri" w:eastAsia="Calibri" w:hAnsi="Calibri"/>
          <w:b/>
          <w:bCs/>
          <w:color w:val="111827"/>
          <w:sz w:val="22"/>
          <w:szCs w:val="22"/>
        </w:rPr>
        <w:t xml:space="preserve">Pros:</w:t>
      </w:r>
      <w:r>
        <w:rPr>
          <w:rFonts w:ascii="Calibri" w:cs="Calibri" w:eastAsia="Calibri" w:hAnsi="Calibri"/>
          <w:color w:val="111827"/>
          <w:sz w:val="22"/>
          <w:szCs w:val="22"/>
        </w:rPr>
        <w:t xml:space="preserve"> Easy to design, easy to add new instructions</w:t>
      </w:r>
    </w:p>
    <w:p>
      <w:pPr>
        <w:pStyle w:val="ListParagraph"/>
        <w:numPr>
          <w:ilvl w:val="0"/>
          <w:numId w:val="2"/>
        </w:numPr>
        <w:spacing w:after="60" w:before="60"/>
      </w:pPr>
      <w:r>
        <w:rPr>
          <w:rFonts w:ascii="Calibri" w:cs="Calibri" w:eastAsia="Calibri" w:hAnsi="Calibri"/>
          <w:b/>
          <w:bCs/>
          <w:color w:val="111827"/>
          <w:sz w:val="22"/>
          <w:szCs w:val="22"/>
        </w:rPr>
        <w:t xml:space="preserve">Cons:</w:t>
      </w:r>
      <w:r>
        <w:rPr>
          <w:rFonts w:ascii="Calibri" w:cs="Calibri" w:eastAsia="Calibri" w:hAnsi="Calibri"/>
          <w:color w:val="111827"/>
          <w:sz w:val="22"/>
          <w:szCs w:val="22"/>
        </w:rPr>
        <w:t xml:space="preserve"> Gets large for 100+ instructions. ROMs can be slow.</w:t>
      </w:r>
    </w:p>
    <w:p>
      <w:pPr>
        <w:spacing w:after="80" w:before="80"/>
      </w:pPr>
      <w:r>
        <w:t xml:space="preserve"/>
      </w:r>
    </w:p>
    <w:p>
      <w:pPr>
        <w:pStyle w:val="Heading3"/>
        <w:spacing w:after="100" w:before="200"/>
      </w:pPr>
      <w:r>
        <w:rPr>
          <w:rFonts w:ascii="Calibri" w:cs="Calibri" w:eastAsia="Calibri" w:hAnsi="Calibri"/>
          <w:b/>
          <w:bCs/>
          <w:color w:val="6D28D9"/>
          <w:sz w:val="24"/>
          <w:szCs w:val="24"/>
        </w:rPr>
        <w:t xml:space="preserve">Option B: Combinational Logic (Gates)</w:t>
      </w:r>
    </w:p>
    <w:p>
      <w:pPr>
        <w:spacing w:after="120" w:before="80"/>
        <w:jc w:val="left"/>
      </w:pPr>
      <w:r>
        <w:rPr>
          <w:rFonts w:ascii="Calibri" w:cs="Calibri" w:eastAsia="Calibri" w:hAnsi="Calibri"/>
          <w:color w:val="111827"/>
          <w:sz w:val="22"/>
          <w:szCs w:val="22"/>
        </w:rPr>
        <w:t xml:space="preserve">Express each control signal as a Boolean logic equation of the opcode bits. Build that logic with AND, OR, NOT gates.</w:t>
      </w:r>
    </w:p>
    <w:p>
      <w:pPr>
        <w:pStyle w:val="ListParagraph"/>
        <w:numPr>
          <w:ilvl w:val="0"/>
          <w:numId w:val="2"/>
        </w:numPr>
        <w:spacing w:after="60" w:before="60"/>
      </w:pPr>
      <w:r>
        <w:rPr>
          <w:rFonts w:ascii="Calibri" w:cs="Calibri" w:eastAsia="Calibri" w:hAnsi="Calibri"/>
          <w:b/>
          <w:bCs/>
          <w:color w:val="111827"/>
          <w:sz w:val="22"/>
          <w:szCs w:val="22"/>
        </w:rPr>
        <w:t xml:space="preserve">Pros:</w:t>
      </w:r>
      <w:r>
        <w:rPr>
          <w:rFonts w:ascii="Calibri" w:cs="Calibri" w:eastAsia="Calibri" w:hAnsi="Calibri"/>
          <w:color w:val="111827"/>
          <w:sz w:val="22"/>
          <w:szCs w:val="22"/>
        </w:rPr>
        <w:t xml:space="preserve"> Faster than ROM (pure logic, no memory lookup)</w:t>
      </w:r>
    </w:p>
    <w:p>
      <w:pPr>
        <w:pStyle w:val="ListParagraph"/>
        <w:numPr>
          <w:ilvl w:val="0"/>
          <w:numId w:val="2"/>
        </w:numPr>
        <w:spacing w:after="60" w:before="60"/>
      </w:pPr>
      <w:r>
        <w:rPr>
          <w:rFonts w:ascii="Calibri" w:cs="Calibri" w:eastAsia="Calibri" w:hAnsi="Calibri"/>
          <w:b/>
          <w:bCs/>
          <w:color w:val="111827"/>
          <w:sz w:val="22"/>
          <w:szCs w:val="22"/>
        </w:rPr>
        <w:t xml:space="preserve">Cons:</w:t>
      </w:r>
      <w:r>
        <w:rPr>
          <w:rFonts w:ascii="Calibri" w:cs="Calibri" w:eastAsia="Calibri" w:hAnsi="Calibri"/>
          <w:color w:val="111827"/>
          <w:sz w:val="22"/>
          <w:szCs w:val="22"/>
        </w:rPr>
        <w:t xml:space="preserve"> More complex to design and modify</w:t>
      </w:r>
    </w:p>
    <w:p>
      <w:pPr>
        <w:spacing w:after="120" w:before="80"/>
        <w:jc w:val="left"/>
      </w:pPr>
      <w:r>
        <w:rPr>
          <w:rFonts w:ascii="Calibri" w:cs="Calibri" w:eastAsia="Calibri" w:hAnsi="Calibri"/>
          <w:color w:val="111827"/>
          <w:sz w:val="22"/>
          <w:szCs w:val="22"/>
        </w:rPr>
        <w:t xml:space="preserve">Real processors often use combinational logic because the control unit must be </w:t>
      </w:r>
      <w:r>
        <w:rPr>
          <w:rFonts w:ascii="Calibri" w:cs="Calibri" w:eastAsia="Calibri" w:hAnsi="Calibri"/>
          <w:b/>
          <w:bCs/>
          <w:color w:val="111827"/>
          <w:sz w:val="22"/>
          <w:szCs w:val="22"/>
        </w:rPr>
        <w:t xml:space="preserve">faster than the datapath</w:t>
      </w:r>
      <w:r>
        <w:rPr>
          <w:rFonts w:ascii="Calibri" w:cs="Calibri" w:eastAsia="Calibri" w:hAnsi="Calibri"/>
          <w:color w:val="111827"/>
          <w:sz w:val="22"/>
          <w:szCs w:val="22"/>
        </w:rPr>
        <w:t xml:space="preserve"> — it cannot be the bottleneck!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A580C" w:sz="4"/>
              <w:left w:val="single" w:color="EA580C" w:sz="16"/>
              <w:bottom w:val="single" w:color="EA580C" w:sz="4"/>
              <w:right w:val="single" w:color="EA580C" w:sz="4"/>
            </w:tcBorders>
            <w:shd w:fill="FFF7ED" w:val="clear"/>
            <w:tcMar>
              <w:top w:type="dxa" w:w="120"/>
              <w:left w:type="dxa" w:w="200"/>
              <w:bottom w:type="dxa" w:w="120"/>
              <w:right w:type="dxa" w:w="200"/>
            </w:tcMar>
          </w:tcPr>
          <w:p>
            <w:pPr>
              <w:spacing w:after="60" w:before="0"/>
            </w:pPr>
            <w:r>
              <w:rPr>
                <w:rFonts w:ascii="Calibri" w:cs="Calibri" w:eastAsia="Calibri" w:hAnsi="Calibri"/>
                <w:b/>
                <w:bCs/>
                <w:color w:val="EA580C"/>
                <w:sz w:val="22"/>
                <w:szCs w:val="22"/>
              </w:rPr>
              <w:t xml:space="preserve">⚡  Why Must Control Be Fast?</w:t>
            </w:r>
          </w:p>
          <w:p>
            <w:pPr>
              <w:spacing w:after="0" w:before="0"/>
            </w:pPr>
            <w:r>
              <w:rPr>
                <w:rFonts w:ascii="Calibri" w:cs="Calibri" w:eastAsia="Calibri" w:hAnsi="Calibri"/>
                <w:color w:val="1F2937"/>
                <w:sz w:val="21"/>
                <w:szCs w:val="21"/>
              </w:rPr>
              <w:t xml:space="preserve">The control signals must be ready before the datapath can start executing. If the control unit is slow, the entire processor stalls waiting for it. Control hardware must propagate signals faster than it takes the ALU, memory, etc. to finish their work.</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single" w:color="1E3A5F" w:sz="4"/>
              <w:right w:val="none"/>
            </w:tcBorders>
            <w:shd w:fill="1E3A5F" w:val="clear"/>
            <w:tcMar>
              <w:top w:type="dxa" w:w="200"/>
              <w:left w:type="dxa" w:w="300"/>
              <w:bottom w:type="dxa" w:w="200"/>
              <w:right w:type="dxa" w:w="300"/>
            </w:tcMar>
          </w:tcPr>
          <w:p>
            <w:pPr>
              <w:jc w:val="center"/>
            </w:pPr>
            <w:r>
              <w:rPr>
                <w:rFonts w:ascii="Calibri" w:cs="Calibri" w:eastAsia="Calibri" w:hAnsi="Calibri"/>
                <w:b/>
                <w:bCs/>
                <w:color w:val="FFFFFF"/>
                <w:sz w:val="40"/>
                <w:szCs w:val="40"/>
              </w:rPr>
              <w:t xml:space="preserve">PART 5: Exceptions and Interrupts</w:t>
            </w:r>
          </w:p>
          <w:p>
            <w:pPr>
              <w:jc w:val="center"/>
            </w:pPr>
            <w:r>
              <w:rPr>
                <w:rFonts w:ascii="Calibri" w:cs="Calibri" w:eastAsia="Calibri" w:hAnsi="Calibri"/>
                <w:color w:val="CBD5E1"/>
                <w:sz w:val="24"/>
                <w:szCs w:val="24"/>
              </w:rPr>
              <w:t xml:space="preserve">Handling the unexpected — when the OS needs to step in</w:t>
            </w:r>
          </w:p>
        </w:tc>
      </w:tr>
    </w:tbl>
    <w:p>
      <w:pPr>
        <w:spacing w:after="80" w:before="80"/>
      </w:pPr>
      <w:r>
        <w:t xml:space="preserve"/>
      </w:r>
    </w:p>
    <w:p>
      <w:pPr>
        <w:pStyle w:val="Heading2"/>
        <w:spacing w:after="140" w:before="280"/>
      </w:pPr>
      <w:r>
        <w:rPr>
          <w:rFonts w:ascii="Calibri" w:cs="Calibri" w:eastAsia="Calibri" w:hAnsi="Calibri"/>
          <w:b/>
          <w:bCs/>
          <w:color w:val="2563EB"/>
          <w:sz w:val="28"/>
          <w:szCs w:val="28"/>
        </w:rPr>
        <w:t xml:space="preserve">5.1  What is an Exception?</w:t>
      </w:r>
    </w:p>
    <w:p>
      <w:pPr>
        <w:spacing w:after="120" w:before="80"/>
        <w:jc w:val="left"/>
      </w:pPr>
      <w:r>
        <w:rPr>
          <w:rFonts w:ascii="Calibri" w:cs="Calibri" w:eastAsia="Calibri" w:hAnsi="Calibri"/>
          <w:color w:val="111827"/>
          <w:sz w:val="22"/>
          <w:szCs w:val="22"/>
        </w:rPr>
        <w:t xml:space="preserve">An </w:t>
      </w:r>
      <w:r>
        <w:rPr>
          <w:rFonts w:ascii="Calibri" w:cs="Calibri" w:eastAsia="Calibri" w:hAnsi="Calibri"/>
          <w:b/>
          <w:bCs/>
          <w:color w:val="111827"/>
          <w:sz w:val="22"/>
          <w:szCs w:val="22"/>
        </w:rPr>
        <w:t xml:space="preserve">exception</w:t>
      </w:r>
      <w:r>
        <w:rPr>
          <w:rFonts w:ascii="Calibri" w:cs="Calibri" w:eastAsia="Calibri" w:hAnsi="Calibri"/>
          <w:color w:val="111827"/>
          <w:sz w:val="22"/>
          <w:szCs w:val="22"/>
        </w:rPr>
        <w:t xml:space="preserve"> (also called a </w:t>
      </w:r>
      <w:r>
        <w:rPr>
          <w:rFonts w:ascii="Calibri" w:cs="Calibri" w:eastAsia="Calibri" w:hAnsi="Calibri"/>
          <w:b/>
          <w:bCs/>
          <w:color w:val="111827"/>
          <w:sz w:val="22"/>
          <w:szCs w:val="22"/>
        </w:rPr>
        <w:t xml:space="preserve">trap</w:t>
      </w:r>
      <w:r>
        <w:rPr>
          <w:rFonts w:ascii="Calibri" w:cs="Calibri" w:eastAsia="Calibri" w:hAnsi="Calibri"/>
          <w:color w:val="111827"/>
          <w:sz w:val="22"/>
          <w:szCs w:val="22"/>
        </w:rPr>
        <w:t xml:space="preserve"> or </w:t>
      </w:r>
      <w:r>
        <w:rPr>
          <w:rFonts w:ascii="Calibri" w:cs="Calibri" w:eastAsia="Calibri" w:hAnsi="Calibri"/>
          <w:b/>
          <w:bCs/>
          <w:color w:val="111827"/>
          <w:sz w:val="22"/>
          <w:szCs w:val="22"/>
        </w:rPr>
        <w:t xml:space="preserve">fault</w:t>
      </w:r>
      <w:r>
        <w:rPr>
          <w:rFonts w:ascii="Calibri" w:cs="Calibri" w:eastAsia="Calibri" w:hAnsi="Calibri"/>
          <w:color w:val="111827"/>
          <w:sz w:val="22"/>
          <w:szCs w:val="22"/>
        </w:rPr>
        <w:t xml:space="preserve">) is an unusual event that disrupts the normal execution of instructions. Examples include: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BFDBFE" w:sz="2"/>
              <w:left w:val="single" w:color="BFDBFE" w:sz="2"/>
              <w:bottom w:val="single" w:color="BFDBFE" w:sz="2"/>
              <w:right w:val="single" w:color="BFDBFE" w:sz="2"/>
            </w:tcBorders>
            <w:shd w:fill="1E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Exception Type</w:t>
            </w:r>
          </w:p>
        </w:tc>
        <w:tc>
          <w:tcPr>
            <w:tcBorders>
              <w:top w:val="single" w:color="BFDBFE" w:sz="2"/>
              <w:left w:val="single" w:color="BFDBFE" w:sz="2"/>
              <w:bottom w:val="single" w:color="BFDBFE" w:sz="2"/>
              <w:right w:val="single" w:color="BFDBFE" w:sz="2"/>
            </w:tcBorders>
            <w:shd w:fill="1E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Cause</w:t>
            </w:r>
          </w:p>
        </w:tc>
        <w:tc>
          <w:tcPr>
            <w:tcBorders>
              <w:top w:val="single" w:color="BFDBFE" w:sz="2"/>
              <w:left w:val="single" w:color="BFDBFE" w:sz="2"/>
              <w:bottom w:val="single" w:color="BFDBFE" w:sz="2"/>
              <w:right w:val="single" w:color="BFDBFE" w:sz="2"/>
            </w:tcBorders>
            <w:shd w:fill="1E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What Usually Happens</w:t>
            </w:r>
          </w:p>
        </w:tc>
      </w:tr>
      <w:tr>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left"/>
            </w:pPr>
            <w:r>
              <w:rPr>
                <w:rFonts w:ascii="Calibri" w:cs="Calibri" w:eastAsia="Calibri" w:hAnsi="Calibri"/>
                <w:b/>
                <w:bCs/>
                <w:color w:val="1E3A5F"/>
                <w:sz w:val="20"/>
                <w:szCs w:val="20"/>
              </w:rPr>
              <w:t xml:space="preserve">Divide by zero</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A division instruction divides by 0</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Program is terminated with an error</w:t>
            </w:r>
          </w:p>
        </w:tc>
      </w:tr>
      <w:tr>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left"/>
            </w:pPr>
            <w:r>
              <w:rPr>
                <w:rFonts w:ascii="Calibri" w:cs="Calibri" w:eastAsia="Calibri" w:hAnsi="Calibri"/>
                <w:b/>
                <w:bCs/>
                <w:color w:val="1E3A5F"/>
                <w:sz w:val="20"/>
                <w:szCs w:val="20"/>
              </w:rPr>
              <w:t xml:space="preserve">Illegal instruction</w:t>
            </w:r>
          </w:p>
        </w:tc>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CPU encounters an unknown opcode</w:t>
            </w:r>
          </w:p>
        </w:tc>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Program is terminated</w:t>
            </w:r>
          </w:p>
        </w:tc>
      </w:tr>
      <w:tr>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left"/>
            </w:pPr>
            <w:r>
              <w:rPr>
                <w:rFonts w:ascii="Calibri" w:cs="Calibri" w:eastAsia="Calibri" w:hAnsi="Calibri"/>
                <w:b/>
                <w:bCs/>
                <w:color w:val="1E3A5F"/>
                <w:sz w:val="20"/>
                <w:szCs w:val="20"/>
              </w:rPr>
              <w:t xml:space="preserve">Page fault</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Program accesses memory not currently in RAM</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OS loads the page from disk, then resumes</w:t>
            </w:r>
          </w:p>
        </w:tc>
      </w:tr>
      <w:tr>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left"/>
            </w:pPr>
            <w:r>
              <w:rPr>
                <w:rFonts w:ascii="Calibri" w:cs="Calibri" w:eastAsia="Calibri" w:hAnsi="Calibri"/>
                <w:b/>
                <w:bCs/>
                <w:color w:val="1E3A5F"/>
                <w:sz w:val="20"/>
                <w:szCs w:val="20"/>
              </w:rPr>
              <w:t xml:space="preserve">Protection fault</w:t>
            </w:r>
          </w:p>
        </w:tc>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Program tries to access memory it does not own</w:t>
            </w:r>
          </w:p>
        </w:tc>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OS terminates the program</w:t>
            </w:r>
          </w:p>
        </w:tc>
      </w:tr>
      <w:tr>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left"/>
            </w:pPr>
            <w:r>
              <w:rPr>
                <w:rFonts w:ascii="Calibri" w:cs="Calibri" w:eastAsia="Calibri" w:hAnsi="Calibri"/>
                <w:b/>
                <w:bCs/>
                <w:color w:val="1E3A5F"/>
                <w:sz w:val="20"/>
                <w:szCs w:val="20"/>
              </w:rPr>
              <w:t xml:space="preserve">Timer interrupt</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A timer chip signals the OS after a time interval</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OS saves state, runs a different process</w:t>
            </w:r>
          </w:p>
        </w:tc>
      </w:tr>
      <w:tr>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left"/>
            </w:pPr>
            <w:r>
              <w:rPr>
                <w:rFonts w:ascii="Calibri" w:cs="Calibri" w:eastAsia="Calibri" w:hAnsi="Calibri"/>
                <w:b/>
                <w:bCs/>
                <w:color w:val="1E3A5F"/>
                <w:sz w:val="20"/>
                <w:szCs w:val="20"/>
              </w:rPr>
              <w:t xml:space="preserve">I/O interrupt</w:t>
            </w:r>
          </w:p>
        </w:tc>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A keyboard key is pressed, data arrives on network</w:t>
            </w:r>
          </w:p>
        </w:tc>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OS handles the I/O event, then resumes</w:t>
            </w:r>
          </w:p>
        </w:tc>
      </w:tr>
      <w:tr>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left"/>
            </w:pPr>
            <w:r>
              <w:rPr>
                <w:rFonts w:ascii="Calibri" w:cs="Calibri" w:eastAsia="Calibri" w:hAnsi="Calibri"/>
                <w:b/>
                <w:bCs/>
                <w:color w:val="1E3A5F"/>
                <w:sz w:val="20"/>
                <w:szCs w:val="20"/>
              </w:rPr>
              <w:t xml:space="preserve">SYSCALL</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Program intentionally asks OS for a service</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OS performs the service (file read, etc.)</w:t>
            </w:r>
          </w:p>
        </w:tc>
      </w:tr>
    </w:tbl>
    <w:p>
      <w:pPr>
        <w:spacing w:after="80" w:before="80"/>
      </w:pPr>
      <w:r>
        <w:t xml:space="preserve"/>
      </w:r>
    </w:p>
    <w:p>
      <w:pPr>
        <w:pStyle w:val="Heading2"/>
        <w:spacing w:after="140" w:before="280"/>
      </w:pPr>
      <w:r>
        <w:rPr>
          <w:rFonts w:ascii="Calibri" w:cs="Calibri" w:eastAsia="Calibri" w:hAnsi="Calibri"/>
          <w:b/>
          <w:bCs/>
          <w:color w:val="2563EB"/>
          <w:sz w:val="28"/>
          <w:szCs w:val="28"/>
        </w:rPr>
        <w:t xml:space="preserve">5.2  What Happens When an Exception Occurs?</w:t>
      </w:r>
    </w:p>
    <w:p>
      <w:pPr>
        <w:spacing w:after="120" w:before="80"/>
        <w:jc w:val="left"/>
      </w:pPr>
      <w:r>
        <w:rPr>
          <w:rFonts w:ascii="Calibri" w:cs="Calibri" w:eastAsia="Calibri" w:hAnsi="Calibri"/>
          <w:color w:val="111827"/>
          <w:sz w:val="22"/>
          <w:szCs w:val="22"/>
        </w:rPr>
        <w:t xml:space="preserve">When any exception occurs, the processor automatically does the following (at the hardware level):</w:t>
      </w:r>
    </w:p>
    <w:p>
      <w:pPr>
        <w:spacing w:after="80" w:before="80"/>
      </w:pPr>
      <w:r>
        <w:t xml:space="preserve"/>
      </w:r>
    </w:p>
    <w:p>
      <w:pPr>
        <w:pStyle w:val="ListParagraph"/>
        <w:numPr>
          <w:ilvl w:val="0"/>
          <w:numId w:val="2"/>
        </w:numPr>
        <w:spacing w:after="60" w:before="60"/>
      </w:pPr>
      <w:r>
        <w:rPr>
          <w:rFonts w:ascii="Calibri" w:cs="Calibri" w:eastAsia="Calibri" w:hAnsi="Calibri"/>
          <w:b/>
          <w:bCs/>
          <w:color w:val="111827"/>
          <w:sz w:val="22"/>
          <w:szCs w:val="22"/>
        </w:rPr>
        <w:t xml:space="preserve">Step 1 — Save the PC:</w:t>
      </w:r>
      <w:r>
        <w:rPr>
          <w:rFonts w:ascii="Calibri" w:cs="Calibri" w:eastAsia="Calibri" w:hAnsi="Calibri"/>
          <w:color w:val="111827"/>
          <w:sz w:val="22"/>
          <w:szCs w:val="22"/>
        </w:rPr>
        <w:t xml:space="preserve"> The processor saves the address of the instruction that was about to execute (or just executed) into a special register called the </w:t>
      </w:r>
      <w:r>
        <w:rPr>
          <w:rFonts w:ascii="Calibri" w:cs="Calibri" w:eastAsia="Calibri" w:hAnsi="Calibri"/>
          <w:b/>
          <w:bCs/>
          <w:color w:val="111827"/>
          <w:sz w:val="22"/>
          <w:szCs w:val="22"/>
        </w:rPr>
        <w:t xml:space="preserve">EPC (Exception Program Counter)</w:t>
      </w:r>
      <w:r>
        <w:rPr>
          <w:rFonts w:ascii="Calibri" w:cs="Calibri" w:eastAsia="Calibri" w:hAnsi="Calibri"/>
          <w:color w:val="111827"/>
          <w:sz w:val="22"/>
          <w:szCs w:val="22"/>
        </w:rPr>
        <w:t xml:space="preserve">. This lets the OS know where to return to after handling the exception.</w:t>
      </w:r>
    </w:p>
    <w:p>
      <w:pPr>
        <w:pStyle w:val="ListParagraph"/>
        <w:numPr>
          <w:ilvl w:val="0"/>
          <w:numId w:val="2"/>
        </w:numPr>
        <w:spacing w:after="60" w:before="60"/>
      </w:pPr>
      <w:r>
        <w:rPr>
          <w:rFonts w:ascii="Calibri" w:cs="Calibri" w:eastAsia="Calibri" w:hAnsi="Calibri"/>
          <w:b/>
          <w:bCs/>
          <w:color w:val="111827"/>
          <w:sz w:val="22"/>
          <w:szCs w:val="22"/>
        </w:rPr>
        <w:t xml:space="preserve">Step 2 — Record the cause:</w:t>
      </w:r>
      <w:r>
        <w:rPr>
          <w:rFonts w:ascii="Calibri" w:cs="Calibri" w:eastAsia="Calibri" w:hAnsi="Calibri"/>
          <w:color w:val="111827"/>
          <w:sz w:val="22"/>
          <w:szCs w:val="22"/>
        </w:rPr>
        <w:t xml:space="preserve"> A special </w:t>
      </w:r>
      <w:r>
        <w:rPr>
          <w:rFonts w:ascii="Calibri" w:cs="Calibri" w:eastAsia="Calibri" w:hAnsi="Calibri"/>
          <w:b/>
          <w:bCs/>
          <w:color w:val="111827"/>
          <w:sz w:val="22"/>
          <w:szCs w:val="22"/>
        </w:rPr>
        <w:t xml:space="preserve">Cause register</w:t>
      </w:r>
      <w:r>
        <w:rPr>
          <w:rFonts w:ascii="Calibri" w:cs="Calibri" w:eastAsia="Calibri" w:hAnsi="Calibri"/>
          <w:color w:val="111827"/>
          <w:sz w:val="22"/>
          <w:szCs w:val="22"/>
        </w:rPr>
        <w:t xml:space="preserve"> is written with a code identifying what type of exception occurred (divide by zero? page fault? etc.)</w:t>
      </w:r>
    </w:p>
    <w:p>
      <w:pPr>
        <w:pStyle w:val="ListParagraph"/>
        <w:numPr>
          <w:ilvl w:val="0"/>
          <w:numId w:val="2"/>
        </w:numPr>
        <w:spacing w:after="60" w:before="60"/>
      </w:pPr>
      <w:r>
        <w:rPr>
          <w:rFonts w:ascii="Calibri" w:cs="Calibri" w:eastAsia="Calibri" w:hAnsi="Calibri"/>
          <w:b/>
          <w:bCs/>
          <w:color w:val="111827"/>
          <w:sz w:val="22"/>
          <w:szCs w:val="22"/>
        </w:rPr>
        <w:t xml:space="preserve">Step 3 — Transfer to OS:</w:t>
      </w:r>
      <w:r>
        <w:rPr>
          <w:rFonts w:ascii="Calibri" w:cs="Calibri" w:eastAsia="Calibri" w:hAnsi="Calibri"/>
          <w:color w:val="111827"/>
          <w:sz w:val="22"/>
          <w:szCs w:val="22"/>
        </w:rPr>
        <w:t xml:space="preserve"> The PC is forcibly set to the </w:t>
      </w:r>
      <w:r>
        <w:rPr>
          <w:rFonts w:ascii="Calibri" w:cs="Calibri" w:eastAsia="Calibri" w:hAnsi="Calibri"/>
          <w:b/>
          <w:bCs/>
          <w:color w:val="111827"/>
          <w:sz w:val="22"/>
          <w:szCs w:val="22"/>
        </w:rPr>
        <w:t xml:space="preserve">exception handler address</w:t>
      </w:r>
      <w:r>
        <w:rPr>
          <w:rFonts w:ascii="Calibri" w:cs="Calibri" w:eastAsia="Calibri" w:hAnsi="Calibri"/>
          <w:color w:val="111827"/>
          <w:sz w:val="22"/>
          <w:szCs w:val="22"/>
        </w:rPr>
        <w:t xml:space="preserve"> — a pre-determined address where the OS exception handling code lives. The OS now runs.</w:t>
      </w:r>
    </w:p>
    <w:p>
      <w:pPr>
        <w:pStyle w:val="ListParagraph"/>
        <w:numPr>
          <w:ilvl w:val="0"/>
          <w:numId w:val="2"/>
        </w:numPr>
        <w:spacing w:after="60" w:before="60"/>
      </w:pPr>
      <w:r>
        <w:rPr>
          <w:rFonts w:ascii="Calibri" w:cs="Calibri" w:eastAsia="Calibri" w:hAnsi="Calibri"/>
          <w:b/>
          <w:bCs/>
          <w:color w:val="111827"/>
          <w:sz w:val="22"/>
          <w:szCs w:val="22"/>
        </w:rPr>
        <w:t xml:space="preserve">Step 4 — OS handles it:</w:t>
      </w:r>
      <w:r>
        <w:rPr>
          <w:rFonts w:ascii="Calibri" w:cs="Calibri" w:eastAsia="Calibri" w:hAnsi="Calibri"/>
          <w:color w:val="111827"/>
          <w:sz w:val="22"/>
          <w:szCs w:val="22"/>
        </w:rPr>
        <w:t xml:space="preserve"> The OS reads EPC and Cause registers to understand the situation. It either fixes the problem (for page faults) or terminates the program.</w:t>
      </w:r>
    </w:p>
    <w:p>
      <w:pPr>
        <w:pStyle w:val="ListParagraph"/>
        <w:numPr>
          <w:ilvl w:val="0"/>
          <w:numId w:val="2"/>
        </w:numPr>
        <w:spacing w:after="60" w:before="60"/>
      </w:pPr>
      <w:r>
        <w:rPr>
          <w:rFonts w:ascii="Calibri" w:cs="Calibri" w:eastAsia="Calibri" w:hAnsi="Calibri"/>
          <w:b/>
          <w:bCs/>
          <w:color w:val="111827"/>
          <w:sz w:val="22"/>
          <w:szCs w:val="22"/>
        </w:rPr>
        <w:t xml:space="preserve">Step 5 — Return (if possible):</w:t>
      </w:r>
      <w:r>
        <w:rPr>
          <w:rFonts w:ascii="Calibri" w:cs="Calibri" w:eastAsia="Calibri" w:hAnsi="Calibri"/>
          <w:color w:val="111827"/>
          <w:sz w:val="22"/>
          <w:szCs w:val="22"/>
        </w:rPr>
        <w:t xml:space="preserve"> If the OS fixed the problem, it restores the PC to the saved EPC value and returns to normal execution. The application program never even knew something happened!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4"/>
              <w:left w:val="single" w:color="16A34A" w:sz="16"/>
              <w:bottom w:val="single" w:color="16A34A" w:sz="4"/>
              <w:right w:val="single" w:color="16A34A" w:sz="4"/>
            </w:tcBorders>
            <w:shd w:fill="ECFDF5" w:val="clear"/>
            <w:tcMar>
              <w:top w:type="dxa" w:w="120"/>
              <w:left w:type="dxa" w:w="200"/>
              <w:bottom w:type="dxa" w:w="120"/>
              <w:right w:type="dxa" w:w="200"/>
            </w:tcMar>
          </w:tcPr>
          <w:p>
            <w:pPr>
              <w:spacing w:after="60" w:before="0"/>
            </w:pPr>
            <w:r>
              <w:rPr>
                <w:rFonts w:ascii="Calibri" w:cs="Calibri" w:eastAsia="Calibri" w:hAnsi="Calibri"/>
                <w:b/>
                <w:bCs/>
                <w:color w:val="16A34A"/>
                <w:sz w:val="22"/>
                <w:szCs w:val="22"/>
              </w:rPr>
              <w:t xml:space="preserve">🛡️  Exceptions Should Be Transparent</w:t>
            </w:r>
          </w:p>
          <w:p>
            <w:pPr>
              <w:spacing w:after="0" w:before="0"/>
            </w:pPr>
            <w:r>
              <w:rPr>
                <w:rFonts w:ascii="Calibri" w:cs="Calibri" w:eastAsia="Calibri" w:hAnsi="Calibri"/>
                <w:color w:val="1F2937"/>
                <w:sz w:val="21"/>
                <w:szCs w:val="21"/>
              </w:rPr>
              <w:t xml:space="preserve">If an exception is handled and execution resumes (e.g., a page fault that was fixed), the application program should not be able to tell that an exception happened at all. It is as if it never occurred — the instruction is simply retried and this time it succeeds.</w:t>
            </w:r>
          </w:p>
        </w:tc>
      </w:tr>
    </w:tbl>
    <w:p>
      <w:pPr>
        <w:spacing w:after="80" w:before="80"/>
      </w:pPr>
      <w:r>
        <w:t xml:space="preserve"/>
      </w:r>
    </w:p>
    <w:p>
      <w:pPr>
        <w:pStyle w:val="Heading2"/>
        <w:spacing w:after="140" w:before="280"/>
      </w:pPr>
      <w:r>
        <w:rPr>
          <w:rFonts w:ascii="Calibri" w:cs="Calibri" w:eastAsia="Calibri" w:hAnsi="Calibri"/>
          <w:b/>
          <w:bCs/>
          <w:color w:val="2563EB"/>
          <w:sz w:val="28"/>
          <w:szCs w:val="28"/>
        </w:rPr>
        <w:t xml:space="preserve">5.3  MIPS Exception Registers (Coprocessor 0)</w:t>
      </w:r>
    </w:p>
    <w:p>
      <w:pPr>
        <w:spacing w:after="120" w:before="80"/>
        <w:jc w:val="left"/>
      </w:pPr>
      <w:r>
        <w:rPr>
          <w:rFonts w:ascii="Calibri" w:cs="Calibri" w:eastAsia="Calibri" w:hAnsi="Calibri"/>
          <w:color w:val="111827"/>
          <w:sz w:val="22"/>
          <w:szCs w:val="22"/>
        </w:rPr>
        <w:t xml:space="preserve">MIPS stores exception state in special registers on "Coprocessor 0" — a set of registers separate from the normal $0–$31 registers, only accessible using privileged instructions: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BFDBFE" w:sz="2"/>
              <w:left w:val="single" w:color="BFDBFE" w:sz="2"/>
              <w:bottom w:val="single" w:color="BFDBFE" w:sz="2"/>
              <w:right w:val="single" w:color="BFDBFE" w:sz="2"/>
            </w:tcBorders>
            <w:shd w:fill="1E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Register</w:t>
            </w:r>
          </w:p>
        </w:tc>
        <w:tc>
          <w:tcPr>
            <w:tcBorders>
              <w:top w:val="single" w:color="BFDBFE" w:sz="2"/>
              <w:left w:val="single" w:color="BFDBFE" w:sz="2"/>
              <w:bottom w:val="single" w:color="BFDBFE" w:sz="2"/>
              <w:right w:val="single" w:color="BFDBFE" w:sz="2"/>
            </w:tcBorders>
            <w:shd w:fill="1E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Number</w:t>
            </w:r>
          </w:p>
        </w:tc>
        <w:tc>
          <w:tcPr>
            <w:tcBorders>
              <w:top w:val="single" w:color="BFDBFE" w:sz="2"/>
              <w:left w:val="single" w:color="BFDBFE" w:sz="2"/>
              <w:bottom w:val="single" w:color="BFDBFE" w:sz="2"/>
              <w:right w:val="single" w:color="BFDBFE" w:sz="2"/>
            </w:tcBorders>
            <w:shd w:fill="1E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Purpose</w:t>
            </w:r>
          </w:p>
        </w:tc>
      </w:tr>
      <w:tr>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left"/>
            </w:pPr>
            <w:r>
              <w:rPr>
                <w:rFonts w:ascii="Calibri" w:cs="Calibri" w:eastAsia="Calibri" w:hAnsi="Calibri"/>
                <w:b/>
                <w:bCs/>
                <w:color w:val="1E3A5F"/>
                <w:sz w:val="20"/>
                <w:szCs w:val="20"/>
              </w:rPr>
              <w:t xml:space="preserve">EPC</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$14</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Stores the PC of the instruction that caused the exception (to return to later)</w:t>
            </w:r>
          </w:p>
        </w:tc>
      </w:tr>
      <w:tr>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left"/>
            </w:pPr>
            <w:r>
              <w:rPr>
                <w:rFonts w:ascii="Calibri" w:cs="Calibri" w:eastAsia="Calibri" w:hAnsi="Calibri"/>
                <w:b/>
                <w:bCs/>
                <w:color w:val="1E3A5F"/>
                <w:sz w:val="20"/>
                <w:szCs w:val="20"/>
              </w:rPr>
              <w:t xml:space="preserve">Cause</w:t>
            </w:r>
          </w:p>
        </w:tc>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$13</w:t>
            </w:r>
          </w:p>
        </w:tc>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Stores the type of exception (SYSCALL, overflow, page fault, etc.)</w:t>
            </w:r>
          </w:p>
        </w:tc>
      </w:tr>
      <w:tr>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left"/>
            </w:pPr>
            <w:r>
              <w:rPr>
                <w:rFonts w:ascii="Calibri" w:cs="Calibri" w:eastAsia="Calibri" w:hAnsi="Calibri"/>
                <w:b/>
                <w:bCs/>
                <w:color w:val="1E3A5F"/>
                <w:sz w:val="20"/>
                <w:szCs w:val="20"/>
              </w:rPr>
              <w:t xml:space="preserve">BadVAddr</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$8</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Stores the virtual address that caused a page or protection fault</w:t>
            </w:r>
          </w:p>
        </w:tc>
      </w:tr>
      <w:tr>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left"/>
            </w:pPr>
            <w:r>
              <w:rPr>
                <w:rFonts w:ascii="Calibri" w:cs="Calibri" w:eastAsia="Calibri" w:hAnsi="Calibri"/>
                <w:b/>
                <w:bCs/>
                <w:color w:val="1E3A5F"/>
                <w:sz w:val="20"/>
                <w:szCs w:val="20"/>
              </w:rPr>
              <w:t xml:space="preserve">Status/Mask</w:t>
            </w:r>
          </w:p>
        </w:tc>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$12</w:t>
            </w:r>
          </w:p>
        </w:tc>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Bitmask of which exceptions are currently enabled/disabled</w:t>
            </w:r>
          </w:p>
        </w:tc>
      </w:tr>
    </w:tbl>
    <w:p>
      <w:pPr>
        <w:spacing w:after="80" w:before="80"/>
      </w:pPr>
      <w:r>
        <w:t xml:space="preserve"/>
      </w:r>
    </w:p>
    <w:p>
      <w:pPr>
        <w:spacing w:after="120" w:before="80"/>
        <w:jc w:val="left"/>
      </w:pPr>
      <w:r>
        <w:rPr>
          <w:rFonts w:ascii="Calibri" w:cs="Calibri" w:eastAsia="Calibri" w:hAnsi="Calibri"/>
          <w:color w:val="111827"/>
          <w:sz w:val="22"/>
          <w:szCs w:val="22"/>
        </w:rPr>
        <w:t xml:space="preserve">Privileged instructions </w:t>
      </w:r>
      <w:r>
        <w:rPr>
          <w:rFonts w:ascii="Calibri" w:cs="Calibri" w:eastAsia="Calibri" w:hAnsi="Calibri"/>
          <w:b/>
          <w:bCs/>
          <w:color w:val="111827"/>
          <w:sz w:val="22"/>
          <w:szCs w:val="22"/>
        </w:rPr>
        <w:t xml:space="preserve">mfc0</w:t>
      </w:r>
      <w:r>
        <w:rPr>
          <w:rFonts w:ascii="Calibri" w:cs="Calibri" w:eastAsia="Calibri" w:hAnsi="Calibri"/>
          <w:color w:val="111827"/>
          <w:sz w:val="22"/>
          <w:szCs w:val="22"/>
        </w:rPr>
        <w:t xml:space="preserve"> and </w:t>
      </w:r>
      <w:r>
        <w:rPr>
          <w:rFonts w:ascii="Calibri" w:cs="Calibri" w:eastAsia="Calibri" w:hAnsi="Calibri"/>
          <w:b/>
          <w:bCs/>
          <w:color w:val="111827"/>
          <w:sz w:val="22"/>
          <w:szCs w:val="22"/>
        </w:rPr>
        <w:t xml:space="preserve">mtc0</w:t>
      </w:r>
      <w:r>
        <w:rPr>
          <w:rFonts w:ascii="Calibri" w:cs="Calibri" w:eastAsia="Calibri" w:hAnsi="Calibri"/>
          <w:color w:val="111827"/>
          <w:sz w:val="22"/>
          <w:szCs w:val="22"/>
        </w:rPr>
        <w:t xml:space="preserve"> move values between these coprocessor registers and normal registers. User programs cannot execute these — only the OS can.</w:t>
      </w:r>
    </w:p>
    <w:p>
      <w:pPr>
        <w:spacing w:after="80" w:before="80"/>
      </w:pPr>
      <w:r>
        <w:t xml:space="preserve"/>
      </w:r>
    </w:p>
    <w:p>
      <w:pPr>
        <w:pStyle w:val="Heading2"/>
        <w:spacing w:after="140" w:before="280"/>
      </w:pPr>
      <w:r>
        <w:rPr>
          <w:rFonts w:ascii="Calibri" w:cs="Calibri" w:eastAsia="Calibri" w:hAnsi="Calibri"/>
          <w:b/>
          <w:bCs/>
          <w:color w:val="2563EB"/>
          <w:sz w:val="28"/>
          <w:szCs w:val="28"/>
        </w:rPr>
        <w:t xml:space="preserve">5.4  Hardware Support for Exceptions in the Datapath</w:t>
      </w:r>
    </w:p>
    <w:p>
      <w:pPr>
        <w:spacing w:after="120" w:before="80"/>
        <w:jc w:val="left"/>
      </w:pPr>
      <w:r>
        <w:rPr>
          <w:rFonts w:ascii="Calibri" w:cs="Calibri" w:eastAsia="Calibri" w:hAnsi="Calibri"/>
          <w:color w:val="111827"/>
          <w:sz w:val="22"/>
          <w:szCs w:val="22"/>
        </w:rPr>
        <w:t xml:space="preserve">The datapath must be extended to support exceptions. Key additions:</w:t>
      </w:r>
    </w:p>
    <w:p>
      <w:pPr>
        <w:pStyle w:val="ListParagraph"/>
        <w:numPr>
          <w:ilvl w:val="0"/>
          <w:numId w:val="2"/>
        </w:numPr>
        <w:spacing w:after="60" w:before="60"/>
      </w:pPr>
      <w:r>
        <w:rPr>
          <w:rFonts w:ascii="Calibri" w:cs="Calibri" w:eastAsia="Calibri" w:hAnsi="Calibri"/>
          <w:b/>
          <w:bCs/>
          <w:color w:val="111827"/>
          <w:sz w:val="22"/>
          <w:szCs w:val="22"/>
        </w:rPr>
        <w:t xml:space="preserve">Coprocessor register file</w:t>
      </w:r>
      <w:r>
        <w:rPr>
          <w:rFonts w:ascii="Calibri" w:cs="Calibri" w:eastAsia="Calibri" w:hAnsi="Calibri"/>
          <w:color w:val="111827"/>
          <w:sz w:val="22"/>
          <w:szCs w:val="22"/>
        </w:rPr>
        <w:t xml:space="preserve"> (or individual registers) to hold EPC, Cause, etc.</w:t>
      </w:r>
    </w:p>
    <w:p>
      <w:pPr>
        <w:pStyle w:val="ListParagraph"/>
        <w:numPr>
          <w:ilvl w:val="0"/>
          <w:numId w:val="2"/>
        </w:numPr>
        <w:spacing w:after="60" w:before="60"/>
      </w:pPr>
      <w:r>
        <w:rPr>
          <w:rFonts w:ascii="Calibri" w:cs="Calibri" w:eastAsia="Calibri" w:hAnsi="Calibri"/>
          <w:b/>
          <w:bCs/>
          <w:color w:val="111827"/>
          <w:sz w:val="22"/>
          <w:szCs w:val="22"/>
        </w:rPr>
        <w:t xml:space="preserve">PSR (Processor Status Register):</w:t>
      </w:r>
      <w:r>
        <w:rPr>
          <w:rFonts w:ascii="Calibri" w:cs="Calibri" w:eastAsia="Calibri" w:hAnsi="Calibri"/>
          <w:color w:val="111827"/>
          <w:sz w:val="22"/>
          <w:szCs w:val="22"/>
        </w:rPr>
        <w:t xml:space="preserve"> A register that tracks whether the CPU is in user mode or privileged (kernel) mode. Some instructions and operations are only legal in kernel mode.</w:t>
      </w:r>
    </w:p>
    <w:p>
      <w:pPr>
        <w:pStyle w:val="ListParagraph"/>
        <w:numPr>
          <w:ilvl w:val="0"/>
          <w:numId w:val="2"/>
        </w:numPr>
        <w:spacing w:after="60" w:before="60"/>
      </w:pPr>
      <w:r>
        <w:rPr>
          <w:rFonts w:ascii="Calibri" w:cs="Calibri" w:eastAsia="Calibri" w:hAnsi="Calibri"/>
          <w:b/>
          <w:bCs/>
          <w:color w:val="111827"/>
          <w:sz w:val="22"/>
          <w:szCs w:val="22"/>
        </w:rPr>
        <w:t xml:space="preserve">Exception detection logic:</w:t>
      </w:r>
      <w:r>
        <w:rPr>
          <w:rFonts w:ascii="Calibri" w:cs="Calibri" w:eastAsia="Calibri" w:hAnsi="Calibri"/>
          <w:color w:val="111827"/>
          <w:sz w:val="22"/>
          <w:szCs w:val="22"/>
        </w:rPr>
        <w:t xml:space="preserve"> Hardware that recognizes exception conditions (zero divisor, illegal opcode, etc.) and generates an exception signal.</w:t>
      </w:r>
    </w:p>
    <w:p>
      <w:pPr>
        <w:pStyle w:val="ListParagraph"/>
        <w:numPr>
          <w:ilvl w:val="0"/>
          <w:numId w:val="2"/>
        </w:numPr>
        <w:spacing w:after="60" w:before="60"/>
      </w:pPr>
      <w:r>
        <w:rPr>
          <w:rFonts w:ascii="Calibri" w:cs="Calibri" w:eastAsia="Calibri" w:hAnsi="Calibri"/>
          <w:b/>
          <w:bCs/>
          <w:color w:val="111827"/>
          <w:sz w:val="22"/>
          <w:szCs w:val="22"/>
        </w:rPr>
        <w:t xml:space="preserve">Exception PC mux:</w:t>
      </w:r>
      <w:r>
        <w:rPr>
          <w:rFonts w:ascii="Calibri" w:cs="Calibri" w:eastAsia="Calibri" w:hAnsi="Calibri"/>
          <w:color w:val="111827"/>
          <w:sz w:val="22"/>
          <w:szCs w:val="22"/>
        </w:rPr>
        <w:t xml:space="preserve"> When an exception happens, the PC must be set to the handler address instead of the normal next-PC. A mux on the PC input handles this.</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single" w:color="1E3A5F" w:sz="4"/>
              <w:right w:val="none"/>
            </w:tcBorders>
            <w:shd w:fill="1E3A5F" w:val="clear"/>
            <w:tcMar>
              <w:top w:type="dxa" w:w="200"/>
              <w:left w:type="dxa" w:w="300"/>
              <w:bottom w:type="dxa" w:w="200"/>
              <w:right w:type="dxa" w:w="300"/>
            </w:tcMar>
          </w:tcPr>
          <w:p>
            <w:pPr>
              <w:jc w:val="center"/>
            </w:pPr>
            <w:r>
              <w:rPr>
                <w:rFonts w:ascii="Calibri" w:cs="Calibri" w:eastAsia="Calibri" w:hAnsi="Calibri"/>
                <w:b/>
                <w:bCs/>
                <w:color w:val="FFFFFF"/>
                <w:sz w:val="40"/>
                <w:szCs w:val="40"/>
              </w:rPr>
              <w:t xml:space="preserve">PART 6: Single-Cycle Performance — Why It Is Slow</w:t>
            </w:r>
          </w:p>
          <w:p>
            <w:pPr>
              <w:jc w:val="center"/>
            </w:pPr>
            <w:r>
              <w:rPr>
                <w:rFonts w:ascii="Calibri" w:cs="Calibri" w:eastAsia="Calibri" w:hAnsi="Calibri"/>
                <w:color w:val="CBD5E1"/>
                <w:sz w:val="24"/>
                <w:szCs w:val="24"/>
              </w:rPr>
              <w:t xml:space="preserve">Understanding the fundamental problem we will later solve</w:t>
            </w:r>
          </w:p>
        </w:tc>
      </w:tr>
    </w:tbl>
    <w:p>
      <w:pPr>
        <w:spacing w:after="80" w:before="80"/>
      </w:pPr>
      <w:r>
        <w:t xml:space="preserve"/>
      </w:r>
    </w:p>
    <w:p>
      <w:pPr>
        <w:pStyle w:val="Heading2"/>
        <w:spacing w:after="140" w:before="280"/>
      </w:pPr>
      <w:r>
        <w:rPr>
          <w:rFonts w:ascii="Calibri" w:cs="Calibri" w:eastAsia="Calibri" w:hAnsi="Calibri"/>
          <w:b/>
          <w:bCs/>
          <w:color w:val="2563EB"/>
          <w:sz w:val="28"/>
          <w:szCs w:val="28"/>
        </w:rPr>
        <w:t xml:space="preserve">6.1  CPI = 1 Sounds Great… But</w:t>
      </w:r>
    </w:p>
    <w:p>
      <w:pPr>
        <w:spacing w:after="120" w:before="80"/>
        <w:jc w:val="left"/>
      </w:pPr>
      <w:r>
        <w:rPr>
          <w:rFonts w:ascii="Calibri" w:cs="Calibri" w:eastAsia="Calibri" w:hAnsi="Calibri"/>
          <w:color w:val="111827"/>
          <w:sz w:val="22"/>
          <w:szCs w:val="22"/>
        </w:rPr>
        <w:t xml:space="preserve">A </w:t>
      </w:r>
      <w:r>
        <w:rPr>
          <w:rFonts w:ascii="Calibri" w:cs="Calibri" w:eastAsia="Calibri" w:hAnsi="Calibri"/>
          <w:b/>
          <w:bCs/>
          <w:color w:val="111827"/>
          <w:sz w:val="22"/>
          <w:szCs w:val="22"/>
        </w:rPr>
        <w:t xml:space="preserve">single-cycle processor</w:t>
      </w:r>
      <w:r>
        <w:rPr>
          <w:rFonts w:ascii="Calibri" w:cs="Calibri" w:eastAsia="Calibri" w:hAnsi="Calibri"/>
          <w:color w:val="111827"/>
          <w:sz w:val="22"/>
          <w:szCs w:val="22"/>
        </w:rPr>
        <w:t xml:space="preserve"> executes exactly one instruction per clock cycle. That means </w:t>
      </w:r>
      <w:r>
        <w:rPr>
          <w:rFonts w:ascii="Calibri" w:cs="Calibri" w:eastAsia="Calibri" w:hAnsi="Calibri"/>
          <w:b/>
          <w:bCs/>
          <w:color w:val="111827"/>
          <w:sz w:val="22"/>
          <w:szCs w:val="22"/>
        </w:rPr>
        <w:t xml:space="preserve">CPI (Cycles Per Instruction) = 1</w:t>
      </w:r>
      <w:r>
        <w:rPr>
          <w:rFonts w:ascii="Calibri" w:cs="Calibri" w:eastAsia="Calibri" w:hAnsi="Calibri"/>
          <w:color w:val="111827"/>
          <w:sz w:val="22"/>
          <w:szCs w:val="22"/>
        </w:rPr>
        <w:t xml:space="preserve">.</w:t>
      </w:r>
    </w:p>
    <w:p>
      <w:pPr>
        <w:spacing w:after="120" w:before="80"/>
        <w:jc w:val="left"/>
      </w:pPr>
      <w:r>
        <w:rPr>
          <w:rFonts w:ascii="Calibri" w:cs="Calibri" w:eastAsia="Calibri" w:hAnsi="Calibri"/>
          <w:color w:val="111827"/>
          <w:sz w:val="22"/>
          <w:szCs w:val="22"/>
        </w:rPr>
        <w:t xml:space="preserve">At first, CPI = 1 sounds perfect. But there is a catch: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16"/>
              <w:bottom w:val="single" w:color="2563EB" w:sz="4"/>
              <w:right w:val="single" w:color="2563EB" w:sz="4"/>
            </w:tcBorders>
            <w:shd w:fill="EFF6FF" w:val="clear"/>
            <w:tcMar>
              <w:top w:type="dxa" w:w="120"/>
              <w:left w:type="dxa" w:w="200"/>
              <w:bottom w:type="dxa" w:w="120"/>
              <w:right w:type="dxa" w:w="200"/>
            </w:tcMar>
          </w:tcPr>
          <w:p>
            <w:pPr>
              <w:spacing w:after="60" w:before="0"/>
            </w:pPr>
            <w:r>
              <w:rPr>
                <w:rFonts w:ascii="Calibri" w:cs="Calibri" w:eastAsia="Calibri" w:hAnsi="Calibri"/>
                <w:b/>
                <w:bCs/>
                <w:color w:val="2563EB"/>
                <w:sz w:val="22"/>
                <w:szCs w:val="22"/>
              </w:rPr>
              <w:t xml:space="preserve">⏱️  The Performance Formula</w:t>
            </w:r>
          </w:p>
          <w:p>
            <w:pPr>
              <w:spacing w:after="0" w:before="0"/>
            </w:pPr>
            <w:r>
              <w:rPr>
                <w:rFonts w:ascii="Calibri" w:cs="Calibri" w:eastAsia="Calibri" w:hAnsi="Calibri"/>
                <w:color w:val="1F2937"/>
                <w:sz w:val="21"/>
                <w:szCs w:val="21"/>
              </w:rPr>
              <w:t xml:space="preserve">Time per program = (# of instructions) × CPI × (time per clock cycle)
CPI = 1 is good, but if the clock period is very long (few GHz), the time per program is still huge.</w:t>
            </w:r>
          </w:p>
        </w:tc>
      </w:tr>
    </w:tbl>
    <w:p>
      <w:pPr>
        <w:spacing w:after="80" w:before="80"/>
      </w:pPr>
      <w:r>
        <w:t xml:space="preserve"/>
      </w:r>
    </w:p>
    <w:p>
      <w:pPr>
        <w:spacing w:after="120" w:before="80"/>
        <w:jc w:val="left"/>
      </w:pPr>
      <w:r>
        <w:rPr>
          <w:rFonts w:ascii="Calibri" w:cs="Calibri" w:eastAsia="Calibri" w:hAnsi="Calibri"/>
          <w:color w:val="111827"/>
          <w:sz w:val="22"/>
          <w:szCs w:val="22"/>
        </w:rPr>
        <w:t xml:space="preserve">The problem: </w:t>
      </w:r>
      <w:r>
        <w:rPr>
          <w:rFonts w:ascii="Calibri" w:cs="Calibri" w:eastAsia="Calibri" w:hAnsi="Calibri"/>
          <w:b/>
          <w:bCs/>
          <w:color w:val="111827"/>
          <w:sz w:val="22"/>
          <w:szCs w:val="22"/>
        </w:rPr>
        <w:t xml:space="preserve">the clock period must be long enough for the SLOWEST instruction</w:t>
      </w:r>
      <w:r>
        <w:rPr>
          <w:rFonts w:ascii="Calibri" w:cs="Calibri" w:eastAsia="Calibri" w:hAnsi="Calibri"/>
          <w:color w:val="111827"/>
          <w:sz w:val="22"/>
          <w:szCs w:val="22"/>
        </w:rPr>
        <w:t xml:space="preserve"> to complete from start to finish.</w:t>
      </w:r>
    </w:p>
    <w:p>
      <w:pPr>
        <w:spacing w:after="120" w:before="80"/>
        <w:jc w:val="left"/>
      </w:pPr>
      <w:r>
        <w:rPr>
          <w:rFonts w:ascii="Calibri" w:cs="Calibri" w:eastAsia="Calibri" w:hAnsi="Calibri"/>
          <w:color w:val="111827"/>
          <w:sz w:val="22"/>
          <w:szCs w:val="22"/>
        </w:rPr>
        <w:t xml:space="preserve">In our datapath, the slowest instruction is </w:t>
      </w:r>
      <w:r>
        <w:rPr>
          <w:rFonts w:ascii="Calibri" w:cs="Calibri" w:eastAsia="Calibri" w:hAnsi="Calibri"/>
          <w:b/>
          <w:bCs/>
          <w:color w:val="111827"/>
          <w:sz w:val="22"/>
          <w:szCs w:val="22"/>
        </w:rPr>
        <w:t xml:space="preserve">lw (load word)</w:t>
      </w:r>
      <w:r>
        <w:rPr>
          <w:rFonts w:ascii="Calibri" w:cs="Calibri" w:eastAsia="Calibri" w:hAnsi="Calibri"/>
          <w:color w:val="111827"/>
          <w:sz w:val="22"/>
          <w:szCs w:val="22"/>
        </w:rPr>
        <w:t xml:space="preserve"> because it goes through 5 sequential hardware stages: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BFDBFE" w:sz="2"/>
              <w:left w:val="single" w:color="BFDBFE" w:sz="2"/>
              <w:bottom w:val="single" w:color="BFDBFE" w:sz="2"/>
              <w:right w:val="single" w:color="BFDBFE" w:sz="2"/>
            </w:tcBorders>
            <w:shd w:fill="1E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Stage #</w:t>
            </w:r>
          </w:p>
        </w:tc>
        <w:tc>
          <w:tcPr>
            <w:tcBorders>
              <w:top w:val="single" w:color="BFDBFE" w:sz="2"/>
              <w:left w:val="single" w:color="BFDBFE" w:sz="2"/>
              <w:bottom w:val="single" w:color="BFDBFE" w:sz="2"/>
              <w:right w:val="single" w:color="BFDBFE" w:sz="2"/>
            </w:tcBorders>
            <w:shd w:fill="1E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Hardware</w:t>
            </w:r>
          </w:p>
        </w:tc>
        <w:tc>
          <w:tcPr>
            <w:tcBorders>
              <w:top w:val="single" w:color="BFDBFE" w:sz="2"/>
              <w:left w:val="single" w:color="BFDBFE" w:sz="2"/>
              <w:bottom w:val="single" w:color="BFDBFE" w:sz="2"/>
              <w:right w:val="single" w:color="BFDBFE" w:sz="2"/>
            </w:tcBorders>
            <w:shd w:fill="1E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Approximate Delay</w:t>
            </w:r>
          </w:p>
        </w:tc>
      </w:tr>
      <w:tr>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left"/>
            </w:pPr>
            <w:r>
              <w:rPr>
                <w:rFonts w:ascii="Calibri" w:cs="Calibri" w:eastAsia="Calibri" w:hAnsi="Calibri"/>
                <w:b/>
                <w:bCs/>
                <w:color w:val="1E3A5F"/>
                <w:sz w:val="20"/>
                <w:szCs w:val="20"/>
              </w:rPr>
              <w:t xml:space="preserve">1</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Instruction Memory (read)</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~2 ns</w:t>
            </w:r>
          </w:p>
        </w:tc>
      </w:tr>
      <w:tr>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left"/>
            </w:pPr>
            <w:r>
              <w:rPr>
                <w:rFonts w:ascii="Calibri" w:cs="Calibri" w:eastAsia="Calibri" w:hAnsi="Calibri"/>
                <w:b/>
                <w:bCs/>
                <w:color w:val="1E3A5F"/>
                <w:sz w:val="20"/>
                <w:szCs w:val="20"/>
              </w:rPr>
              <w:t xml:space="preserve">2</w:t>
            </w:r>
          </w:p>
        </w:tc>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Register File (read)</w:t>
            </w:r>
          </w:p>
        </w:tc>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~1 ns</w:t>
            </w:r>
          </w:p>
        </w:tc>
      </w:tr>
      <w:tr>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left"/>
            </w:pPr>
            <w:r>
              <w:rPr>
                <w:rFonts w:ascii="Calibri" w:cs="Calibri" w:eastAsia="Calibri" w:hAnsi="Calibri"/>
                <w:b/>
                <w:bCs/>
                <w:color w:val="1E3A5F"/>
                <w:sz w:val="20"/>
                <w:szCs w:val="20"/>
              </w:rPr>
              <w:t xml:space="preserve">3</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ALU (address calculation)</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~2 ns</w:t>
            </w:r>
          </w:p>
        </w:tc>
      </w:tr>
      <w:tr>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left"/>
            </w:pPr>
            <w:r>
              <w:rPr>
                <w:rFonts w:ascii="Calibri" w:cs="Calibri" w:eastAsia="Calibri" w:hAnsi="Calibri"/>
                <w:b/>
                <w:bCs/>
                <w:color w:val="1E3A5F"/>
                <w:sz w:val="20"/>
                <w:szCs w:val="20"/>
              </w:rPr>
              <w:t xml:space="preserve">4</w:t>
            </w:r>
          </w:p>
        </w:tc>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Data Memory (read)</w:t>
            </w:r>
          </w:p>
        </w:tc>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~2 ns</w:t>
            </w:r>
          </w:p>
        </w:tc>
      </w:tr>
      <w:tr>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left"/>
            </w:pPr>
            <w:r>
              <w:rPr>
                <w:rFonts w:ascii="Calibri" w:cs="Calibri" w:eastAsia="Calibri" w:hAnsi="Calibri"/>
                <w:b/>
                <w:bCs/>
                <w:color w:val="1E3A5F"/>
                <w:sz w:val="20"/>
                <w:szCs w:val="20"/>
              </w:rPr>
              <w:t xml:space="preserve">5</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Register File (write)</w:t>
            </w:r>
          </w:p>
        </w:tc>
        <w:tc>
          <w:tcPr>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~1 ns</w:t>
            </w:r>
          </w:p>
        </w:tc>
      </w:tr>
      <w:tr>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left"/>
            </w:pPr>
            <w:r>
              <w:rPr>
                <w:rFonts w:ascii="Calibri" w:cs="Calibri" w:eastAsia="Calibri" w:hAnsi="Calibri"/>
                <w:b/>
                <w:bCs/>
                <w:color w:val="1E3A5F"/>
                <w:sz w:val="20"/>
                <w:szCs w:val="20"/>
              </w:rPr>
              <w:t xml:space="preserve">Total</w:t>
            </w:r>
          </w:p>
        </w:tc>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Sum of all stages</w:t>
            </w:r>
          </w:p>
        </w:tc>
        <w:tc>
          <w:tcPr>
            <w:tcBorders>
              <w:top w:val="single" w:color="DBEAFE" w:sz="1"/>
              <w:left w:val="single" w:color="DBEAFE" w:sz="1"/>
              <w:bottom w:val="single" w:color="DBEAFE" w:sz="1"/>
              <w:right w:val="single" w:color="DBEAFE" w:sz="1"/>
            </w:tcBorders>
            <w:shd w:fill="EFF6FF" w:val="clear"/>
            <w:tcMar>
              <w:top w:type="dxa" w:w="60"/>
              <w:left w:type="dxa" w:w="120"/>
              <w:bottom w:type="dxa" w:w="60"/>
              <w:right w:type="dxa" w:w="120"/>
            </w:tcMar>
          </w:tcPr>
          <w:p>
            <w:pPr>
              <w:jc w:val="center"/>
            </w:pPr>
            <w:r>
              <w:rPr>
                <w:rFonts w:ascii="Calibri" w:cs="Calibri" w:eastAsia="Calibri" w:hAnsi="Calibri"/>
                <w:b w:val="false"/>
                <w:bCs w:val="false"/>
                <w:color w:val="374151"/>
                <w:sz w:val="20"/>
                <w:szCs w:val="20"/>
              </w:rPr>
              <w:t xml:space="preserve">~8 ns → clock can only run at ~125 MHz!</w:t>
            </w:r>
          </w:p>
        </w:tc>
      </w:tr>
    </w:tbl>
    <w:p>
      <w:pPr>
        <w:spacing w:after="80" w:before="80"/>
      </w:pPr>
      <w:r>
        <w:t xml:space="preserve"/>
      </w:r>
    </w:p>
    <w:p>
      <w:pPr>
        <w:spacing w:after="120" w:before="80"/>
        <w:jc w:val="left"/>
      </w:pPr>
      <w:r>
        <w:rPr>
          <w:rFonts w:ascii="Calibri" w:cs="Calibri" w:eastAsia="Calibri" w:hAnsi="Calibri"/>
          <w:color w:val="111827"/>
          <w:sz w:val="22"/>
          <w:szCs w:val="22"/>
        </w:rPr>
        <w:t xml:space="preserve">Meanwhile, an add instruction only needs stages 1, 2, 3, and 5 — it does not use data memory. It could complete in ~6 ns. But the clock still ticks every 8 ns because of lw.</w:t>
      </w:r>
    </w:p>
    <w:p>
      <w:pPr>
        <w:spacing w:after="120" w:before="80"/>
        <w:jc w:val="left"/>
      </w:pPr>
      <w:r>
        <w:rPr>
          <w:rFonts w:ascii="Calibri" w:cs="Calibri" w:eastAsia="Calibri" w:hAnsi="Calibri"/>
          <w:b/>
          <w:bCs/>
          <w:color w:val="111827"/>
          <w:sz w:val="22"/>
          <w:szCs w:val="22"/>
        </w:rPr>
        <w:t xml:space="preserve">Simple instructions are wasting time waiting for the clock to tick!</w:t>
      </w:r>
      <w:r>
        <w:rPr>
          <w:rFonts w:ascii="Calibri" w:cs="Calibri" w:eastAsia="Calibri" w:hAnsi="Calibri"/>
          <w:color w:val="111827"/>
          <w:sz w:val="22"/>
          <w:szCs w:val="22"/>
        </w:rPr>
        <w:t xml:space="preserve"> This inefficiency is why we later introduce </w:t>
      </w:r>
      <w:r>
        <w:rPr>
          <w:rFonts w:ascii="Calibri" w:cs="Calibri" w:eastAsia="Calibri" w:hAnsi="Calibri"/>
          <w:b/>
          <w:bCs/>
          <w:color w:val="111827"/>
          <w:sz w:val="22"/>
          <w:szCs w:val="22"/>
        </w:rPr>
        <w:t xml:space="preserve">pipelining</w:t>
      </w:r>
      <w:r>
        <w:rPr>
          <w:rFonts w:ascii="Calibri" w:cs="Calibri" w:eastAsia="Calibri" w:hAnsi="Calibri"/>
          <w:color w:val="111827"/>
          <w:sz w:val="22"/>
          <w:szCs w:val="22"/>
        </w:rPr>
        <w:t xml:space="preserve"> (doing multiple stages in parallel for different instructions) and </w:t>
      </w:r>
      <w:r>
        <w:rPr>
          <w:rFonts w:ascii="Calibri" w:cs="Calibri" w:eastAsia="Calibri" w:hAnsi="Calibri"/>
          <w:b/>
          <w:bCs/>
          <w:color w:val="111827"/>
          <w:sz w:val="22"/>
          <w:szCs w:val="22"/>
        </w:rPr>
        <w:t xml:space="preserve">caches</w:t>
      </w:r>
      <w:r>
        <w:rPr>
          <w:rFonts w:ascii="Calibri" w:cs="Calibri" w:eastAsia="Calibri" w:hAnsi="Calibri"/>
          <w:color w:val="111827"/>
          <w:sz w:val="22"/>
          <w:szCs w:val="22"/>
        </w:rPr>
        <w:t xml:space="preserve"> (making memory faster).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4"/>
              <w:left w:val="single" w:color="16A34A" w:sz="16"/>
              <w:bottom w:val="single" w:color="16A34A" w:sz="4"/>
              <w:right w:val="single" w:color="16A34A" w:sz="4"/>
            </w:tcBorders>
            <w:shd w:fill="ECFDF5" w:val="clear"/>
            <w:tcMar>
              <w:top w:type="dxa" w:w="120"/>
              <w:left w:type="dxa" w:w="200"/>
              <w:bottom w:type="dxa" w:w="120"/>
              <w:right w:type="dxa" w:w="200"/>
            </w:tcMar>
          </w:tcPr>
          <w:p>
            <w:pPr>
              <w:spacing w:after="60" w:before="0"/>
            </w:pPr>
            <w:r>
              <w:rPr>
                <w:rFonts w:ascii="Calibri" w:cs="Calibri" w:eastAsia="Calibri" w:hAnsi="Calibri"/>
                <w:b/>
                <w:bCs/>
                <w:color w:val="16A34A"/>
                <w:sz w:val="22"/>
                <w:szCs w:val="22"/>
              </w:rPr>
              <w:t xml:space="preserve">🚀  Coming Up Next</w:t>
            </w:r>
          </w:p>
          <w:p>
            <w:pPr>
              <w:spacing w:after="0" w:before="0"/>
            </w:pPr>
            <w:r>
              <w:rPr>
                <w:rFonts w:ascii="Calibri" w:cs="Calibri" w:eastAsia="Calibri" w:hAnsi="Calibri"/>
                <w:color w:val="1F2937"/>
                <w:sz w:val="21"/>
                <w:szCs w:val="21"/>
              </w:rPr>
              <w:t xml:space="preserve">The solution to single-cycle slowness is covered in the next unit: Memory Systems (caches) and Pipelining. Pipelining lets the processor work on 5 instructions simultaneously, one per pipeline stage. This is how real modern CPUs achieve 3+ GHz speeds.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single" w:color="1E3A5F" w:sz="4"/>
              <w:right w:val="none"/>
            </w:tcBorders>
            <w:shd w:fill="1E3A5F" w:val="clear"/>
            <w:tcMar>
              <w:top w:type="dxa" w:w="200"/>
              <w:left w:type="dxa" w:w="300"/>
              <w:bottom w:type="dxa" w:w="200"/>
              <w:right w:type="dxa" w:w="300"/>
            </w:tcMar>
          </w:tcPr>
          <w:p>
            <w:pPr>
              <w:jc w:val="center"/>
            </w:pPr>
            <w:r>
              <w:rPr>
                <w:rFonts w:ascii="Calibri" w:cs="Calibri" w:eastAsia="Calibri" w:hAnsi="Calibri"/>
                <w:b/>
                <w:bCs/>
                <w:color w:val="FFFFFF"/>
                <w:sz w:val="40"/>
                <w:szCs w:val="40"/>
              </w:rPr>
              <w:t xml:space="preserve">PART 7: Complete Glossary of Key Terms</w:t>
            </w:r>
          </w:p>
          <w:p>
            <w:pPr>
              <w:jc w:val="center"/>
            </w:pPr>
            <w:r>
              <w:rPr>
                <w:rFonts w:ascii="Calibri" w:cs="Calibri" w:eastAsia="Calibri" w:hAnsi="Calibri"/>
                <w:color w:val="CBD5E1"/>
                <w:sz w:val="24"/>
                <w:szCs w:val="24"/>
              </w:rPr>
              <w:t xml:space="preserve">Quick reference for all the important words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1D5DB" w:sz="2"/>
              <w:left w:val="single" w:color="D1D5DB" w:sz="2"/>
              <w:bottom w:val="single" w:color="D1D5DB" w:sz="2"/>
              <w:right w:val="single" w:color="D1D5DB" w:sz="2"/>
            </w:tcBorders>
            <w:shd w:fill="EFF6FF" w:val="clear"/>
            <w:tcMar>
              <w:top w:type="dxa" w:w="80"/>
              <w:left w:type="dxa" w:w="120"/>
              <w:bottom w:type="dxa" w:w="80"/>
              <w:right w:type="dxa" w:w="120"/>
            </w:tcMar>
            <w:vAlign w:val="center"/>
          </w:tcPr>
          <w:p>
            <w:r>
              <w:rPr>
                <w:rFonts w:ascii="Calibri" w:cs="Calibri" w:eastAsia="Calibri" w:hAnsi="Calibri"/>
                <w:b/>
                <w:bCs/>
                <w:color w:val="2563EB"/>
                <w:sz w:val="22"/>
                <w:szCs w:val="22"/>
              </w:rPr>
              <w:t xml:space="preserve">ALU</w:t>
            </w:r>
          </w:p>
        </w:tc>
        <w:tc>
          <w:tcPr>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1"/>
                <w:szCs w:val="21"/>
              </w:rPr>
              <w:t xml:space="preserve">Arithmetic Logic Unit. The part of the datapath that performs arithmetic (+, -) and logic (AND, OR) operations.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1D5DB" w:sz="2"/>
              <w:left w:val="single" w:color="D1D5DB" w:sz="2"/>
              <w:bottom w:val="single" w:color="D1D5DB" w:sz="2"/>
              <w:right w:val="single" w:color="D1D5DB" w:sz="2"/>
            </w:tcBorders>
            <w:shd w:fill="EFF6FF" w:val="clear"/>
            <w:tcMar>
              <w:top w:type="dxa" w:w="80"/>
              <w:left w:type="dxa" w:w="120"/>
              <w:bottom w:type="dxa" w:w="80"/>
              <w:right w:type="dxa" w:w="120"/>
            </w:tcMar>
            <w:vAlign w:val="center"/>
          </w:tcPr>
          <w:p>
            <w:r>
              <w:rPr>
                <w:rFonts w:ascii="Calibri" w:cs="Calibri" w:eastAsia="Calibri" w:hAnsi="Calibri"/>
                <w:b/>
                <w:bCs/>
                <w:color w:val="2563EB"/>
                <w:sz w:val="22"/>
                <w:szCs w:val="22"/>
              </w:rPr>
              <w:t xml:space="preserve">Datapath</w:t>
            </w:r>
          </w:p>
        </w:tc>
        <w:tc>
          <w:tcPr>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1"/>
                <w:szCs w:val="21"/>
              </w:rPr>
              <w:t xml:space="preserve">All the hardware that stores, moves, or computes data: registers, memory, ALU, muxes, adders, etc.</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1D5DB" w:sz="2"/>
              <w:left w:val="single" w:color="D1D5DB" w:sz="2"/>
              <w:bottom w:val="single" w:color="D1D5DB" w:sz="2"/>
              <w:right w:val="single" w:color="D1D5DB" w:sz="2"/>
            </w:tcBorders>
            <w:shd w:fill="EFF6FF" w:val="clear"/>
            <w:tcMar>
              <w:top w:type="dxa" w:w="80"/>
              <w:left w:type="dxa" w:w="120"/>
              <w:bottom w:type="dxa" w:w="80"/>
              <w:right w:type="dxa" w:w="120"/>
            </w:tcMar>
            <w:vAlign w:val="center"/>
          </w:tcPr>
          <w:p>
            <w:r>
              <w:rPr>
                <w:rFonts w:ascii="Calibri" w:cs="Calibri" w:eastAsia="Calibri" w:hAnsi="Calibri"/>
                <w:b/>
                <w:bCs/>
                <w:color w:val="2563EB"/>
                <w:sz w:val="22"/>
                <w:szCs w:val="22"/>
              </w:rPr>
              <w:t xml:space="preserve">Control Unit</w:t>
            </w:r>
          </w:p>
        </w:tc>
        <w:tc>
          <w:tcPr>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1"/>
                <w:szCs w:val="21"/>
              </w:rPr>
              <w:t xml:space="preserve">The hardware that reads the opcode and generates control signals telling the datapath what to do.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1D5DB" w:sz="2"/>
              <w:left w:val="single" w:color="D1D5DB" w:sz="2"/>
              <w:bottom w:val="single" w:color="D1D5DB" w:sz="2"/>
              <w:right w:val="single" w:color="D1D5DB" w:sz="2"/>
            </w:tcBorders>
            <w:shd w:fill="EFF6FF" w:val="clear"/>
            <w:tcMar>
              <w:top w:type="dxa" w:w="80"/>
              <w:left w:type="dxa" w:w="120"/>
              <w:bottom w:type="dxa" w:w="80"/>
              <w:right w:type="dxa" w:w="120"/>
            </w:tcMar>
            <w:vAlign w:val="center"/>
          </w:tcPr>
          <w:p>
            <w:r>
              <w:rPr>
                <w:rFonts w:ascii="Calibri" w:cs="Calibri" w:eastAsia="Calibri" w:hAnsi="Calibri"/>
                <w:b/>
                <w:bCs/>
                <w:color w:val="2563EB"/>
                <w:sz w:val="22"/>
                <w:szCs w:val="22"/>
              </w:rPr>
              <w:t xml:space="preserve">Control Signal</w:t>
            </w:r>
          </w:p>
        </w:tc>
        <w:tc>
          <w:tcPr>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1"/>
                <w:szCs w:val="21"/>
              </w:rPr>
              <w:t xml:space="preserve">A 1-bit (or few-bit) wire that configures one part of the datapath (e.g., WE=1 to enable a write).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1D5DB" w:sz="2"/>
              <w:left w:val="single" w:color="D1D5DB" w:sz="2"/>
              <w:bottom w:val="single" w:color="D1D5DB" w:sz="2"/>
              <w:right w:val="single" w:color="D1D5DB" w:sz="2"/>
            </w:tcBorders>
            <w:shd w:fill="EFF6FF" w:val="clear"/>
            <w:tcMar>
              <w:top w:type="dxa" w:w="80"/>
              <w:left w:type="dxa" w:w="120"/>
              <w:bottom w:type="dxa" w:w="80"/>
              <w:right w:type="dxa" w:w="120"/>
            </w:tcMar>
            <w:vAlign w:val="center"/>
          </w:tcPr>
          <w:p>
            <w:r>
              <w:rPr>
                <w:rFonts w:ascii="Calibri" w:cs="Calibri" w:eastAsia="Calibri" w:hAnsi="Calibri"/>
                <w:b/>
                <w:bCs/>
                <w:color w:val="2563EB"/>
                <w:sz w:val="22"/>
                <w:szCs w:val="22"/>
              </w:rPr>
              <w:t xml:space="preserve">PC (Program Counter)</w:t>
            </w:r>
          </w:p>
        </w:tc>
        <w:tc>
          <w:tcPr>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1"/>
                <w:szCs w:val="21"/>
              </w:rPr>
              <w:t xml:space="preserve">A register that stores the memory address of the next instruction to execute.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1D5DB" w:sz="2"/>
              <w:left w:val="single" w:color="D1D5DB" w:sz="2"/>
              <w:bottom w:val="single" w:color="D1D5DB" w:sz="2"/>
              <w:right w:val="single" w:color="D1D5DB" w:sz="2"/>
            </w:tcBorders>
            <w:shd w:fill="EFF6FF" w:val="clear"/>
            <w:tcMar>
              <w:top w:type="dxa" w:w="80"/>
              <w:left w:type="dxa" w:w="120"/>
              <w:bottom w:type="dxa" w:w="80"/>
              <w:right w:type="dxa" w:w="120"/>
            </w:tcMar>
            <w:vAlign w:val="center"/>
          </w:tcPr>
          <w:p>
            <w:r>
              <w:rPr>
                <w:rFonts w:ascii="Calibri" w:cs="Calibri" w:eastAsia="Calibri" w:hAnsi="Calibri"/>
                <w:b/>
                <w:bCs/>
                <w:color w:val="2563EB"/>
                <w:sz w:val="22"/>
                <w:szCs w:val="22"/>
              </w:rPr>
              <w:t xml:space="preserve">Register</w:t>
            </w:r>
          </w:p>
        </w:tc>
        <w:tc>
          <w:tcPr>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1"/>
                <w:szCs w:val="21"/>
              </w:rPr>
              <w:t xml:space="preserve">A tiny, very fast storage cell inside the CPU, holding one 32-bit value.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1D5DB" w:sz="2"/>
              <w:left w:val="single" w:color="D1D5DB" w:sz="2"/>
              <w:bottom w:val="single" w:color="D1D5DB" w:sz="2"/>
              <w:right w:val="single" w:color="D1D5DB" w:sz="2"/>
            </w:tcBorders>
            <w:shd w:fill="EFF6FF" w:val="clear"/>
            <w:tcMar>
              <w:top w:type="dxa" w:w="80"/>
              <w:left w:type="dxa" w:w="120"/>
              <w:bottom w:type="dxa" w:w="80"/>
              <w:right w:type="dxa" w:w="120"/>
            </w:tcMar>
            <w:vAlign w:val="center"/>
          </w:tcPr>
          <w:p>
            <w:r>
              <w:rPr>
                <w:rFonts w:ascii="Calibri" w:cs="Calibri" w:eastAsia="Calibri" w:hAnsi="Calibri"/>
                <w:b/>
                <w:bCs/>
                <w:color w:val="2563EB"/>
                <w:sz w:val="22"/>
                <w:szCs w:val="22"/>
              </w:rPr>
              <w:t xml:space="preserve">Register File</w:t>
            </w:r>
          </w:p>
        </w:tc>
        <w:tc>
          <w:tcPr>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1"/>
                <w:szCs w:val="21"/>
              </w:rPr>
              <w:t xml:space="preserve">The collection of all ISA-visible registers ($0–$31 in MIPS), with 2 read ports and 1 write port.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1D5DB" w:sz="2"/>
              <w:left w:val="single" w:color="D1D5DB" w:sz="2"/>
              <w:bottom w:val="single" w:color="D1D5DB" w:sz="2"/>
              <w:right w:val="single" w:color="D1D5DB" w:sz="2"/>
            </w:tcBorders>
            <w:shd w:fill="EFF6FF" w:val="clear"/>
            <w:tcMar>
              <w:top w:type="dxa" w:w="80"/>
              <w:left w:type="dxa" w:w="120"/>
              <w:bottom w:type="dxa" w:w="80"/>
              <w:right w:type="dxa" w:w="120"/>
            </w:tcMar>
            <w:vAlign w:val="center"/>
          </w:tcPr>
          <w:p>
            <w:r>
              <w:rPr>
                <w:rFonts w:ascii="Calibri" w:cs="Calibri" w:eastAsia="Calibri" w:hAnsi="Calibri"/>
                <w:b/>
                <w:bCs/>
                <w:color w:val="2563EB"/>
                <w:sz w:val="22"/>
                <w:szCs w:val="22"/>
              </w:rPr>
              <w:t xml:space="preserve">Read Port</w:t>
            </w:r>
          </w:p>
        </w:tc>
        <w:tc>
          <w:tcPr>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1"/>
                <w:szCs w:val="21"/>
              </w:rPr>
              <w:t xml:space="preserve">A door into the register file: send in a register number, get back its 32-bit value.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1D5DB" w:sz="2"/>
              <w:left w:val="single" w:color="D1D5DB" w:sz="2"/>
              <w:bottom w:val="single" w:color="D1D5DB" w:sz="2"/>
              <w:right w:val="single" w:color="D1D5DB" w:sz="2"/>
            </w:tcBorders>
            <w:shd w:fill="EFF6FF" w:val="clear"/>
            <w:tcMar>
              <w:top w:type="dxa" w:w="80"/>
              <w:left w:type="dxa" w:w="120"/>
              <w:bottom w:type="dxa" w:w="80"/>
              <w:right w:type="dxa" w:w="120"/>
            </w:tcMar>
            <w:vAlign w:val="center"/>
          </w:tcPr>
          <w:p>
            <w:r>
              <w:rPr>
                <w:rFonts w:ascii="Calibri" w:cs="Calibri" w:eastAsia="Calibri" w:hAnsi="Calibri"/>
                <w:b/>
                <w:bCs/>
                <w:color w:val="2563EB"/>
                <w:sz w:val="22"/>
                <w:szCs w:val="22"/>
              </w:rPr>
              <w:t xml:space="preserve">Write Port</w:t>
            </w:r>
          </w:p>
        </w:tc>
        <w:tc>
          <w:tcPr>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1"/>
                <w:szCs w:val="21"/>
              </w:rPr>
              <w:t xml:space="preserve">A door into the register file: send in a register number + value + WE, and the value is stored.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1D5DB" w:sz="2"/>
              <w:left w:val="single" w:color="D1D5DB" w:sz="2"/>
              <w:bottom w:val="single" w:color="D1D5DB" w:sz="2"/>
              <w:right w:val="single" w:color="D1D5DB" w:sz="2"/>
            </w:tcBorders>
            <w:shd w:fill="EFF6FF" w:val="clear"/>
            <w:tcMar>
              <w:top w:type="dxa" w:w="80"/>
              <w:left w:type="dxa" w:w="120"/>
              <w:bottom w:type="dxa" w:w="80"/>
              <w:right w:type="dxa" w:w="120"/>
            </w:tcMar>
            <w:vAlign w:val="center"/>
          </w:tcPr>
          <w:p>
            <w:r>
              <w:rPr>
                <w:rFonts w:ascii="Calibri" w:cs="Calibri" w:eastAsia="Calibri" w:hAnsi="Calibri"/>
                <w:b/>
                <w:bCs/>
                <w:color w:val="2563EB"/>
                <w:sz w:val="22"/>
                <w:szCs w:val="22"/>
              </w:rPr>
              <w:t xml:space="preserve">Mux (Multiplexer)</w:t>
            </w:r>
          </w:p>
        </w:tc>
        <w:tc>
          <w:tcPr>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1"/>
                <w:szCs w:val="21"/>
              </w:rPr>
              <w:t xml:space="preserve">A hardware switch: multiple inputs, one output, a select signal chooses which input goes to output.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1D5DB" w:sz="2"/>
              <w:left w:val="single" w:color="D1D5DB" w:sz="2"/>
              <w:bottom w:val="single" w:color="D1D5DB" w:sz="2"/>
              <w:right w:val="single" w:color="D1D5DB" w:sz="2"/>
            </w:tcBorders>
            <w:shd w:fill="EFF6FF" w:val="clear"/>
            <w:tcMar>
              <w:top w:type="dxa" w:w="80"/>
              <w:left w:type="dxa" w:w="120"/>
              <w:bottom w:type="dxa" w:w="80"/>
              <w:right w:type="dxa" w:w="120"/>
            </w:tcMar>
            <w:vAlign w:val="center"/>
          </w:tcPr>
          <w:p>
            <w:r>
              <w:rPr>
                <w:rFonts w:ascii="Calibri" w:cs="Calibri" w:eastAsia="Calibri" w:hAnsi="Calibri"/>
                <w:b/>
                <w:bCs/>
                <w:color w:val="2563EB"/>
                <w:sz w:val="22"/>
                <w:szCs w:val="22"/>
              </w:rPr>
              <w:t xml:space="preserve">Sign Extender</w:t>
            </w:r>
          </w:p>
        </w:tc>
        <w:tc>
          <w:tcPr>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1"/>
                <w:szCs w:val="21"/>
              </w:rPr>
              <w:t xml:space="preserve">Hardware that widens a 16-bit immediate value to 32 bits, preserving its sign.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1D5DB" w:sz="2"/>
              <w:left w:val="single" w:color="D1D5DB" w:sz="2"/>
              <w:bottom w:val="single" w:color="D1D5DB" w:sz="2"/>
              <w:right w:val="single" w:color="D1D5DB" w:sz="2"/>
            </w:tcBorders>
            <w:shd w:fill="EFF6FF" w:val="clear"/>
            <w:tcMar>
              <w:top w:type="dxa" w:w="80"/>
              <w:left w:type="dxa" w:w="120"/>
              <w:bottom w:type="dxa" w:w="80"/>
              <w:right w:type="dxa" w:w="120"/>
            </w:tcMar>
            <w:vAlign w:val="center"/>
          </w:tcPr>
          <w:p>
            <w:r>
              <w:rPr>
                <w:rFonts w:ascii="Calibri" w:cs="Calibri" w:eastAsia="Calibri" w:hAnsi="Calibri"/>
                <w:b/>
                <w:bCs/>
                <w:color w:val="2563EB"/>
                <w:sz w:val="22"/>
                <w:szCs w:val="22"/>
              </w:rPr>
              <w:t xml:space="preserve">Instruction Memory</w:t>
            </w:r>
          </w:p>
        </w:tc>
        <w:tc>
          <w:tcPr>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1"/>
                <w:szCs w:val="21"/>
              </w:rPr>
              <w:t xml:space="preserve">Memory that stores the program's instructions. Read during Fetch.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1D5DB" w:sz="2"/>
              <w:left w:val="single" w:color="D1D5DB" w:sz="2"/>
              <w:bottom w:val="single" w:color="D1D5DB" w:sz="2"/>
              <w:right w:val="single" w:color="D1D5DB" w:sz="2"/>
            </w:tcBorders>
            <w:shd w:fill="EFF6FF" w:val="clear"/>
            <w:tcMar>
              <w:top w:type="dxa" w:w="80"/>
              <w:left w:type="dxa" w:w="120"/>
              <w:bottom w:type="dxa" w:w="80"/>
              <w:right w:type="dxa" w:w="120"/>
            </w:tcMar>
            <w:vAlign w:val="center"/>
          </w:tcPr>
          <w:p>
            <w:r>
              <w:rPr>
                <w:rFonts w:ascii="Calibri" w:cs="Calibri" w:eastAsia="Calibri" w:hAnsi="Calibri"/>
                <w:b/>
                <w:bCs/>
                <w:color w:val="2563EB"/>
                <w:sz w:val="22"/>
                <w:szCs w:val="22"/>
              </w:rPr>
              <w:t xml:space="preserve">Data Memory</w:t>
            </w:r>
          </w:p>
        </w:tc>
        <w:tc>
          <w:tcPr>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1"/>
                <w:szCs w:val="21"/>
              </w:rPr>
              <w:t xml:space="preserve">Memory that stores the program's data (variables, arrays). Read/written by lw and sw.</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1D5DB" w:sz="2"/>
              <w:left w:val="single" w:color="D1D5DB" w:sz="2"/>
              <w:bottom w:val="single" w:color="D1D5DB" w:sz="2"/>
              <w:right w:val="single" w:color="D1D5DB" w:sz="2"/>
            </w:tcBorders>
            <w:shd w:fill="EFF6FF" w:val="clear"/>
            <w:tcMar>
              <w:top w:type="dxa" w:w="80"/>
              <w:left w:type="dxa" w:w="120"/>
              <w:bottom w:type="dxa" w:w="80"/>
              <w:right w:type="dxa" w:w="120"/>
            </w:tcMar>
            <w:vAlign w:val="center"/>
          </w:tcPr>
          <w:p>
            <w:r>
              <w:rPr>
                <w:rFonts w:ascii="Calibri" w:cs="Calibri" w:eastAsia="Calibri" w:hAnsi="Calibri"/>
                <w:b/>
                <w:bCs/>
                <w:color w:val="2563EB"/>
                <w:sz w:val="22"/>
                <w:szCs w:val="22"/>
              </w:rPr>
              <w:t xml:space="preserve">Opcode</w:t>
            </w:r>
          </w:p>
        </w:tc>
        <w:tc>
          <w:tcPr>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1"/>
                <w:szCs w:val="21"/>
              </w:rPr>
              <w:t xml:space="preserve">The bits in an instruction that identify what type of instruction it is (add vs. lw vs. beq, etc.).</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1D5DB" w:sz="2"/>
              <w:left w:val="single" w:color="D1D5DB" w:sz="2"/>
              <w:bottom w:val="single" w:color="D1D5DB" w:sz="2"/>
              <w:right w:val="single" w:color="D1D5DB" w:sz="2"/>
            </w:tcBorders>
            <w:shd w:fill="EFF6FF" w:val="clear"/>
            <w:tcMar>
              <w:top w:type="dxa" w:w="80"/>
              <w:left w:type="dxa" w:w="120"/>
              <w:bottom w:type="dxa" w:w="80"/>
              <w:right w:type="dxa" w:w="120"/>
            </w:tcMar>
            <w:vAlign w:val="center"/>
          </w:tcPr>
          <w:p>
            <w:r>
              <w:rPr>
                <w:rFonts w:ascii="Calibri" w:cs="Calibri" w:eastAsia="Calibri" w:hAnsi="Calibri"/>
                <w:b/>
                <w:bCs/>
                <w:color w:val="2563EB"/>
                <w:sz w:val="22"/>
                <w:szCs w:val="22"/>
              </w:rPr>
              <w:t xml:space="preserve">Immediate</w:t>
            </w:r>
          </w:p>
        </w:tc>
        <w:tc>
          <w:tcPr>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1"/>
                <w:szCs w:val="21"/>
              </w:rPr>
              <w:t xml:space="preserve">A constant value baked directly into the instruction encoding, not stored in a register.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1D5DB" w:sz="2"/>
              <w:left w:val="single" w:color="D1D5DB" w:sz="2"/>
              <w:bottom w:val="single" w:color="D1D5DB" w:sz="2"/>
              <w:right w:val="single" w:color="D1D5DB" w:sz="2"/>
            </w:tcBorders>
            <w:shd w:fill="EFF6FF" w:val="clear"/>
            <w:tcMar>
              <w:top w:type="dxa" w:w="80"/>
              <w:left w:type="dxa" w:w="120"/>
              <w:bottom w:type="dxa" w:w="80"/>
              <w:right w:type="dxa" w:w="120"/>
            </w:tcMar>
            <w:vAlign w:val="center"/>
          </w:tcPr>
          <w:p>
            <w:r>
              <w:rPr>
                <w:rFonts w:ascii="Calibri" w:cs="Calibri" w:eastAsia="Calibri" w:hAnsi="Calibri"/>
                <w:b/>
                <w:bCs/>
                <w:color w:val="2563EB"/>
                <w:sz w:val="22"/>
                <w:szCs w:val="22"/>
              </w:rPr>
              <w:t xml:space="preserve">ISA</w:t>
            </w:r>
          </w:p>
        </w:tc>
        <w:tc>
          <w:tcPr>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1"/>
                <w:szCs w:val="21"/>
              </w:rPr>
              <w:t xml:space="preserve">Instruction Set Architecture. The set of instructions a processor supports (e.g., MIPS, x86, ARM).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1D5DB" w:sz="2"/>
              <w:left w:val="single" w:color="D1D5DB" w:sz="2"/>
              <w:bottom w:val="single" w:color="D1D5DB" w:sz="2"/>
              <w:right w:val="single" w:color="D1D5DB" w:sz="2"/>
            </w:tcBorders>
            <w:shd w:fill="EFF6FF" w:val="clear"/>
            <w:tcMar>
              <w:top w:type="dxa" w:w="80"/>
              <w:left w:type="dxa" w:w="120"/>
              <w:bottom w:type="dxa" w:w="80"/>
              <w:right w:type="dxa" w:w="120"/>
            </w:tcMar>
            <w:vAlign w:val="center"/>
          </w:tcPr>
          <w:p>
            <w:r>
              <w:rPr>
                <w:rFonts w:ascii="Calibri" w:cs="Calibri" w:eastAsia="Calibri" w:hAnsi="Calibri"/>
                <w:b/>
                <w:bCs/>
                <w:color w:val="2563EB"/>
                <w:sz w:val="22"/>
                <w:szCs w:val="22"/>
              </w:rPr>
              <w:t xml:space="preserve">CPI</w:t>
            </w:r>
          </w:p>
        </w:tc>
        <w:tc>
          <w:tcPr>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1"/>
                <w:szCs w:val="21"/>
              </w:rPr>
              <w:t xml:space="preserve">Cycles Per Instruction. For a single-cycle processor, CPI = 1 always.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1D5DB" w:sz="2"/>
              <w:left w:val="single" w:color="D1D5DB" w:sz="2"/>
              <w:bottom w:val="single" w:color="D1D5DB" w:sz="2"/>
              <w:right w:val="single" w:color="D1D5DB" w:sz="2"/>
            </w:tcBorders>
            <w:shd w:fill="EFF6FF" w:val="clear"/>
            <w:tcMar>
              <w:top w:type="dxa" w:w="80"/>
              <w:left w:type="dxa" w:w="120"/>
              <w:bottom w:type="dxa" w:w="80"/>
              <w:right w:type="dxa" w:w="120"/>
            </w:tcMar>
            <w:vAlign w:val="center"/>
          </w:tcPr>
          <w:p>
            <w:r>
              <w:rPr>
                <w:rFonts w:ascii="Calibri" w:cs="Calibri" w:eastAsia="Calibri" w:hAnsi="Calibri"/>
                <w:b/>
                <w:bCs/>
                <w:color w:val="2563EB"/>
                <w:sz w:val="22"/>
                <w:szCs w:val="22"/>
              </w:rPr>
              <w:t xml:space="preserve">Single-Cycle</w:t>
            </w:r>
          </w:p>
        </w:tc>
        <w:tc>
          <w:tcPr>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1"/>
                <w:szCs w:val="21"/>
              </w:rPr>
              <w:t xml:space="preserve">A processor design where each instruction completes in exactly one clock cycle.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1D5DB" w:sz="2"/>
              <w:left w:val="single" w:color="D1D5DB" w:sz="2"/>
              <w:bottom w:val="single" w:color="D1D5DB" w:sz="2"/>
              <w:right w:val="single" w:color="D1D5DB" w:sz="2"/>
            </w:tcBorders>
            <w:shd w:fill="EFF6FF" w:val="clear"/>
            <w:tcMar>
              <w:top w:type="dxa" w:w="80"/>
              <w:left w:type="dxa" w:w="120"/>
              <w:bottom w:type="dxa" w:w="80"/>
              <w:right w:type="dxa" w:w="120"/>
            </w:tcMar>
            <w:vAlign w:val="center"/>
          </w:tcPr>
          <w:p>
            <w:r>
              <w:rPr>
                <w:rFonts w:ascii="Calibri" w:cs="Calibri" w:eastAsia="Calibri" w:hAnsi="Calibri"/>
                <w:b/>
                <w:bCs/>
                <w:color w:val="2563EB"/>
                <w:sz w:val="22"/>
                <w:szCs w:val="22"/>
              </w:rPr>
              <w:t xml:space="preserve">Exception</w:t>
            </w:r>
          </w:p>
        </w:tc>
        <w:tc>
          <w:tcPr>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1"/>
                <w:szCs w:val="21"/>
              </w:rPr>
              <w:t xml:space="preserve">An unusual event (divide-by-zero, page fault, etc.) that transfers control to the OS handler.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1D5DB" w:sz="2"/>
              <w:left w:val="single" w:color="D1D5DB" w:sz="2"/>
              <w:bottom w:val="single" w:color="D1D5DB" w:sz="2"/>
              <w:right w:val="single" w:color="D1D5DB" w:sz="2"/>
            </w:tcBorders>
            <w:shd w:fill="EFF6FF" w:val="clear"/>
            <w:tcMar>
              <w:top w:type="dxa" w:w="80"/>
              <w:left w:type="dxa" w:w="120"/>
              <w:bottom w:type="dxa" w:w="80"/>
              <w:right w:type="dxa" w:w="120"/>
            </w:tcMar>
            <w:vAlign w:val="center"/>
          </w:tcPr>
          <w:p>
            <w:r>
              <w:rPr>
                <w:rFonts w:ascii="Calibri" w:cs="Calibri" w:eastAsia="Calibri" w:hAnsi="Calibri"/>
                <w:b/>
                <w:bCs/>
                <w:color w:val="2563EB"/>
                <w:sz w:val="22"/>
                <w:szCs w:val="22"/>
              </w:rPr>
              <w:t xml:space="preserve">EPC</w:t>
            </w:r>
          </w:p>
        </w:tc>
        <w:tc>
          <w:tcPr>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1"/>
                <w:szCs w:val="21"/>
              </w:rPr>
              <w:t xml:space="preserve">Exception Program Counter. Stores the PC value at the time an exception occurred.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1D5DB" w:sz="2"/>
              <w:left w:val="single" w:color="D1D5DB" w:sz="2"/>
              <w:bottom w:val="single" w:color="D1D5DB" w:sz="2"/>
              <w:right w:val="single" w:color="D1D5DB" w:sz="2"/>
            </w:tcBorders>
            <w:shd w:fill="EFF6FF" w:val="clear"/>
            <w:tcMar>
              <w:top w:type="dxa" w:w="80"/>
              <w:left w:type="dxa" w:w="120"/>
              <w:bottom w:type="dxa" w:w="80"/>
              <w:right w:type="dxa" w:w="120"/>
            </w:tcMar>
            <w:vAlign w:val="center"/>
          </w:tcPr>
          <w:p>
            <w:r>
              <w:rPr>
                <w:rFonts w:ascii="Calibri" w:cs="Calibri" w:eastAsia="Calibri" w:hAnsi="Calibri"/>
                <w:b/>
                <w:bCs/>
                <w:color w:val="2563EB"/>
                <w:sz w:val="22"/>
                <w:szCs w:val="22"/>
              </w:rPr>
              <w:t xml:space="preserve">Privileged Mode</w:t>
            </w:r>
          </w:p>
        </w:tc>
        <w:tc>
          <w:tcPr>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1"/>
                <w:szCs w:val="21"/>
              </w:rPr>
              <w:t xml:space="preserve">A CPU execution mode where special instructions (like mfc0) can be used; reserved for the OS.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1D5DB" w:sz="2"/>
              <w:left w:val="single" w:color="D1D5DB" w:sz="2"/>
              <w:bottom w:val="single" w:color="D1D5DB" w:sz="2"/>
              <w:right w:val="single" w:color="D1D5DB" w:sz="2"/>
            </w:tcBorders>
            <w:shd w:fill="EFF6FF" w:val="clear"/>
            <w:tcMar>
              <w:top w:type="dxa" w:w="80"/>
              <w:left w:type="dxa" w:w="120"/>
              <w:bottom w:type="dxa" w:w="80"/>
              <w:right w:type="dxa" w:w="120"/>
            </w:tcMar>
            <w:vAlign w:val="center"/>
          </w:tcPr>
          <w:p>
            <w:r>
              <w:rPr>
                <w:rFonts w:ascii="Calibri" w:cs="Calibri" w:eastAsia="Calibri" w:hAnsi="Calibri"/>
                <w:b/>
                <w:bCs/>
                <w:color w:val="2563EB"/>
                <w:sz w:val="22"/>
                <w:szCs w:val="22"/>
              </w:rPr>
              <w:t xml:space="preserve">WE (Write Enable)</w:t>
            </w:r>
          </w:p>
        </w:tc>
        <w:tc>
          <w:tcPr>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1"/>
                <w:szCs w:val="21"/>
              </w:rPr>
              <w:t xml:space="preserve">A 1-bit signal. When WE = 1, a register or memory location can be written. When 0, it cannot.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1D5DB" w:sz="2"/>
              <w:left w:val="single" w:color="D1D5DB" w:sz="2"/>
              <w:bottom w:val="single" w:color="D1D5DB" w:sz="2"/>
              <w:right w:val="single" w:color="D1D5DB" w:sz="2"/>
            </w:tcBorders>
            <w:shd w:fill="EFF6FF" w:val="clear"/>
            <w:tcMar>
              <w:top w:type="dxa" w:w="80"/>
              <w:left w:type="dxa" w:w="120"/>
              <w:bottom w:type="dxa" w:w="80"/>
              <w:right w:type="dxa" w:w="120"/>
            </w:tcMar>
            <w:vAlign w:val="center"/>
          </w:tcPr>
          <w:p>
            <w:r>
              <w:rPr>
                <w:rFonts w:ascii="Calibri" w:cs="Calibri" w:eastAsia="Calibri" w:hAnsi="Calibri"/>
                <w:b/>
                <w:bCs/>
                <w:color w:val="2563EB"/>
                <w:sz w:val="22"/>
                <w:szCs w:val="22"/>
              </w:rPr>
              <w:t xml:space="preserve">Zero flag</w:t>
            </w:r>
          </w:p>
        </w:tc>
        <w:tc>
          <w:tcPr>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1"/>
                <w:szCs w:val="21"/>
              </w:rPr>
              <w:t xml:space="preserve">A 1-bit output from the ALU. = 1 if the ALU result was zero. Used by beq to detect equality.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1D5DB" w:sz="2"/>
              <w:left w:val="single" w:color="D1D5DB" w:sz="2"/>
              <w:bottom w:val="single" w:color="D1D5DB" w:sz="2"/>
              <w:right w:val="single" w:color="D1D5DB" w:sz="2"/>
            </w:tcBorders>
            <w:shd w:fill="EFF6FF" w:val="clear"/>
            <w:tcMar>
              <w:top w:type="dxa" w:w="80"/>
              <w:left w:type="dxa" w:w="120"/>
              <w:bottom w:type="dxa" w:w="80"/>
              <w:right w:type="dxa" w:w="120"/>
            </w:tcMar>
            <w:vAlign w:val="center"/>
          </w:tcPr>
          <w:p>
            <w:r>
              <w:rPr>
                <w:rFonts w:ascii="Calibri" w:cs="Calibri" w:eastAsia="Calibri" w:hAnsi="Calibri"/>
                <w:b/>
                <w:bCs/>
                <w:color w:val="2563EB"/>
                <w:sz w:val="22"/>
                <w:szCs w:val="22"/>
              </w:rPr>
              <w:t xml:space="preserve">Fetch</w:t>
            </w:r>
          </w:p>
        </w:tc>
        <w:tc>
          <w:tcPr>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1"/>
                <w:szCs w:val="21"/>
              </w:rPr>
              <w:t xml:space="preserve">The first stage of instruction execution: read the instruction from instruction memory using the PC.</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1D5DB" w:sz="2"/>
              <w:left w:val="single" w:color="D1D5DB" w:sz="2"/>
              <w:bottom w:val="single" w:color="D1D5DB" w:sz="2"/>
              <w:right w:val="single" w:color="D1D5DB" w:sz="2"/>
            </w:tcBorders>
            <w:shd w:fill="EFF6FF" w:val="clear"/>
            <w:tcMar>
              <w:top w:type="dxa" w:w="80"/>
              <w:left w:type="dxa" w:w="120"/>
              <w:bottom w:type="dxa" w:w="80"/>
              <w:right w:type="dxa" w:w="120"/>
            </w:tcMar>
            <w:vAlign w:val="center"/>
          </w:tcPr>
          <w:p>
            <w:r>
              <w:rPr>
                <w:rFonts w:ascii="Calibri" w:cs="Calibri" w:eastAsia="Calibri" w:hAnsi="Calibri"/>
                <w:b/>
                <w:bCs/>
                <w:color w:val="2563EB"/>
                <w:sz w:val="22"/>
                <w:szCs w:val="22"/>
              </w:rPr>
              <w:t xml:space="preserve">Decode</w:t>
            </w:r>
          </w:p>
        </w:tc>
        <w:tc>
          <w:tcPr>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1"/>
                <w:szCs w:val="21"/>
              </w:rPr>
              <w:t xml:space="preserve">Break the instruction bits into fields (opcode, rs, rt, rd, immediate, etc.) to figure out what to do.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1D5DB" w:sz="2"/>
              <w:left w:val="single" w:color="D1D5DB" w:sz="2"/>
              <w:bottom w:val="single" w:color="D1D5DB" w:sz="2"/>
              <w:right w:val="single" w:color="D1D5DB" w:sz="2"/>
            </w:tcBorders>
            <w:shd w:fill="EFF6FF" w:val="clear"/>
            <w:tcMar>
              <w:top w:type="dxa" w:w="80"/>
              <w:left w:type="dxa" w:w="120"/>
              <w:bottom w:type="dxa" w:w="80"/>
              <w:right w:type="dxa" w:w="120"/>
            </w:tcMar>
            <w:vAlign w:val="center"/>
          </w:tcPr>
          <w:p>
            <w:r>
              <w:rPr>
                <w:rFonts w:ascii="Calibri" w:cs="Calibri" w:eastAsia="Calibri" w:hAnsi="Calibri"/>
                <w:b/>
                <w:bCs/>
                <w:color w:val="2563EB"/>
                <w:sz w:val="22"/>
                <w:szCs w:val="22"/>
              </w:rPr>
              <w:t xml:space="preserve">Execute</w:t>
            </w:r>
          </w:p>
        </w:tc>
        <w:tc>
          <w:tcPr>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1"/>
                <w:szCs w:val="21"/>
              </w:rPr>
              <w:t xml:space="preserve">Perform the actual operation: compute in ALU, access memory, and write back results.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single" w:color="1E3A5F" w:sz="4"/>
              <w:right w:val="none"/>
            </w:tcBorders>
            <w:shd w:fill="1E3A5F" w:val="clear"/>
            <w:tcMar>
              <w:top w:type="dxa" w:w="200"/>
              <w:left w:type="dxa" w:w="300"/>
              <w:bottom w:type="dxa" w:w="200"/>
              <w:right w:type="dxa" w:w="300"/>
            </w:tcMar>
          </w:tcPr>
          <w:p>
            <w:pPr>
              <w:jc w:val="center"/>
            </w:pPr>
            <w:r>
              <w:rPr>
                <w:rFonts w:ascii="Calibri" w:cs="Calibri" w:eastAsia="Calibri" w:hAnsi="Calibri"/>
                <w:b/>
                <w:bCs/>
                <w:color w:val="FFFFFF"/>
                <w:sz w:val="40"/>
                <w:szCs w:val="40"/>
              </w:rPr>
              <w:t xml:space="preserve">PART 8: Exam Tips &amp; Quick Review</w:t>
            </w:r>
          </w:p>
          <w:p>
            <w:pPr>
              <w:jc w:val="center"/>
            </w:pPr>
            <w:r>
              <w:rPr>
                <w:rFonts w:ascii="Calibri" w:cs="Calibri" w:eastAsia="Calibri" w:hAnsi="Calibri"/>
                <w:color w:val="CBD5E1"/>
                <w:sz w:val="24"/>
                <w:szCs w:val="24"/>
              </w:rPr>
              <w:t xml:space="preserve">What to focus on for your tests</w:t>
            </w:r>
          </w:p>
        </w:tc>
      </w:tr>
    </w:tbl>
    <w:p>
      <w:pPr>
        <w:spacing w:after="80" w:before="80"/>
      </w:pPr>
      <w:r>
        <w:t xml:space="preserve"/>
      </w:r>
    </w:p>
    <w:p>
      <w:pPr>
        <w:pStyle w:val="Heading2"/>
        <w:spacing w:after="140" w:before="280"/>
      </w:pPr>
      <w:r>
        <w:rPr>
          <w:rFonts w:ascii="Calibri" w:cs="Calibri" w:eastAsia="Calibri" w:hAnsi="Calibri"/>
          <w:b/>
          <w:bCs/>
          <w:color w:val="2563EB"/>
          <w:sz w:val="28"/>
          <w:szCs w:val="28"/>
        </w:rPr>
        <w:t xml:space="preserve">8.1  The 5 Most Important Things to Understand</w:t>
      </w:r>
    </w:p>
    <w:p>
      <w:pPr>
        <w:pStyle w:val="ListParagraph"/>
        <w:numPr>
          <w:ilvl w:val="0"/>
          <w:numId w:val="2"/>
        </w:numPr>
        <w:spacing w:after="60" w:before="60"/>
      </w:pPr>
      <w:r>
        <w:rPr>
          <w:rFonts w:ascii="Calibri" w:cs="Calibri" w:eastAsia="Calibri" w:hAnsi="Calibri"/>
          <w:b/>
          <w:bCs/>
          <w:color w:val="111827"/>
          <w:sz w:val="22"/>
          <w:szCs w:val="22"/>
        </w:rPr>
        <w:t xml:space="preserve">Datapath vs. Control:</w:t>
      </w:r>
      <w:r>
        <w:rPr>
          <w:rFonts w:ascii="Calibri" w:cs="Calibri" w:eastAsia="Calibri" w:hAnsi="Calibri"/>
          <w:color w:val="111827"/>
          <w:sz w:val="22"/>
          <w:szCs w:val="22"/>
        </w:rPr>
        <w:t xml:space="preserve"> The datapath is the hardware (passive machinery). The control unit reads the opcode and tells the datapath what to do via control signals. Never confuse the two.</w:t>
      </w:r>
    </w:p>
    <w:p>
      <w:pPr>
        <w:pStyle w:val="ListParagraph"/>
        <w:numPr>
          <w:ilvl w:val="0"/>
          <w:numId w:val="2"/>
        </w:numPr>
        <w:spacing w:after="60" w:before="60"/>
      </w:pPr>
      <w:r>
        <w:rPr>
          <w:rFonts w:ascii="Calibri" w:cs="Calibri" w:eastAsia="Calibri" w:hAnsi="Calibri"/>
          <w:b/>
          <w:bCs/>
          <w:color w:val="111827"/>
          <w:sz w:val="22"/>
          <w:szCs w:val="22"/>
        </w:rPr>
        <w:t xml:space="preserve">The 3-stage cycle:</w:t>
      </w:r>
      <w:r>
        <w:rPr>
          <w:rFonts w:ascii="Calibri" w:cs="Calibri" w:eastAsia="Calibri" w:hAnsi="Calibri"/>
          <w:color w:val="111827"/>
          <w:sz w:val="22"/>
          <w:szCs w:val="22"/>
        </w:rPr>
        <w:t xml:space="preserve"> Every instruction goes through Fetch → Decode → Execute. Know what happens at each stage.</w:t>
      </w:r>
    </w:p>
    <w:p>
      <w:pPr>
        <w:pStyle w:val="ListParagraph"/>
        <w:numPr>
          <w:ilvl w:val="0"/>
          <w:numId w:val="2"/>
        </w:numPr>
        <w:spacing w:after="60" w:before="60"/>
      </w:pPr>
      <w:r>
        <w:rPr>
          <w:rFonts w:ascii="Calibri" w:cs="Calibri" w:eastAsia="Calibri" w:hAnsi="Calibri"/>
          <w:b/>
          <w:bCs/>
          <w:color w:val="111827"/>
          <w:sz w:val="22"/>
          <w:szCs w:val="22"/>
        </w:rPr>
        <w:t xml:space="preserve">Trace 4 key instructions:</w:t>
      </w:r>
      <w:r>
        <w:rPr>
          <w:rFonts w:ascii="Calibri" w:cs="Calibri" w:eastAsia="Calibri" w:hAnsi="Calibri"/>
          <w:color w:val="111827"/>
          <w:sz w:val="22"/>
          <w:szCs w:val="22"/>
        </w:rPr>
        <w:t xml:space="preserve"> Be able to trace add, addi, lw, and beq through the datapath — which hardware is used, which signals are active.</w:t>
      </w:r>
    </w:p>
    <w:p>
      <w:pPr>
        <w:pStyle w:val="ListParagraph"/>
        <w:numPr>
          <w:ilvl w:val="0"/>
          <w:numId w:val="2"/>
        </w:numPr>
        <w:spacing w:after="60" w:before="60"/>
      </w:pPr>
      <w:r>
        <w:rPr>
          <w:rFonts w:ascii="Calibri" w:cs="Calibri" w:eastAsia="Calibri" w:hAnsi="Calibri"/>
          <w:b/>
          <w:bCs/>
          <w:color w:val="111827"/>
          <w:sz w:val="22"/>
          <w:szCs w:val="22"/>
        </w:rPr>
        <w:t xml:space="preserve">Control signals:</w:t>
      </w:r>
      <w:r>
        <w:rPr>
          <w:rFonts w:ascii="Calibri" w:cs="Calibri" w:eastAsia="Calibri" w:hAnsi="Calibri"/>
          <w:color w:val="111827"/>
          <w:sz w:val="22"/>
          <w:szCs w:val="22"/>
        </w:rPr>
        <w:t xml:space="preserve"> Know all 7 signals (Rwe, Rdst, ALUinB, DMwe, Rwd, BR, JP) and what each one does.</w:t>
      </w:r>
    </w:p>
    <w:p>
      <w:pPr>
        <w:pStyle w:val="ListParagraph"/>
        <w:numPr>
          <w:ilvl w:val="0"/>
          <w:numId w:val="2"/>
        </w:numPr>
        <w:spacing w:after="60" w:before="60"/>
      </w:pPr>
      <w:r>
        <w:rPr>
          <w:rFonts w:ascii="Calibri" w:cs="Calibri" w:eastAsia="Calibri" w:hAnsi="Calibri"/>
          <w:b/>
          <w:bCs/>
          <w:color w:val="111827"/>
          <w:sz w:val="22"/>
          <w:szCs w:val="22"/>
        </w:rPr>
        <w:t xml:space="preserve">Single-cycle bottleneck:</w:t>
      </w:r>
      <w:r>
        <w:rPr>
          <w:rFonts w:ascii="Calibri" w:cs="Calibri" w:eastAsia="Calibri" w:hAnsi="Calibri"/>
          <w:color w:val="111827"/>
          <w:sz w:val="22"/>
          <w:szCs w:val="22"/>
        </w:rPr>
        <w:t xml:space="preserve"> CPI = 1 sounds good but lw forces a long clock period. The slowest instruction limits the entire processor.</w:t>
      </w:r>
    </w:p>
    <w:p>
      <w:pPr>
        <w:spacing w:after="80" w:before="80"/>
      </w:pPr>
      <w:r>
        <w:t xml:space="preserve"/>
      </w:r>
    </w:p>
    <w:p>
      <w:pPr>
        <w:pStyle w:val="Heading2"/>
        <w:spacing w:after="140" w:before="280"/>
      </w:pPr>
      <w:r>
        <w:rPr>
          <w:rFonts w:ascii="Calibri" w:cs="Calibri" w:eastAsia="Calibri" w:hAnsi="Calibri"/>
          <w:b/>
          <w:bCs/>
          <w:color w:val="2563EB"/>
          <w:sz w:val="28"/>
          <w:szCs w:val="28"/>
        </w:rPr>
        <w:t xml:space="preserve">8.2  Common Exam Questions</w:t>
      </w:r>
    </w:p>
    <w:p>
      <w:pPr>
        <w:spacing w:after="80" w:before="80"/>
      </w:pPr>
      <w:r>
        <w:t xml:space="preserve"/>
      </w:r>
    </w:p>
    <w:p>
      <w:pPr>
        <w:spacing w:after="120" w:before="80"/>
        <w:jc w:val="left"/>
      </w:pPr>
      <w:r>
        <w:rPr>
          <w:rFonts w:ascii="Calibri" w:cs="Calibri" w:eastAsia="Calibri" w:hAnsi="Calibri"/>
          <w:b/>
          <w:bCs/>
          <w:color w:val="111827"/>
          <w:sz w:val="22"/>
          <w:szCs w:val="22"/>
        </w:rPr>
        <w:t xml:space="preserve">Q: What is the difference between a register and memory?</w:t>
      </w:r>
    </w:p>
    <w:p>
      <w:pPr>
        <w:spacing w:after="120" w:before="80"/>
        <w:jc w:val="left"/>
      </w:pPr>
      <w:r>
        <w:rPr>
          <w:rFonts w:ascii="Calibri" w:cs="Calibri" w:eastAsia="Calibri" w:hAnsi="Calibri"/>
          <w:color w:val="166534"/>
          <w:sz w:val="22"/>
          <w:szCs w:val="22"/>
        </w:rPr>
        <w:t xml:space="preserve">A: Registers are inside the CPU, extremely fast, and very small in number (32 in MIPS). Memory is outside the CPU, much slower, but holds billions of bytes. Registers are used for current computation; memory for long-term data storage.</w:t>
      </w:r>
    </w:p>
    <w:p>
      <w:pPr>
        <w:spacing w:after="80" w:before="80"/>
      </w:pPr>
      <w:r>
        <w:t xml:space="preserve"/>
      </w:r>
    </w:p>
    <w:p>
      <w:pPr>
        <w:spacing w:after="120" w:before="80"/>
        <w:jc w:val="left"/>
      </w:pPr>
      <w:r>
        <w:rPr>
          <w:rFonts w:ascii="Calibri" w:cs="Calibri" w:eastAsia="Calibri" w:hAnsi="Calibri"/>
          <w:b/>
          <w:bCs/>
          <w:color w:val="111827"/>
          <w:sz w:val="22"/>
          <w:szCs w:val="22"/>
        </w:rPr>
        <w:t xml:space="preserve">Q: Why do we need a mux on the ALU's second input?</w:t>
      </w:r>
    </w:p>
    <w:p>
      <w:pPr>
        <w:spacing w:after="120" w:before="80"/>
        <w:jc w:val="left"/>
      </w:pPr>
      <w:r>
        <w:rPr>
          <w:rFonts w:ascii="Calibri" w:cs="Calibri" w:eastAsia="Calibri" w:hAnsi="Calibri"/>
          <w:color w:val="166534"/>
          <w:sz w:val="22"/>
          <w:szCs w:val="22"/>
        </w:rPr>
        <w:t xml:space="preserve">A: Because different instructions need different second operands. "add" needs a register value; "addi", "lw", "sw" need an immediate constant. The mux lets the same ALU hardware serve both purposes by selecting which input to use based on the instruction type.</w:t>
      </w:r>
    </w:p>
    <w:p>
      <w:pPr>
        <w:spacing w:after="80" w:before="80"/>
      </w:pPr>
      <w:r>
        <w:t xml:space="preserve"/>
      </w:r>
    </w:p>
    <w:p>
      <w:pPr>
        <w:spacing w:after="120" w:before="80"/>
        <w:jc w:val="left"/>
      </w:pPr>
      <w:r>
        <w:rPr>
          <w:rFonts w:ascii="Calibri" w:cs="Calibri" w:eastAsia="Calibri" w:hAnsi="Calibri"/>
          <w:b/>
          <w:bCs/>
          <w:color w:val="111827"/>
          <w:sz w:val="22"/>
          <w:szCs w:val="22"/>
        </w:rPr>
        <w:t xml:space="preserve">Q: Why is CPI = 1 not necessarily fast?</w:t>
      </w:r>
    </w:p>
    <w:p>
      <w:pPr>
        <w:spacing w:after="120" w:before="80"/>
        <w:jc w:val="left"/>
      </w:pPr>
      <w:r>
        <w:rPr>
          <w:rFonts w:ascii="Calibri" w:cs="Calibri" w:eastAsia="Calibri" w:hAnsi="Calibri"/>
          <w:color w:val="166534"/>
          <w:sz w:val="22"/>
          <w:szCs w:val="22"/>
        </w:rPr>
        <w:t xml:space="preserve">A: CPI = 1 means one instruction per clock cycle, but the clock period must be long enough for the slowest instruction (lw, which passes through 5 hardware stages). A long clock period means low GHz. Fast CPUs need both good CPI and high clock frequency, which is why pipelining and caching are introduced.</w:t>
      </w:r>
    </w:p>
    <w:p>
      <w:pPr>
        <w:spacing w:after="80" w:before="80"/>
      </w:pPr>
      <w:r>
        <w:t xml:space="preserve"/>
      </w:r>
    </w:p>
    <w:p>
      <w:pPr>
        <w:spacing w:after="120" w:before="80"/>
        <w:jc w:val="left"/>
      </w:pPr>
      <w:r>
        <w:rPr>
          <w:rFonts w:ascii="Calibri" w:cs="Calibri" w:eastAsia="Calibri" w:hAnsi="Calibri"/>
          <w:b/>
          <w:bCs/>
          <w:color w:val="111827"/>
          <w:sz w:val="22"/>
          <w:szCs w:val="22"/>
        </w:rPr>
        <w:t xml:space="preserve">Q: What is the purpose of the Zero flag from the ALU?</w:t>
      </w:r>
    </w:p>
    <w:p>
      <w:pPr>
        <w:spacing w:after="120" w:before="80"/>
        <w:jc w:val="left"/>
      </w:pPr>
      <w:r>
        <w:rPr>
          <w:rFonts w:ascii="Calibri" w:cs="Calibri" w:eastAsia="Calibri" w:hAnsi="Calibri"/>
          <w:color w:val="166534"/>
          <w:sz w:val="22"/>
          <w:szCs w:val="22"/>
        </w:rPr>
        <w:t xml:space="preserve">A: The Zero flag indicates that the ALU result was zero. For the beq instruction, the ALU subtracts the two registers being compared. If they are equal, the difference is zero, and Zero = 1. The control unit uses (BR AND Zero) to decide whether to take the branch.</w:t>
      </w:r>
    </w:p>
    <w:p>
      <w:pPr>
        <w:spacing w:after="80" w:before="80"/>
      </w:pPr>
      <w:r>
        <w:t xml:space="preserve"/>
      </w:r>
    </w:p>
    <w:p>
      <w:pPr>
        <w:spacing w:after="120" w:before="80"/>
        <w:jc w:val="left"/>
      </w:pPr>
      <w:r>
        <w:rPr>
          <w:rFonts w:ascii="Calibri" w:cs="Calibri" w:eastAsia="Calibri" w:hAnsi="Calibri"/>
          <w:b/>
          <w:bCs/>
          <w:color w:val="111827"/>
          <w:sz w:val="22"/>
          <w:szCs w:val="22"/>
        </w:rPr>
        <w:t xml:space="preserve">Q: What happens when an exception occurs?</w:t>
      </w:r>
    </w:p>
    <w:p>
      <w:pPr>
        <w:spacing w:after="120" w:before="80"/>
        <w:jc w:val="left"/>
      </w:pPr>
      <w:r>
        <w:rPr>
          <w:rFonts w:ascii="Calibri" w:cs="Calibri" w:eastAsia="Calibri" w:hAnsi="Calibri"/>
          <w:color w:val="166534"/>
          <w:sz w:val="22"/>
          <w:szCs w:val="22"/>
        </w:rPr>
        <w:t xml:space="preserve">A: (1) The current PC is saved into EPC. (2) The cause is written to the Cause register. (3) The PC is set to the pre-determined exception handler address. (4) The OS handles the exception. (5) If fixed, the OS restores the PC to EPC and resumes normal execution.</w:t>
      </w:r>
    </w:p>
    <w:p>
      <w:pPr>
        <w:spacing w:after="80" w:before="80"/>
      </w:pPr>
      <w:r>
        <w:t xml:space="preserve"/>
      </w:r>
    </w:p>
    <w:p>
      <w:pPr>
        <w:spacing w:after="80" w:before="80"/>
      </w:pPr>
      <w:r>
        <w:t xml:space="preserve"/>
      </w:r>
    </w:p>
    <w:p>
      <w:pPr>
        <w:spacing w:after="200" w:before="400"/>
        <w:jc w:val="center"/>
      </w:pPr>
      <w:r>
        <w:rPr>
          <w:rFonts w:ascii="Calibri" w:cs="Calibri" w:eastAsia="Calibri" w:hAnsi="Calibri"/>
          <w:b/>
          <w:bCs/>
          <w:color w:val="1E3A5F"/>
          <w:sz w:val="28"/>
          <w:szCs w:val="28"/>
        </w:rPr>
        <w:t xml:space="preserve">✅  End of Study Guide</w:t>
      </w:r>
    </w:p>
    <w:p>
      <w:pPr>
        <w:jc w:val="center"/>
      </w:pPr>
      <w:r>
        <w:rPr>
          <w:rFonts w:ascii="Calibri" w:cs="Calibri" w:eastAsia="Calibri" w:hAnsi="Calibri"/>
          <w:i/>
          <w:iCs/>
          <w:color w:val="4B5563"/>
          <w:sz w:val="24"/>
          <w:szCs w:val="24"/>
        </w:rPr>
        <w:t xml:space="preserve">Good luck on your exams, Waseem!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E3A5F"/>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563EB"/>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6D28D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a33ebac7a10543e82b1e8cad3d305fa26a18219.png"/><Relationship Id="rId8" Type="http://schemas.openxmlformats.org/officeDocument/2006/relationships/image" Target="media/f4d9eb5735a5b60120aa9cd705c022b80c15720e.png"/><Relationship Id="rId9" Type="http://schemas.openxmlformats.org/officeDocument/2006/relationships/image" Target="media/b72c580491f726999ee15fb2b619fd687b26d138.png"/><Relationship Id="rId10" Type="http://schemas.openxmlformats.org/officeDocument/2006/relationships/image" Target="media/fab2fcb23aeb9ec24a7dac62d66a3c18078fdce4.png"/><Relationship Id="rId11" Type="http://schemas.openxmlformats.org/officeDocument/2006/relationships/image" Target="media/8289a13c37bdf2895f20ca56cbdd10db85c472d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2026-05-07T01:36:57.482Z</dcterms:created>
  <dcterms:modified xsi:type="dcterms:W3CDTF">2026-05-07T01:36:57.496Z</dcterms:modified>
</cp:coreProperties>
</file>

<file path=docProps/custom.xml><?xml version="1.0" encoding="utf-8"?>
<Properties xmlns="http://schemas.openxmlformats.org/officeDocument/2006/custom-properties" xmlns:vt="http://schemas.openxmlformats.org/officeDocument/2006/docPropsVTypes"/>
</file>