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C32C" w14:textId="77777777" w:rsidR="0073383C" w:rsidRDefault="0073383C" w:rsidP="0073383C">
      <w:pPr>
        <w:pStyle w:val="BodyText"/>
        <w:spacing w:before="11"/>
        <w:rPr>
          <w:rFonts w:ascii="Times New Roman"/>
          <w:sz w:val="8"/>
        </w:rPr>
      </w:pPr>
    </w:p>
    <w:p w14:paraId="2AFB453A" w14:textId="77777777" w:rsidR="0073383C" w:rsidRDefault="0073383C" w:rsidP="0073383C">
      <w:pPr>
        <w:pStyle w:val="BodyText"/>
        <w:jc w:val="center"/>
        <w:rPr>
          <w:rFonts w:ascii="Times New Roman"/>
          <w:sz w:val="20"/>
        </w:rPr>
      </w:pPr>
      <w:r>
        <w:rPr>
          <w:rFonts w:ascii="Times New Roman"/>
          <w:noProof/>
          <w:sz w:val="20"/>
        </w:rPr>
        <w:drawing>
          <wp:inline distT="0" distB="0" distL="0" distR="0" wp14:anchorId="2973562D" wp14:editId="48BDD85C">
            <wp:extent cx="1289848" cy="1288111"/>
            <wp:effectExtent l="0" t="0" r="5715" b="7620"/>
            <wp:docPr id="6"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Logo&#10;&#10;Description automatically generated"/>
                    <pic:cNvPicPr/>
                  </pic:nvPicPr>
                  <pic:blipFill>
                    <a:blip r:embed="rId11" cstate="print"/>
                    <a:stretch>
                      <a:fillRect/>
                    </a:stretch>
                  </pic:blipFill>
                  <pic:spPr>
                    <a:xfrm>
                      <a:off x="0" y="0"/>
                      <a:ext cx="1297794" cy="1296046"/>
                    </a:xfrm>
                    <a:prstGeom prst="rect">
                      <a:avLst/>
                    </a:prstGeom>
                  </pic:spPr>
                </pic:pic>
              </a:graphicData>
            </a:graphic>
          </wp:inline>
        </w:drawing>
      </w:r>
    </w:p>
    <w:p w14:paraId="049B9E89" w14:textId="77777777" w:rsidR="0073383C" w:rsidRDefault="0073383C" w:rsidP="0073383C">
      <w:pPr>
        <w:pStyle w:val="BodyText"/>
        <w:spacing w:before="3"/>
        <w:rPr>
          <w:rFonts w:ascii="Times New Roman"/>
          <w:sz w:val="21"/>
        </w:rPr>
      </w:pPr>
    </w:p>
    <w:p w14:paraId="611DA6CA" w14:textId="55FA6A9A" w:rsidR="0073383C" w:rsidRDefault="0073383C" w:rsidP="0073383C">
      <w:pPr>
        <w:pStyle w:val="Heading2"/>
        <w:spacing w:before="113"/>
        <w:ind w:left="462" w:right="919"/>
        <w:jc w:val="center"/>
        <w:rPr>
          <w:rFonts w:ascii="Georgia"/>
          <w:spacing w:val="14"/>
        </w:rPr>
      </w:pPr>
      <w:bookmarkStart w:id="0" w:name="Introduction"/>
      <w:bookmarkStart w:id="1" w:name="Background"/>
      <w:bookmarkStart w:id="2" w:name="Security_Vulnerabilities"/>
      <w:bookmarkStart w:id="3" w:name="Machine_Learning_for_Vulnerability_Predi"/>
      <w:bookmarkStart w:id="4" w:name="Related_Work"/>
      <w:bookmarkStart w:id="5" w:name="Empirical_Study_Design"/>
      <w:bookmarkStart w:id="6" w:name="Research_Goal"/>
      <w:bookmarkStart w:id="7" w:name="Realization"/>
      <w:bookmarkStart w:id="8" w:name="Results"/>
      <w:bookmarkStart w:id="9" w:name="Conclusion"/>
      <w:bookmarkStart w:id="10" w:name="_Toc105170220"/>
      <w:bookmarkEnd w:id="0"/>
      <w:bookmarkEnd w:id="1"/>
      <w:bookmarkEnd w:id="2"/>
      <w:bookmarkEnd w:id="3"/>
      <w:bookmarkEnd w:id="4"/>
      <w:bookmarkEnd w:id="5"/>
      <w:bookmarkEnd w:id="6"/>
      <w:bookmarkEnd w:id="7"/>
      <w:bookmarkEnd w:id="8"/>
      <w:bookmarkEnd w:id="9"/>
      <w:r>
        <w:rPr>
          <w:rFonts w:ascii="Georgia"/>
          <w:spacing w:val="15"/>
          <w:sz w:val="34"/>
        </w:rPr>
        <w:t>U</w:t>
      </w:r>
      <w:r>
        <w:rPr>
          <w:rFonts w:ascii="Georgia"/>
          <w:spacing w:val="15"/>
        </w:rPr>
        <w:t xml:space="preserve">NIVERSITY </w:t>
      </w:r>
      <w:r>
        <w:rPr>
          <w:rFonts w:ascii="Georgia"/>
          <w:spacing w:val="8"/>
        </w:rPr>
        <w:t>OF</w:t>
      </w:r>
      <w:r>
        <w:rPr>
          <w:rFonts w:ascii="Georgia"/>
          <w:spacing w:val="65"/>
        </w:rPr>
        <w:t xml:space="preserve"> </w:t>
      </w:r>
      <w:r>
        <w:rPr>
          <w:rFonts w:ascii="Georgia"/>
          <w:spacing w:val="14"/>
          <w:sz w:val="34"/>
        </w:rPr>
        <w:t>S</w:t>
      </w:r>
      <w:r>
        <w:rPr>
          <w:rFonts w:ascii="Georgia"/>
          <w:spacing w:val="14"/>
        </w:rPr>
        <w:t>ALERNO</w:t>
      </w:r>
      <w:bookmarkEnd w:id="10"/>
    </w:p>
    <w:p w14:paraId="02D879D4" w14:textId="77777777" w:rsidR="0073383C" w:rsidRPr="0073383C" w:rsidRDefault="0073383C" w:rsidP="0073383C"/>
    <w:p w14:paraId="499475FD" w14:textId="77777777" w:rsidR="0073383C" w:rsidRPr="0073383C" w:rsidRDefault="0073383C" w:rsidP="0073383C">
      <w:pPr>
        <w:pStyle w:val="BodyText"/>
        <w:jc w:val="center"/>
        <w:rPr>
          <w:sz w:val="28"/>
          <w:szCs w:val="28"/>
        </w:rPr>
      </w:pPr>
      <w:bookmarkStart w:id="11" w:name="Process"/>
      <w:bookmarkStart w:id="12" w:name="Evaluation"/>
      <w:bookmarkEnd w:id="11"/>
      <w:bookmarkEnd w:id="12"/>
      <w:r w:rsidRPr="0073383C">
        <w:rPr>
          <w:w w:val="105"/>
          <w:sz w:val="28"/>
          <w:szCs w:val="28"/>
        </w:rPr>
        <w:t>Department of Computer Science</w:t>
      </w:r>
    </w:p>
    <w:p w14:paraId="30B6C8D6" w14:textId="6E63C122" w:rsidR="0073383C" w:rsidRDefault="0073383C" w:rsidP="0073383C">
      <w:pPr>
        <w:pStyle w:val="BodyText"/>
        <w:rPr>
          <w:sz w:val="28"/>
          <w:szCs w:val="28"/>
        </w:rPr>
      </w:pPr>
    </w:p>
    <w:p w14:paraId="03F51D95" w14:textId="77777777" w:rsidR="00742CFB" w:rsidRDefault="00742CFB" w:rsidP="0073383C">
      <w:pPr>
        <w:pStyle w:val="BodyText"/>
        <w:rPr>
          <w:sz w:val="28"/>
        </w:rPr>
      </w:pPr>
    </w:p>
    <w:p w14:paraId="6F438D6F" w14:textId="77777777" w:rsidR="0073383C" w:rsidRDefault="0073383C" w:rsidP="0073383C">
      <w:pPr>
        <w:pStyle w:val="BodyText"/>
        <w:rPr>
          <w:sz w:val="34"/>
        </w:rPr>
      </w:pPr>
      <w:bookmarkStart w:id="13" w:name="Data_Preprocessing"/>
      <w:bookmarkStart w:id="14" w:name="Text_Tokens"/>
      <w:bookmarkEnd w:id="13"/>
      <w:bookmarkEnd w:id="14"/>
    </w:p>
    <w:p w14:paraId="0D95D769" w14:textId="45C6725D" w:rsidR="0073383C" w:rsidRDefault="0073383C" w:rsidP="0073383C">
      <w:pPr>
        <w:pStyle w:val="Title"/>
        <w:spacing w:line="208" w:lineRule="auto"/>
        <w:jc w:val="center"/>
      </w:pPr>
      <w:bookmarkStart w:id="15" w:name="Methodology"/>
      <w:bookmarkStart w:id="16" w:name="Dataset"/>
      <w:bookmarkStart w:id="17" w:name="Software_Metrics"/>
      <w:bookmarkEnd w:id="15"/>
      <w:bookmarkEnd w:id="16"/>
      <w:bookmarkEnd w:id="17"/>
      <w:r>
        <w:t>Machine learning for Malware Prediction</w:t>
      </w:r>
    </w:p>
    <w:p w14:paraId="7A6E4484" w14:textId="77777777" w:rsidR="0073383C" w:rsidRDefault="0073383C" w:rsidP="0073383C">
      <w:pPr>
        <w:pStyle w:val="Title"/>
        <w:spacing w:line="208" w:lineRule="auto"/>
        <w:jc w:val="center"/>
        <w:rPr>
          <w:b/>
          <w:bCs/>
          <w:sz w:val="28"/>
          <w:szCs w:val="28"/>
        </w:rPr>
      </w:pPr>
    </w:p>
    <w:p w14:paraId="487582D4" w14:textId="209B21D9" w:rsidR="0073383C" w:rsidRPr="0073383C" w:rsidRDefault="0073383C" w:rsidP="0073383C">
      <w:pPr>
        <w:pStyle w:val="Title"/>
        <w:spacing w:line="208" w:lineRule="auto"/>
        <w:jc w:val="center"/>
        <w:rPr>
          <w:b/>
          <w:bCs/>
          <w:sz w:val="32"/>
          <w:szCs w:val="32"/>
        </w:rPr>
      </w:pPr>
      <w:r w:rsidRPr="0073383C">
        <w:rPr>
          <w:b/>
          <w:bCs/>
          <w:sz w:val="32"/>
          <w:szCs w:val="32"/>
        </w:rPr>
        <w:t>Course software dependability</w:t>
      </w:r>
    </w:p>
    <w:p w14:paraId="1C526937" w14:textId="77777777" w:rsidR="0073383C" w:rsidRPr="0073383C" w:rsidRDefault="0073383C" w:rsidP="0073383C"/>
    <w:p w14:paraId="5CD5F239" w14:textId="55726ED4" w:rsidR="00742CFB" w:rsidRPr="00742CFB" w:rsidRDefault="00742CFB" w:rsidP="0073383C">
      <w:pPr>
        <w:pStyle w:val="BodyText"/>
        <w:jc w:val="center"/>
        <w:rPr>
          <w:sz w:val="24"/>
          <w:szCs w:val="24"/>
          <w:u w:val="single"/>
        </w:rPr>
      </w:pPr>
      <w:r w:rsidRPr="00742CFB">
        <w:rPr>
          <w:sz w:val="24"/>
          <w:szCs w:val="24"/>
          <w:u w:val="single"/>
        </w:rPr>
        <w:t>Team members:</w:t>
      </w:r>
    </w:p>
    <w:p w14:paraId="5F28D4E2" w14:textId="6D7C83B7" w:rsidR="0073383C" w:rsidRPr="0073383C" w:rsidRDefault="0073383C" w:rsidP="0073383C">
      <w:pPr>
        <w:pStyle w:val="BodyText"/>
        <w:jc w:val="center"/>
        <w:rPr>
          <w:sz w:val="24"/>
          <w:szCs w:val="24"/>
        </w:rPr>
      </w:pPr>
      <w:r w:rsidRPr="0073383C">
        <w:rPr>
          <w:sz w:val="24"/>
          <w:szCs w:val="24"/>
        </w:rPr>
        <w:t>Fatima (f.balochstudenti.unisa.it) &amp;</w:t>
      </w:r>
    </w:p>
    <w:p w14:paraId="3C7BC216" w14:textId="6B9FB81E" w:rsidR="0073383C" w:rsidRPr="0073383C" w:rsidRDefault="0073383C" w:rsidP="0073383C">
      <w:pPr>
        <w:pStyle w:val="BodyText"/>
        <w:jc w:val="center"/>
        <w:rPr>
          <w:sz w:val="24"/>
          <w:szCs w:val="24"/>
        </w:rPr>
      </w:pPr>
      <w:r w:rsidRPr="0073383C">
        <w:rPr>
          <w:sz w:val="24"/>
          <w:szCs w:val="24"/>
        </w:rPr>
        <w:t>Waseem Afzal (w.afzalstudenti.unisa.it)</w:t>
      </w:r>
    </w:p>
    <w:p w14:paraId="72D1939D" w14:textId="77777777" w:rsidR="0073383C" w:rsidRDefault="0073383C" w:rsidP="0073383C">
      <w:pPr>
        <w:pStyle w:val="BodyText"/>
        <w:rPr>
          <w:rFonts w:ascii="Palladio Uralic"/>
          <w:b/>
          <w:sz w:val="20"/>
        </w:rPr>
      </w:pPr>
    </w:p>
    <w:p w14:paraId="6D18F521" w14:textId="77777777" w:rsidR="0073383C" w:rsidRDefault="0073383C" w:rsidP="0073383C">
      <w:pPr>
        <w:pStyle w:val="BodyText"/>
        <w:rPr>
          <w:rFonts w:ascii="Palladio Uralic"/>
          <w:b/>
          <w:sz w:val="20"/>
        </w:rPr>
      </w:pPr>
    </w:p>
    <w:p w14:paraId="781E91A7" w14:textId="77777777" w:rsidR="0073383C" w:rsidRDefault="0073383C" w:rsidP="0073383C">
      <w:pPr>
        <w:pStyle w:val="BodyText"/>
        <w:rPr>
          <w:rFonts w:ascii="Palladio Uralic"/>
          <w:b/>
          <w:sz w:val="20"/>
        </w:rPr>
      </w:pPr>
    </w:p>
    <w:p w14:paraId="22129083" w14:textId="60595578" w:rsidR="00742CFB" w:rsidRDefault="00742CFB" w:rsidP="00340069">
      <w:pPr>
        <w:pStyle w:val="BodyText"/>
        <w:jc w:val="center"/>
      </w:pPr>
      <w:r w:rsidRPr="00AA06A5">
        <w:rPr>
          <w:rFonts w:ascii="Palladio Uralic"/>
          <w:b/>
          <w:szCs w:val="24"/>
        </w:rPr>
        <w:t>GitHub Repository</w:t>
      </w:r>
      <w:r>
        <w:rPr>
          <w:rFonts w:ascii="Palladio Uralic"/>
          <w:b/>
          <w:sz w:val="20"/>
        </w:rPr>
        <w:t xml:space="preserve">: </w:t>
      </w:r>
      <w:hyperlink r:id="rId12" w:history="1">
        <w:r w:rsidR="00340069" w:rsidRPr="00F3412F">
          <w:rPr>
            <w:rStyle w:val="Hyperlink"/>
          </w:rPr>
          <w:t>https://github.com/waseemafzal70/Malware-Predection-Software-Dependability.git</w:t>
        </w:r>
      </w:hyperlink>
    </w:p>
    <w:p w14:paraId="0FE6B67E" w14:textId="77777777" w:rsidR="00340069" w:rsidRDefault="00340069" w:rsidP="00F460EF">
      <w:pPr>
        <w:pStyle w:val="BodyText"/>
        <w:rPr>
          <w:color w:val="2F5496" w:themeColor="accent1" w:themeShade="BF"/>
          <w:sz w:val="20"/>
          <w:szCs w:val="20"/>
        </w:rPr>
      </w:pPr>
    </w:p>
    <w:p w14:paraId="47C6A748" w14:textId="51668922" w:rsidR="0073383C" w:rsidRDefault="003627B5" w:rsidP="00340069">
      <w:pPr>
        <w:pStyle w:val="BodyText"/>
        <w:jc w:val="center"/>
        <w:rPr>
          <w:rFonts w:ascii="Palladio Uralic"/>
          <w:b/>
          <w:sz w:val="20"/>
        </w:rPr>
      </w:pPr>
      <w:r>
        <w:rPr>
          <w:rFonts w:ascii="Palladio Uralic"/>
          <w:b/>
          <w:szCs w:val="24"/>
        </w:rPr>
        <w:t>Overleaf</w:t>
      </w:r>
      <w:r w:rsidR="002A5066">
        <w:rPr>
          <w:rFonts w:ascii="Palladio Uralic"/>
          <w:b/>
          <w:sz w:val="20"/>
        </w:rPr>
        <w:t xml:space="preserve">: </w:t>
      </w:r>
      <w:r w:rsidR="00A205D1" w:rsidRPr="00A205D1">
        <w:rPr>
          <w:color w:val="2F5496" w:themeColor="accent1" w:themeShade="BF"/>
          <w:sz w:val="20"/>
          <w:szCs w:val="20"/>
        </w:rPr>
        <w:t>https://www.overleaf.com/read/pjjvjqsfvgwp</w:t>
      </w:r>
    </w:p>
    <w:p w14:paraId="2B0C597D" w14:textId="77777777" w:rsidR="0073383C" w:rsidRDefault="0073383C" w:rsidP="0073383C">
      <w:pPr>
        <w:pStyle w:val="BodyText"/>
        <w:rPr>
          <w:rFonts w:ascii="Palladio Uralic"/>
          <w:b/>
          <w:sz w:val="20"/>
        </w:rPr>
      </w:pPr>
    </w:p>
    <w:p w14:paraId="13D1CC35" w14:textId="77777777" w:rsidR="0073383C" w:rsidRDefault="0073383C" w:rsidP="0073383C">
      <w:pPr>
        <w:pStyle w:val="BodyText"/>
        <w:rPr>
          <w:rFonts w:ascii="Palladio Uralic"/>
          <w:b/>
          <w:sz w:val="20"/>
        </w:rPr>
      </w:pPr>
    </w:p>
    <w:p w14:paraId="7293BEC7" w14:textId="77777777" w:rsidR="0073383C" w:rsidRPr="00830E2C" w:rsidRDefault="0073383C" w:rsidP="0073383C">
      <w:pPr>
        <w:pStyle w:val="BodyText"/>
        <w:rPr>
          <w:rFonts w:ascii="Palladio Uralic"/>
          <w:b/>
          <w:sz w:val="24"/>
          <w:szCs w:val="24"/>
        </w:rPr>
      </w:pPr>
    </w:p>
    <w:p w14:paraId="290ADAF8" w14:textId="77777777" w:rsidR="0073383C" w:rsidRPr="00830E2C" w:rsidRDefault="0073383C" w:rsidP="0073383C">
      <w:pPr>
        <w:pStyle w:val="BodyText"/>
        <w:rPr>
          <w:rFonts w:ascii="Palladio Uralic"/>
          <w:b/>
          <w:sz w:val="24"/>
          <w:szCs w:val="24"/>
        </w:rPr>
      </w:pPr>
    </w:p>
    <w:p w14:paraId="207F2D8B" w14:textId="77777777" w:rsidR="0073383C" w:rsidRPr="0073383C" w:rsidRDefault="0073383C" w:rsidP="0073383C">
      <w:pPr>
        <w:rPr>
          <w:rFonts w:ascii="Palladio Uralic"/>
          <w:sz w:val="24"/>
          <w:szCs w:val="24"/>
          <w:u w:val="single"/>
        </w:rPr>
        <w:sectPr w:rsidR="0073383C" w:rsidRPr="0073383C" w:rsidSect="0073383C">
          <w:pgSz w:w="11910" w:h="16840"/>
          <w:pgMar w:top="1580" w:right="980" w:bottom="280" w:left="1440" w:header="720" w:footer="720" w:gutter="0"/>
          <w:cols w:space="720"/>
        </w:sectPr>
      </w:pPr>
    </w:p>
    <w:p w14:paraId="159D7741" w14:textId="77777777" w:rsidR="0073383C" w:rsidRPr="0073383C" w:rsidRDefault="0073383C" w:rsidP="0073383C">
      <w:pPr>
        <w:pStyle w:val="NoSpacing"/>
        <w:rPr>
          <w:sz w:val="24"/>
          <w:szCs w:val="24"/>
          <w:u w:val="single"/>
        </w:rPr>
      </w:pPr>
      <w:r w:rsidRPr="0073383C">
        <w:rPr>
          <w:sz w:val="24"/>
          <w:szCs w:val="24"/>
          <w:u w:val="single"/>
        </w:rPr>
        <w:t>SUP</w:t>
      </w:r>
      <w:bookmarkStart w:id="18" w:name="Experiments_Implementation"/>
      <w:bookmarkEnd w:id="18"/>
      <w:r w:rsidRPr="0073383C">
        <w:rPr>
          <w:sz w:val="24"/>
          <w:szCs w:val="24"/>
          <w:u w:val="single"/>
        </w:rPr>
        <w:t xml:space="preserve">ERVISOR  </w:t>
      </w:r>
    </w:p>
    <w:p w14:paraId="4A02F1FB" w14:textId="167EB2C9" w:rsidR="0073383C" w:rsidRPr="00830E2C" w:rsidRDefault="0073383C" w:rsidP="0073383C">
      <w:pPr>
        <w:pStyle w:val="NoSpacing"/>
        <w:rPr>
          <w:sz w:val="24"/>
          <w:szCs w:val="24"/>
        </w:rPr>
      </w:pPr>
      <w:r w:rsidRPr="00830E2C">
        <w:rPr>
          <w:sz w:val="24"/>
          <w:szCs w:val="24"/>
        </w:rPr>
        <w:t xml:space="preserve">Prof.  Fabio Palomba &amp; Dario Di Nucci </w:t>
      </w:r>
    </w:p>
    <w:p w14:paraId="6E0A04C5" w14:textId="77777777" w:rsidR="0073383C" w:rsidRPr="0073383C" w:rsidRDefault="0073383C" w:rsidP="0073383C">
      <w:pPr>
        <w:pStyle w:val="NoSpacing"/>
        <w:rPr>
          <w:sz w:val="24"/>
          <w:szCs w:val="24"/>
          <w:u w:val="single"/>
        </w:rPr>
      </w:pPr>
      <w:r w:rsidRPr="00830E2C">
        <w:rPr>
          <w:sz w:val="24"/>
          <w:szCs w:val="24"/>
        </w:rPr>
        <w:br w:type="column"/>
      </w:r>
      <w:r w:rsidRPr="0073383C">
        <w:rPr>
          <w:w w:val="105"/>
          <w:sz w:val="24"/>
          <w:szCs w:val="24"/>
          <w:u w:val="single"/>
        </w:rPr>
        <w:t xml:space="preserve">Corresponding tutor </w:t>
      </w:r>
    </w:p>
    <w:p w14:paraId="097121C0" w14:textId="63B5F787" w:rsidR="00742CFB" w:rsidRPr="00742CFB" w:rsidRDefault="0073383C" w:rsidP="00742CFB">
      <w:pPr>
        <w:pStyle w:val="NoSpacing"/>
        <w:rPr>
          <w:rFonts w:ascii="Palladio Uralic"/>
          <w:sz w:val="24"/>
          <w:szCs w:val="24"/>
        </w:rPr>
        <w:sectPr w:rsidR="00742CFB" w:rsidRPr="00742CFB">
          <w:type w:val="continuous"/>
          <w:pgSz w:w="11910" w:h="16840"/>
          <w:pgMar w:top="1580" w:right="980" w:bottom="280" w:left="1440" w:header="720" w:footer="720" w:gutter="0"/>
          <w:cols w:num="2" w:space="720" w:equalWidth="0">
            <w:col w:w="2462" w:space="4902"/>
            <w:col w:w="2126"/>
          </w:cols>
        </w:sectPr>
      </w:pPr>
      <w:r w:rsidRPr="00830E2C">
        <w:rPr>
          <w:rFonts w:ascii="Palladio Uralic"/>
          <w:sz w:val="24"/>
          <w:szCs w:val="24"/>
        </w:rPr>
        <w:t>Giulia</w:t>
      </w:r>
      <w:r w:rsidRPr="00830E2C">
        <w:rPr>
          <w:rFonts w:ascii="Palladio Uralic"/>
          <w:spacing w:val="-13"/>
          <w:sz w:val="24"/>
          <w:szCs w:val="24"/>
        </w:rPr>
        <w:t xml:space="preserve"> </w:t>
      </w:r>
      <w:r w:rsidRPr="00830E2C">
        <w:rPr>
          <w:rFonts w:ascii="Palladio Uralic"/>
          <w:sz w:val="24"/>
          <w:szCs w:val="24"/>
        </w:rPr>
        <w:t>Sellitto &amp; Giammaria Giordano</w:t>
      </w:r>
    </w:p>
    <w:p w14:paraId="54286B49" w14:textId="77777777" w:rsidR="0073383C" w:rsidRDefault="0073383C" w:rsidP="0073383C">
      <w:pPr>
        <w:pStyle w:val="BodyText"/>
        <w:rPr>
          <w:sz w:val="20"/>
        </w:rPr>
      </w:pPr>
    </w:p>
    <w:sdt>
      <w:sdtPr>
        <w:rPr>
          <w:rFonts w:asciiTheme="minorHAnsi" w:eastAsiaTheme="minorHAnsi" w:hAnsiTheme="minorHAnsi" w:cstheme="minorBidi"/>
          <w:color w:val="auto"/>
          <w:sz w:val="22"/>
          <w:szCs w:val="22"/>
        </w:rPr>
        <w:id w:val="339583966"/>
        <w:docPartObj>
          <w:docPartGallery w:val="Table of Contents"/>
          <w:docPartUnique/>
        </w:docPartObj>
      </w:sdtPr>
      <w:sdtEndPr>
        <w:rPr>
          <w:b/>
          <w:bCs/>
          <w:noProof/>
        </w:rPr>
      </w:sdtEndPr>
      <w:sdtContent>
        <w:p w14:paraId="23D9B2A4" w14:textId="77777777" w:rsidR="004E4746" w:rsidRDefault="00A153A7">
          <w:pPr>
            <w:pStyle w:val="TOCHeading"/>
          </w:pPr>
          <w:r>
            <w:t>Contents</w:t>
          </w:r>
        </w:p>
        <w:p w14:paraId="7ECB7982" w14:textId="4946DF30" w:rsidR="00F83CC8" w:rsidRDefault="00A153A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05170220" w:history="1">
            <w:r w:rsidR="00F83CC8" w:rsidRPr="00CE43E8">
              <w:rPr>
                <w:rStyle w:val="Hyperlink"/>
                <w:rFonts w:ascii="Georgia"/>
                <w:noProof/>
                <w:spacing w:val="15"/>
              </w:rPr>
              <w:t xml:space="preserve">UNIVERSITY </w:t>
            </w:r>
            <w:r w:rsidR="00F83CC8" w:rsidRPr="00CE43E8">
              <w:rPr>
                <w:rStyle w:val="Hyperlink"/>
                <w:rFonts w:ascii="Georgia"/>
                <w:noProof/>
                <w:spacing w:val="8"/>
              </w:rPr>
              <w:t>OF</w:t>
            </w:r>
            <w:r w:rsidR="00F83CC8" w:rsidRPr="00CE43E8">
              <w:rPr>
                <w:rStyle w:val="Hyperlink"/>
                <w:rFonts w:ascii="Georgia"/>
                <w:noProof/>
                <w:spacing w:val="65"/>
              </w:rPr>
              <w:t xml:space="preserve"> </w:t>
            </w:r>
            <w:r w:rsidR="00F83CC8" w:rsidRPr="00CE43E8">
              <w:rPr>
                <w:rStyle w:val="Hyperlink"/>
                <w:rFonts w:ascii="Georgia"/>
                <w:noProof/>
                <w:spacing w:val="14"/>
              </w:rPr>
              <w:t>SALERNO</w:t>
            </w:r>
            <w:r w:rsidR="00F83CC8">
              <w:rPr>
                <w:noProof/>
                <w:webHidden/>
              </w:rPr>
              <w:tab/>
            </w:r>
            <w:r w:rsidR="00F83CC8">
              <w:rPr>
                <w:noProof/>
                <w:webHidden/>
              </w:rPr>
              <w:fldChar w:fldCharType="begin"/>
            </w:r>
            <w:r w:rsidR="00F83CC8">
              <w:rPr>
                <w:noProof/>
                <w:webHidden/>
              </w:rPr>
              <w:instrText xml:space="preserve"> PAGEREF _Toc105170220 \h </w:instrText>
            </w:r>
            <w:r w:rsidR="00F83CC8">
              <w:rPr>
                <w:noProof/>
                <w:webHidden/>
              </w:rPr>
            </w:r>
            <w:r w:rsidR="00F83CC8">
              <w:rPr>
                <w:noProof/>
                <w:webHidden/>
              </w:rPr>
              <w:fldChar w:fldCharType="separate"/>
            </w:r>
            <w:r w:rsidR="00A67D51">
              <w:rPr>
                <w:noProof/>
                <w:webHidden/>
              </w:rPr>
              <w:t>1</w:t>
            </w:r>
            <w:r w:rsidR="00F83CC8">
              <w:rPr>
                <w:noProof/>
                <w:webHidden/>
              </w:rPr>
              <w:fldChar w:fldCharType="end"/>
            </w:r>
          </w:hyperlink>
        </w:p>
        <w:p w14:paraId="5F016EA1" w14:textId="1B61B0FA" w:rsidR="00F83CC8" w:rsidRDefault="00E42543">
          <w:pPr>
            <w:pStyle w:val="TOC1"/>
            <w:rPr>
              <w:rFonts w:eastAsiaTheme="minorEastAsia"/>
              <w:noProof/>
            </w:rPr>
          </w:pPr>
          <w:hyperlink w:anchor="_Toc105170221" w:history="1">
            <w:r w:rsidR="00F83CC8" w:rsidRPr="00CE43E8">
              <w:rPr>
                <w:rStyle w:val="Hyperlink"/>
                <w:noProof/>
              </w:rPr>
              <w:t>1.</w:t>
            </w:r>
            <w:r w:rsidR="00F83CC8">
              <w:rPr>
                <w:rFonts w:eastAsiaTheme="minorEastAsia"/>
                <w:noProof/>
              </w:rPr>
              <w:tab/>
            </w:r>
            <w:r w:rsidR="00F83CC8" w:rsidRPr="00CE43E8">
              <w:rPr>
                <w:rStyle w:val="Hyperlink"/>
                <w:noProof/>
              </w:rPr>
              <w:t>INTRODUCTION</w:t>
            </w:r>
            <w:r w:rsidR="00F83CC8">
              <w:rPr>
                <w:noProof/>
                <w:webHidden/>
              </w:rPr>
              <w:tab/>
            </w:r>
            <w:r w:rsidR="00F83CC8">
              <w:rPr>
                <w:noProof/>
                <w:webHidden/>
              </w:rPr>
              <w:fldChar w:fldCharType="begin"/>
            </w:r>
            <w:r w:rsidR="00F83CC8">
              <w:rPr>
                <w:noProof/>
                <w:webHidden/>
              </w:rPr>
              <w:instrText xml:space="preserve"> PAGEREF _Toc105170221 \h </w:instrText>
            </w:r>
            <w:r w:rsidR="00F83CC8">
              <w:rPr>
                <w:noProof/>
                <w:webHidden/>
              </w:rPr>
            </w:r>
            <w:r w:rsidR="00F83CC8">
              <w:rPr>
                <w:noProof/>
                <w:webHidden/>
              </w:rPr>
              <w:fldChar w:fldCharType="separate"/>
            </w:r>
            <w:r w:rsidR="00A67D51">
              <w:rPr>
                <w:noProof/>
                <w:webHidden/>
              </w:rPr>
              <w:t>3</w:t>
            </w:r>
            <w:r w:rsidR="00F83CC8">
              <w:rPr>
                <w:noProof/>
                <w:webHidden/>
              </w:rPr>
              <w:fldChar w:fldCharType="end"/>
            </w:r>
          </w:hyperlink>
        </w:p>
        <w:p w14:paraId="54FE00D0" w14:textId="5CD1CB8C" w:rsidR="00F83CC8" w:rsidRDefault="00E42543">
          <w:pPr>
            <w:pStyle w:val="TOC1"/>
            <w:rPr>
              <w:rFonts w:eastAsiaTheme="minorEastAsia"/>
              <w:noProof/>
            </w:rPr>
          </w:pPr>
          <w:hyperlink w:anchor="_Toc105170222" w:history="1">
            <w:r w:rsidR="00F83CC8" w:rsidRPr="00CE43E8">
              <w:rPr>
                <w:rStyle w:val="Hyperlink"/>
                <w:noProof/>
              </w:rPr>
              <w:t>2.</w:t>
            </w:r>
            <w:r w:rsidR="00F83CC8">
              <w:rPr>
                <w:rFonts w:eastAsiaTheme="minorEastAsia"/>
                <w:noProof/>
              </w:rPr>
              <w:tab/>
            </w:r>
            <w:r w:rsidR="00F83CC8" w:rsidRPr="00CE43E8">
              <w:rPr>
                <w:rStyle w:val="Hyperlink"/>
                <w:noProof/>
              </w:rPr>
              <w:t>GOAL DEFINITION</w:t>
            </w:r>
            <w:r w:rsidR="00F83CC8">
              <w:rPr>
                <w:noProof/>
                <w:webHidden/>
              </w:rPr>
              <w:tab/>
            </w:r>
            <w:r w:rsidR="00F83CC8">
              <w:rPr>
                <w:noProof/>
                <w:webHidden/>
              </w:rPr>
              <w:fldChar w:fldCharType="begin"/>
            </w:r>
            <w:r w:rsidR="00F83CC8">
              <w:rPr>
                <w:noProof/>
                <w:webHidden/>
              </w:rPr>
              <w:instrText xml:space="preserve"> PAGEREF _Toc105170222 \h </w:instrText>
            </w:r>
            <w:r w:rsidR="00F83CC8">
              <w:rPr>
                <w:noProof/>
                <w:webHidden/>
              </w:rPr>
            </w:r>
            <w:r w:rsidR="00F83CC8">
              <w:rPr>
                <w:noProof/>
                <w:webHidden/>
              </w:rPr>
              <w:fldChar w:fldCharType="separate"/>
            </w:r>
            <w:r w:rsidR="00A67D51">
              <w:rPr>
                <w:noProof/>
                <w:webHidden/>
              </w:rPr>
              <w:t>3</w:t>
            </w:r>
            <w:r w:rsidR="00F83CC8">
              <w:rPr>
                <w:noProof/>
                <w:webHidden/>
              </w:rPr>
              <w:fldChar w:fldCharType="end"/>
            </w:r>
          </w:hyperlink>
        </w:p>
        <w:p w14:paraId="2F71FBBD" w14:textId="3791C865" w:rsidR="00F83CC8" w:rsidRDefault="00E42543">
          <w:pPr>
            <w:pStyle w:val="TOC1"/>
            <w:rPr>
              <w:rFonts w:eastAsiaTheme="minorEastAsia"/>
              <w:noProof/>
            </w:rPr>
          </w:pPr>
          <w:hyperlink w:anchor="_Toc105170223" w:history="1">
            <w:r w:rsidR="00F83CC8" w:rsidRPr="00CE43E8">
              <w:rPr>
                <w:rStyle w:val="Hyperlink"/>
                <w:noProof/>
                <w:spacing w:val="-10"/>
                <w:kern w:val="28"/>
              </w:rPr>
              <w:t>3.</w:t>
            </w:r>
            <w:r w:rsidR="00F83CC8">
              <w:rPr>
                <w:rFonts w:eastAsiaTheme="minorEastAsia"/>
                <w:noProof/>
              </w:rPr>
              <w:tab/>
            </w:r>
            <w:r w:rsidR="00F83CC8" w:rsidRPr="00CE43E8">
              <w:rPr>
                <w:rStyle w:val="Hyperlink"/>
                <w:noProof/>
              </w:rPr>
              <w:t>DATA UNDERSTANDING</w:t>
            </w:r>
            <w:r w:rsidR="00F83CC8">
              <w:rPr>
                <w:noProof/>
                <w:webHidden/>
              </w:rPr>
              <w:tab/>
            </w:r>
            <w:r w:rsidR="00F83CC8">
              <w:rPr>
                <w:noProof/>
                <w:webHidden/>
              </w:rPr>
              <w:fldChar w:fldCharType="begin"/>
            </w:r>
            <w:r w:rsidR="00F83CC8">
              <w:rPr>
                <w:noProof/>
                <w:webHidden/>
              </w:rPr>
              <w:instrText xml:space="preserve"> PAGEREF _Toc105170223 \h </w:instrText>
            </w:r>
            <w:r w:rsidR="00F83CC8">
              <w:rPr>
                <w:noProof/>
                <w:webHidden/>
              </w:rPr>
            </w:r>
            <w:r w:rsidR="00F83CC8">
              <w:rPr>
                <w:noProof/>
                <w:webHidden/>
              </w:rPr>
              <w:fldChar w:fldCharType="separate"/>
            </w:r>
            <w:r w:rsidR="00A67D51">
              <w:rPr>
                <w:noProof/>
                <w:webHidden/>
              </w:rPr>
              <w:t>3</w:t>
            </w:r>
            <w:r w:rsidR="00F83CC8">
              <w:rPr>
                <w:noProof/>
                <w:webHidden/>
              </w:rPr>
              <w:fldChar w:fldCharType="end"/>
            </w:r>
          </w:hyperlink>
        </w:p>
        <w:p w14:paraId="42D342C6" w14:textId="13E35D53" w:rsidR="00F83CC8" w:rsidRDefault="00E42543">
          <w:pPr>
            <w:pStyle w:val="TOC2"/>
            <w:tabs>
              <w:tab w:val="left" w:pos="660"/>
              <w:tab w:val="right" w:leader="dot" w:pos="9350"/>
            </w:tabs>
            <w:rPr>
              <w:rFonts w:eastAsiaTheme="minorEastAsia"/>
              <w:noProof/>
            </w:rPr>
          </w:pPr>
          <w:hyperlink w:anchor="_Toc105170224" w:history="1">
            <w:r w:rsidR="00F83CC8" w:rsidRPr="00CE43E8">
              <w:rPr>
                <w:rStyle w:val="Hyperlink"/>
                <w:noProof/>
              </w:rPr>
              <w:t>A.</w:t>
            </w:r>
            <w:r w:rsidR="00F83CC8">
              <w:rPr>
                <w:rFonts w:eastAsiaTheme="minorEastAsia"/>
                <w:noProof/>
              </w:rPr>
              <w:tab/>
            </w:r>
            <w:r w:rsidR="00F83CC8" w:rsidRPr="00CE43E8">
              <w:rPr>
                <w:rStyle w:val="Hyperlink"/>
                <w:noProof/>
              </w:rPr>
              <w:t>Data Collection Overview</w:t>
            </w:r>
            <w:r w:rsidR="00F83CC8">
              <w:rPr>
                <w:noProof/>
                <w:webHidden/>
              </w:rPr>
              <w:tab/>
            </w:r>
            <w:r w:rsidR="00F83CC8">
              <w:rPr>
                <w:noProof/>
                <w:webHidden/>
              </w:rPr>
              <w:fldChar w:fldCharType="begin"/>
            </w:r>
            <w:r w:rsidR="00F83CC8">
              <w:rPr>
                <w:noProof/>
                <w:webHidden/>
              </w:rPr>
              <w:instrText xml:space="preserve"> PAGEREF _Toc105170224 \h </w:instrText>
            </w:r>
            <w:r w:rsidR="00F83CC8">
              <w:rPr>
                <w:noProof/>
                <w:webHidden/>
              </w:rPr>
            </w:r>
            <w:r w:rsidR="00F83CC8">
              <w:rPr>
                <w:noProof/>
                <w:webHidden/>
              </w:rPr>
              <w:fldChar w:fldCharType="separate"/>
            </w:r>
            <w:r w:rsidR="00A67D51">
              <w:rPr>
                <w:noProof/>
                <w:webHidden/>
              </w:rPr>
              <w:t>3</w:t>
            </w:r>
            <w:r w:rsidR="00F83CC8">
              <w:rPr>
                <w:noProof/>
                <w:webHidden/>
              </w:rPr>
              <w:fldChar w:fldCharType="end"/>
            </w:r>
          </w:hyperlink>
        </w:p>
        <w:p w14:paraId="3DB579DA" w14:textId="0D578F20" w:rsidR="00F83CC8" w:rsidRDefault="00E42543">
          <w:pPr>
            <w:pStyle w:val="TOC2"/>
            <w:tabs>
              <w:tab w:val="left" w:pos="660"/>
              <w:tab w:val="right" w:leader="dot" w:pos="9350"/>
            </w:tabs>
            <w:rPr>
              <w:rFonts w:eastAsiaTheme="minorEastAsia"/>
              <w:noProof/>
            </w:rPr>
          </w:pPr>
          <w:hyperlink w:anchor="_Toc105170225" w:history="1">
            <w:r w:rsidR="00F83CC8" w:rsidRPr="00CE43E8">
              <w:rPr>
                <w:rStyle w:val="Hyperlink"/>
                <w:noProof/>
              </w:rPr>
              <w:t>B.</w:t>
            </w:r>
            <w:r w:rsidR="00F83CC8">
              <w:rPr>
                <w:rFonts w:eastAsiaTheme="minorEastAsia"/>
                <w:noProof/>
              </w:rPr>
              <w:tab/>
            </w:r>
            <w:r w:rsidR="00F83CC8" w:rsidRPr="00CE43E8">
              <w:rPr>
                <w:rStyle w:val="Hyperlink"/>
                <w:noProof/>
              </w:rPr>
              <w:t>Data Description</w:t>
            </w:r>
            <w:r w:rsidR="00F83CC8">
              <w:rPr>
                <w:noProof/>
                <w:webHidden/>
              </w:rPr>
              <w:tab/>
            </w:r>
            <w:r w:rsidR="00F83CC8">
              <w:rPr>
                <w:noProof/>
                <w:webHidden/>
              </w:rPr>
              <w:fldChar w:fldCharType="begin"/>
            </w:r>
            <w:r w:rsidR="00F83CC8">
              <w:rPr>
                <w:noProof/>
                <w:webHidden/>
              </w:rPr>
              <w:instrText xml:space="preserve"> PAGEREF _Toc105170225 \h </w:instrText>
            </w:r>
            <w:r w:rsidR="00F83CC8">
              <w:rPr>
                <w:noProof/>
                <w:webHidden/>
              </w:rPr>
            </w:r>
            <w:r w:rsidR="00F83CC8">
              <w:rPr>
                <w:noProof/>
                <w:webHidden/>
              </w:rPr>
              <w:fldChar w:fldCharType="separate"/>
            </w:r>
            <w:r w:rsidR="00A67D51">
              <w:rPr>
                <w:noProof/>
                <w:webHidden/>
              </w:rPr>
              <w:t>3</w:t>
            </w:r>
            <w:r w:rsidR="00F83CC8">
              <w:rPr>
                <w:noProof/>
                <w:webHidden/>
              </w:rPr>
              <w:fldChar w:fldCharType="end"/>
            </w:r>
          </w:hyperlink>
        </w:p>
        <w:p w14:paraId="76106474" w14:textId="59C8D368" w:rsidR="00F83CC8" w:rsidRDefault="00E42543">
          <w:pPr>
            <w:pStyle w:val="TOC2"/>
            <w:tabs>
              <w:tab w:val="left" w:pos="660"/>
              <w:tab w:val="right" w:leader="dot" w:pos="9350"/>
            </w:tabs>
            <w:rPr>
              <w:rFonts w:eastAsiaTheme="minorEastAsia"/>
              <w:noProof/>
            </w:rPr>
          </w:pPr>
          <w:hyperlink w:anchor="_Toc105170226" w:history="1">
            <w:r w:rsidR="00F83CC8" w:rsidRPr="00CE43E8">
              <w:rPr>
                <w:rStyle w:val="Hyperlink"/>
                <w:noProof/>
              </w:rPr>
              <w:t>C.</w:t>
            </w:r>
            <w:r w:rsidR="00F83CC8">
              <w:rPr>
                <w:rFonts w:eastAsiaTheme="minorEastAsia"/>
                <w:noProof/>
              </w:rPr>
              <w:tab/>
            </w:r>
            <w:r w:rsidR="00F83CC8" w:rsidRPr="00CE43E8">
              <w:rPr>
                <w:rStyle w:val="Hyperlink"/>
                <w:noProof/>
              </w:rPr>
              <w:t>Data Exploration</w:t>
            </w:r>
            <w:r w:rsidR="00F83CC8">
              <w:rPr>
                <w:noProof/>
                <w:webHidden/>
              </w:rPr>
              <w:tab/>
            </w:r>
            <w:r w:rsidR="00F83CC8">
              <w:rPr>
                <w:noProof/>
                <w:webHidden/>
              </w:rPr>
              <w:fldChar w:fldCharType="begin"/>
            </w:r>
            <w:r w:rsidR="00F83CC8">
              <w:rPr>
                <w:noProof/>
                <w:webHidden/>
              </w:rPr>
              <w:instrText xml:space="preserve"> PAGEREF _Toc105170226 \h </w:instrText>
            </w:r>
            <w:r w:rsidR="00F83CC8">
              <w:rPr>
                <w:noProof/>
                <w:webHidden/>
              </w:rPr>
            </w:r>
            <w:r w:rsidR="00F83CC8">
              <w:rPr>
                <w:noProof/>
                <w:webHidden/>
              </w:rPr>
              <w:fldChar w:fldCharType="separate"/>
            </w:r>
            <w:r w:rsidR="00A67D51">
              <w:rPr>
                <w:noProof/>
                <w:webHidden/>
              </w:rPr>
              <w:t>4</w:t>
            </w:r>
            <w:r w:rsidR="00F83CC8">
              <w:rPr>
                <w:noProof/>
                <w:webHidden/>
              </w:rPr>
              <w:fldChar w:fldCharType="end"/>
            </w:r>
          </w:hyperlink>
        </w:p>
        <w:p w14:paraId="6DEAA22F" w14:textId="5FDCFB99" w:rsidR="00F83CC8" w:rsidRDefault="00E42543">
          <w:pPr>
            <w:pStyle w:val="TOC2"/>
            <w:tabs>
              <w:tab w:val="left" w:pos="660"/>
              <w:tab w:val="right" w:leader="dot" w:pos="9350"/>
            </w:tabs>
            <w:rPr>
              <w:rFonts w:eastAsiaTheme="minorEastAsia"/>
              <w:noProof/>
            </w:rPr>
          </w:pPr>
          <w:hyperlink w:anchor="_Toc105170227" w:history="1">
            <w:r w:rsidR="00F83CC8" w:rsidRPr="00CE43E8">
              <w:rPr>
                <w:rStyle w:val="Hyperlink"/>
                <w:noProof/>
              </w:rPr>
              <w:t>D.</w:t>
            </w:r>
            <w:r w:rsidR="00F83CC8">
              <w:rPr>
                <w:rFonts w:eastAsiaTheme="minorEastAsia"/>
                <w:noProof/>
              </w:rPr>
              <w:tab/>
            </w:r>
            <w:r w:rsidR="00F83CC8" w:rsidRPr="00CE43E8">
              <w:rPr>
                <w:rStyle w:val="Hyperlink"/>
                <w:noProof/>
              </w:rPr>
              <w:t>Data Quality Check</w:t>
            </w:r>
            <w:r w:rsidR="00F83CC8">
              <w:rPr>
                <w:noProof/>
                <w:webHidden/>
              </w:rPr>
              <w:tab/>
            </w:r>
            <w:r w:rsidR="00F83CC8">
              <w:rPr>
                <w:noProof/>
                <w:webHidden/>
              </w:rPr>
              <w:fldChar w:fldCharType="begin"/>
            </w:r>
            <w:r w:rsidR="00F83CC8">
              <w:rPr>
                <w:noProof/>
                <w:webHidden/>
              </w:rPr>
              <w:instrText xml:space="preserve"> PAGEREF _Toc105170227 \h </w:instrText>
            </w:r>
            <w:r w:rsidR="00F83CC8">
              <w:rPr>
                <w:noProof/>
                <w:webHidden/>
              </w:rPr>
            </w:r>
            <w:r w:rsidR="00F83CC8">
              <w:rPr>
                <w:noProof/>
                <w:webHidden/>
              </w:rPr>
              <w:fldChar w:fldCharType="separate"/>
            </w:r>
            <w:r w:rsidR="00A67D51">
              <w:rPr>
                <w:noProof/>
                <w:webHidden/>
              </w:rPr>
              <w:t>4</w:t>
            </w:r>
            <w:r w:rsidR="00F83CC8">
              <w:rPr>
                <w:noProof/>
                <w:webHidden/>
              </w:rPr>
              <w:fldChar w:fldCharType="end"/>
            </w:r>
          </w:hyperlink>
        </w:p>
        <w:p w14:paraId="5D5CE294" w14:textId="7AA66328" w:rsidR="00F83CC8" w:rsidRDefault="00E42543">
          <w:pPr>
            <w:pStyle w:val="TOC1"/>
            <w:rPr>
              <w:rFonts w:eastAsiaTheme="minorEastAsia"/>
              <w:noProof/>
            </w:rPr>
          </w:pPr>
          <w:hyperlink w:anchor="_Toc105170228" w:history="1">
            <w:r w:rsidR="00F83CC8" w:rsidRPr="00CE43E8">
              <w:rPr>
                <w:rStyle w:val="Hyperlink"/>
                <w:noProof/>
              </w:rPr>
              <w:t>4.</w:t>
            </w:r>
            <w:r w:rsidR="00F83CC8">
              <w:rPr>
                <w:rFonts w:eastAsiaTheme="minorEastAsia"/>
                <w:noProof/>
              </w:rPr>
              <w:tab/>
            </w:r>
            <w:r w:rsidR="00F83CC8" w:rsidRPr="00CE43E8">
              <w:rPr>
                <w:rStyle w:val="Hyperlink"/>
                <w:noProof/>
              </w:rPr>
              <w:t>DATA PREPARATION</w:t>
            </w:r>
            <w:r w:rsidR="00F83CC8">
              <w:rPr>
                <w:noProof/>
                <w:webHidden/>
              </w:rPr>
              <w:tab/>
            </w:r>
            <w:r w:rsidR="00F83CC8">
              <w:rPr>
                <w:noProof/>
                <w:webHidden/>
              </w:rPr>
              <w:fldChar w:fldCharType="begin"/>
            </w:r>
            <w:r w:rsidR="00F83CC8">
              <w:rPr>
                <w:noProof/>
                <w:webHidden/>
              </w:rPr>
              <w:instrText xml:space="preserve"> PAGEREF _Toc105170228 \h </w:instrText>
            </w:r>
            <w:r w:rsidR="00F83CC8">
              <w:rPr>
                <w:noProof/>
                <w:webHidden/>
              </w:rPr>
            </w:r>
            <w:r w:rsidR="00F83CC8">
              <w:rPr>
                <w:noProof/>
                <w:webHidden/>
              </w:rPr>
              <w:fldChar w:fldCharType="separate"/>
            </w:r>
            <w:r w:rsidR="00A67D51">
              <w:rPr>
                <w:noProof/>
                <w:webHidden/>
              </w:rPr>
              <w:t>4</w:t>
            </w:r>
            <w:r w:rsidR="00F83CC8">
              <w:rPr>
                <w:noProof/>
                <w:webHidden/>
              </w:rPr>
              <w:fldChar w:fldCharType="end"/>
            </w:r>
          </w:hyperlink>
        </w:p>
        <w:p w14:paraId="4F6D2B32" w14:textId="3FCF2976" w:rsidR="00F83CC8" w:rsidRDefault="00E42543">
          <w:pPr>
            <w:pStyle w:val="TOC2"/>
            <w:tabs>
              <w:tab w:val="left" w:pos="660"/>
              <w:tab w:val="right" w:leader="dot" w:pos="9350"/>
            </w:tabs>
            <w:rPr>
              <w:rFonts w:eastAsiaTheme="minorEastAsia"/>
              <w:noProof/>
            </w:rPr>
          </w:pPr>
          <w:hyperlink w:anchor="_Toc105170229" w:history="1">
            <w:r w:rsidR="00F83CC8" w:rsidRPr="00CE43E8">
              <w:rPr>
                <w:rStyle w:val="Hyperlink"/>
                <w:noProof/>
              </w:rPr>
              <w:t>A.</w:t>
            </w:r>
            <w:r w:rsidR="00F83CC8">
              <w:rPr>
                <w:rFonts w:eastAsiaTheme="minorEastAsia"/>
                <w:noProof/>
              </w:rPr>
              <w:tab/>
            </w:r>
            <w:r w:rsidR="00F83CC8" w:rsidRPr="00CE43E8">
              <w:rPr>
                <w:rStyle w:val="Hyperlink"/>
                <w:noProof/>
              </w:rPr>
              <w:t>Data Selection</w:t>
            </w:r>
            <w:r w:rsidR="00F83CC8">
              <w:rPr>
                <w:noProof/>
                <w:webHidden/>
              </w:rPr>
              <w:tab/>
            </w:r>
            <w:r w:rsidR="00F83CC8">
              <w:rPr>
                <w:noProof/>
                <w:webHidden/>
              </w:rPr>
              <w:fldChar w:fldCharType="begin"/>
            </w:r>
            <w:r w:rsidR="00F83CC8">
              <w:rPr>
                <w:noProof/>
                <w:webHidden/>
              </w:rPr>
              <w:instrText xml:space="preserve"> PAGEREF _Toc105170229 \h </w:instrText>
            </w:r>
            <w:r w:rsidR="00F83CC8">
              <w:rPr>
                <w:noProof/>
                <w:webHidden/>
              </w:rPr>
            </w:r>
            <w:r w:rsidR="00F83CC8">
              <w:rPr>
                <w:noProof/>
                <w:webHidden/>
              </w:rPr>
              <w:fldChar w:fldCharType="separate"/>
            </w:r>
            <w:r w:rsidR="00A67D51">
              <w:rPr>
                <w:noProof/>
                <w:webHidden/>
              </w:rPr>
              <w:t>4</w:t>
            </w:r>
            <w:r w:rsidR="00F83CC8">
              <w:rPr>
                <w:noProof/>
                <w:webHidden/>
              </w:rPr>
              <w:fldChar w:fldCharType="end"/>
            </w:r>
          </w:hyperlink>
        </w:p>
        <w:p w14:paraId="2A1EF86E" w14:textId="21AE8FA8" w:rsidR="00F83CC8" w:rsidRDefault="00E42543">
          <w:pPr>
            <w:pStyle w:val="TOC2"/>
            <w:tabs>
              <w:tab w:val="left" w:pos="660"/>
              <w:tab w:val="right" w:leader="dot" w:pos="9350"/>
            </w:tabs>
            <w:rPr>
              <w:rFonts w:eastAsiaTheme="minorEastAsia"/>
              <w:noProof/>
            </w:rPr>
          </w:pPr>
          <w:hyperlink w:anchor="_Toc105170230" w:history="1">
            <w:r w:rsidR="00F83CC8" w:rsidRPr="00CE43E8">
              <w:rPr>
                <w:rStyle w:val="Hyperlink"/>
                <w:noProof/>
              </w:rPr>
              <w:t>B.</w:t>
            </w:r>
            <w:r w:rsidR="00F83CC8">
              <w:rPr>
                <w:rFonts w:eastAsiaTheme="minorEastAsia"/>
                <w:noProof/>
              </w:rPr>
              <w:tab/>
            </w:r>
            <w:r w:rsidR="00F83CC8" w:rsidRPr="00CE43E8">
              <w:rPr>
                <w:rStyle w:val="Hyperlink"/>
                <w:noProof/>
              </w:rPr>
              <w:t>Data Cleaning</w:t>
            </w:r>
            <w:r w:rsidR="00F83CC8">
              <w:rPr>
                <w:noProof/>
                <w:webHidden/>
              </w:rPr>
              <w:tab/>
            </w:r>
            <w:r w:rsidR="00F83CC8">
              <w:rPr>
                <w:noProof/>
                <w:webHidden/>
              </w:rPr>
              <w:fldChar w:fldCharType="begin"/>
            </w:r>
            <w:r w:rsidR="00F83CC8">
              <w:rPr>
                <w:noProof/>
                <w:webHidden/>
              </w:rPr>
              <w:instrText xml:space="preserve"> PAGEREF _Toc105170230 \h </w:instrText>
            </w:r>
            <w:r w:rsidR="00F83CC8">
              <w:rPr>
                <w:noProof/>
                <w:webHidden/>
              </w:rPr>
            </w:r>
            <w:r w:rsidR="00F83CC8">
              <w:rPr>
                <w:noProof/>
                <w:webHidden/>
              </w:rPr>
              <w:fldChar w:fldCharType="separate"/>
            </w:r>
            <w:r w:rsidR="00A67D51">
              <w:rPr>
                <w:noProof/>
                <w:webHidden/>
              </w:rPr>
              <w:t>4</w:t>
            </w:r>
            <w:r w:rsidR="00F83CC8">
              <w:rPr>
                <w:noProof/>
                <w:webHidden/>
              </w:rPr>
              <w:fldChar w:fldCharType="end"/>
            </w:r>
          </w:hyperlink>
        </w:p>
        <w:p w14:paraId="012D5095" w14:textId="1E16A21C" w:rsidR="00F83CC8" w:rsidRDefault="00E42543">
          <w:pPr>
            <w:pStyle w:val="TOC1"/>
            <w:rPr>
              <w:rFonts w:eastAsiaTheme="minorEastAsia"/>
              <w:noProof/>
            </w:rPr>
          </w:pPr>
          <w:hyperlink w:anchor="_Toc105170231" w:history="1">
            <w:r w:rsidR="00F83CC8" w:rsidRPr="00CE43E8">
              <w:rPr>
                <w:rStyle w:val="Hyperlink"/>
                <w:noProof/>
              </w:rPr>
              <w:t>5.</w:t>
            </w:r>
            <w:r w:rsidR="00F83CC8">
              <w:rPr>
                <w:rFonts w:eastAsiaTheme="minorEastAsia"/>
                <w:noProof/>
              </w:rPr>
              <w:tab/>
            </w:r>
            <w:r w:rsidR="00F83CC8" w:rsidRPr="00CE43E8">
              <w:rPr>
                <w:rStyle w:val="Hyperlink"/>
                <w:noProof/>
              </w:rPr>
              <w:t>MODELING</w:t>
            </w:r>
            <w:r w:rsidR="00F83CC8">
              <w:rPr>
                <w:noProof/>
                <w:webHidden/>
              </w:rPr>
              <w:tab/>
            </w:r>
            <w:r w:rsidR="00F83CC8">
              <w:rPr>
                <w:noProof/>
                <w:webHidden/>
              </w:rPr>
              <w:fldChar w:fldCharType="begin"/>
            </w:r>
            <w:r w:rsidR="00F83CC8">
              <w:rPr>
                <w:noProof/>
                <w:webHidden/>
              </w:rPr>
              <w:instrText xml:space="preserve"> PAGEREF _Toc105170231 \h </w:instrText>
            </w:r>
            <w:r w:rsidR="00F83CC8">
              <w:rPr>
                <w:noProof/>
                <w:webHidden/>
              </w:rPr>
            </w:r>
            <w:r w:rsidR="00F83CC8">
              <w:rPr>
                <w:noProof/>
                <w:webHidden/>
              </w:rPr>
              <w:fldChar w:fldCharType="separate"/>
            </w:r>
            <w:r w:rsidR="00A67D51">
              <w:rPr>
                <w:noProof/>
                <w:webHidden/>
              </w:rPr>
              <w:t>5</w:t>
            </w:r>
            <w:r w:rsidR="00F83CC8">
              <w:rPr>
                <w:noProof/>
                <w:webHidden/>
              </w:rPr>
              <w:fldChar w:fldCharType="end"/>
            </w:r>
          </w:hyperlink>
        </w:p>
        <w:p w14:paraId="42791595" w14:textId="29468B35" w:rsidR="00F83CC8" w:rsidRDefault="00E42543">
          <w:pPr>
            <w:pStyle w:val="TOC2"/>
            <w:tabs>
              <w:tab w:val="left" w:pos="660"/>
              <w:tab w:val="right" w:leader="dot" w:pos="9350"/>
            </w:tabs>
            <w:rPr>
              <w:rFonts w:eastAsiaTheme="minorEastAsia"/>
              <w:noProof/>
            </w:rPr>
          </w:pPr>
          <w:hyperlink w:anchor="_Toc105170232" w:history="1">
            <w:r w:rsidR="00F83CC8" w:rsidRPr="00CE43E8">
              <w:rPr>
                <w:rStyle w:val="Hyperlink"/>
                <w:noProof/>
              </w:rPr>
              <w:t>A.</w:t>
            </w:r>
            <w:r w:rsidR="00F83CC8">
              <w:rPr>
                <w:rFonts w:eastAsiaTheme="minorEastAsia"/>
                <w:noProof/>
              </w:rPr>
              <w:tab/>
            </w:r>
            <w:r w:rsidR="00F83CC8" w:rsidRPr="00CE43E8">
              <w:rPr>
                <w:rStyle w:val="Hyperlink"/>
                <w:noProof/>
              </w:rPr>
              <w:t>Technique Selection</w:t>
            </w:r>
            <w:r w:rsidR="00F83CC8">
              <w:rPr>
                <w:noProof/>
                <w:webHidden/>
              </w:rPr>
              <w:tab/>
            </w:r>
            <w:r w:rsidR="00F83CC8">
              <w:rPr>
                <w:noProof/>
                <w:webHidden/>
              </w:rPr>
              <w:fldChar w:fldCharType="begin"/>
            </w:r>
            <w:r w:rsidR="00F83CC8">
              <w:rPr>
                <w:noProof/>
                <w:webHidden/>
              </w:rPr>
              <w:instrText xml:space="preserve"> PAGEREF _Toc105170232 \h </w:instrText>
            </w:r>
            <w:r w:rsidR="00F83CC8">
              <w:rPr>
                <w:noProof/>
                <w:webHidden/>
              </w:rPr>
            </w:r>
            <w:r w:rsidR="00F83CC8">
              <w:rPr>
                <w:noProof/>
                <w:webHidden/>
              </w:rPr>
              <w:fldChar w:fldCharType="separate"/>
            </w:r>
            <w:r w:rsidR="00A67D51">
              <w:rPr>
                <w:noProof/>
                <w:webHidden/>
              </w:rPr>
              <w:t>5</w:t>
            </w:r>
            <w:r w:rsidR="00F83CC8">
              <w:rPr>
                <w:noProof/>
                <w:webHidden/>
              </w:rPr>
              <w:fldChar w:fldCharType="end"/>
            </w:r>
          </w:hyperlink>
        </w:p>
        <w:p w14:paraId="3A3DCA79" w14:textId="35AEDB56" w:rsidR="00F83CC8" w:rsidRDefault="00E42543">
          <w:pPr>
            <w:pStyle w:val="TOC2"/>
            <w:tabs>
              <w:tab w:val="left" w:pos="660"/>
              <w:tab w:val="right" w:leader="dot" w:pos="9350"/>
            </w:tabs>
            <w:rPr>
              <w:rFonts w:eastAsiaTheme="minorEastAsia"/>
              <w:noProof/>
            </w:rPr>
          </w:pPr>
          <w:hyperlink w:anchor="_Toc105170233" w:history="1">
            <w:r w:rsidR="00F83CC8" w:rsidRPr="00CE43E8">
              <w:rPr>
                <w:rStyle w:val="Hyperlink"/>
                <w:noProof/>
              </w:rPr>
              <w:t>B.</w:t>
            </w:r>
            <w:r w:rsidR="00F83CC8">
              <w:rPr>
                <w:rFonts w:eastAsiaTheme="minorEastAsia"/>
                <w:noProof/>
              </w:rPr>
              <w:tab/>
            </w:r>
            <w:r w:rsidR="00F83CC8" w:rsidRPr="00CE43E8">
              <w:rPr>
                <w:rStyle w:val="Hyperlink"/>
                <w:noProof/>
              </w:rPr>
              <w:t>Data Splitting</w:t>
            </w:r>
            <w:r w:rsidR="00F83CC8">
              <w:rPr>
                <w:noProof/>
                <w:webHidden/>
              </w:rPr>
              <w:tab/>
            </w:r>
            <w:r w:rsidR="00F83CC8">
              <w:rPr>
                <w:noProof/>
                <w:webHidden/>
              </w:rPr>
              <w:fldChar w:fldCharType="begin"/>
            </w:r>
            <w:r w:rsidR="00F83CC8">
              <w:rPr>
                <w:noProof/>
                <w:webHidden/>
              </w:rPr>
              <w:instrText xml:space="preserve"> PAGEREF _Toc105170233 \h </w:instrText>
            </w:r>
            <w:r w:rsidR="00F83CC8">
              <w:rPr>
                <w:noProof/>
                <w:webHidden/>
              </w:rPr>
            </w:r>
            <w:r w:rsidR="00F83CC8">
              <w:rPr>
                <w:noProof/>
                <w:webHidden/>
              </w:rPr>
              <w:fldChar w:fldCharType="separate"/>
            </w:r>
            <w:r w:rsidR="00A67D51">
              <w:rPr>
                <w:noProof/>
                <w:webHidden/>
              </w:rPr>
              <w:t>5</w:t>
            </w:r>
            <w:r w:rsidR="00F83CC8">
              <w:rPr>
                <w:noProof/>
                <w:webHidden/>
              </w:rPr>
              <w:fldChar w:fldCharType="end"/>
            </w:r>
          </w:hyperlink>
        </w:p>
        <w:p w14:paraId="6F8D64FD" w14:textId="6856B476" w:rsidR="00F83CC8" w:rsidRDefault="00E42543">
          <w:pPr>
            <w:pStyle w:val="TOC2"/>
            <w:tabs>
              <w:tab w:val="left" w:pos="660"/>
              <w:tab w:val="right" w:leader="dot" w:pos="9350"/>
            </w:tabs>
            <w:rPr>
              <w:rFonts w:eastAsiaTheme="minorEastAsia"/>
              <w:noProof/>
            </w:rPr>
          </w:pPr>
          <w:hyperlink w:anchor="_Toc105170234" w:history="1">
            <w:r w:rsidR="00F83CC8" w:rsidRPr="00CE43E8">
              <w:rPr>
                <w:rStyle w:val="Hyperlink"/>
                <w:noProof/>
              </w:rPr>
              <w:t>C.</w:t>
            </w:r>
            <w:r w:rsidR="00F83CC8">
              <w:rPr>
                <w:rFonts w:eastAsiaTheme="minorEastAsia"/>
                <w:noProof/>
              </w:rPr>
              <w:tab/>
            </w:r>
            <w:r w:rsidR="00F83CC8" w:rsidRPr="00CE43E8">
              <w:rPr>
                <w:rStyle w:val="Hyperlink"/>
                <w:noProof/>
              </w:rPr>
              <w:t>Model Generation</w:t>
            </w:r>
            <w:r w:rsidR="00F83CC8">
              <w:rPr>
                <w:noProof/>
                <w:webHidden/>
              </w:rPr>
              <w:tab/>
            </w:r>
            <w:r w:rsidR="00F83CC8">
              <w:rPr>
                <w:noProof/>
                <w:webHidden/>
              </w:rPr>
              <w:fldChar w:fldCharType="begin"/>
            </w:r>
            <w:r w:rsidR="00F83CC8">
              <w:rPr>
                <w:noProof/>
                <w:webHidden/>
              </w:rPr>
              <w:instrText xml:space="preserve"> PAGEREF _Toc105170234 \h </w:instrText>
            </w:r>
            <w:r w:rsidR="00F83CC8">
              <w:rPr>
                <w:noProof/>
                <w:webHidden/>
              </w:rPr>
            </w:r>
            <w:r w:rsidR="00F83CC8">
              <w:rPr>
                <w:noProof/>
                <w:webHidden/>
              </w:rPr>
              <w:fldChar w:fldCharType="separate"/>
            </w:r>
            <w:r w:rsidR="00A67D51">
              <w:rPr>
                <w:noProof/>
                <w:webHidden/>
              </w:rPr>
              <w:t>5</w:t>
            </w:r>
            <w:r w:rsidR="00F83CC8">
              <w:rPr>
                <w:noProof/>
                <w:webHidden/>
              </w:rPr>
              <w:fldChar w:fldCharType="end"/>
            </w:r>
          </w:hyperlink>
        </w:p>
        <w:p w14:paraId="1BAE83B4" w14:textId="3DE44E30" w:rsidR="00F83CC8" w:rsidRDefault="00E42543">
          <w:pPr>
            <w:pStyle w:val="TOC2"/>
            <w:tabs>
              <w:tab w:val="left" w:pos="660"/>
              <w:tab w:val="right" w:leader="dot" w:pos="9350"/>
            </w:tabs>
            <w:rPr>
              <w:rFonts w:eastAsiaTheme="minorEastAsia"/>
              <w:noProof/>
            </w:rPr>
          </w:pPr>
          <w:hyperlink w:anchor="_Toc105170236" w:history="1">
            <w:r w:rsidR="00F83CC8" w:rsidRPr="00CE43E8">
              <w:rPr>
                <w:rStyle w:val="Hyperlink"/>
                <w:noProof/>
              </w:rPr>
              <w:t>D.</w:t>
            </w:r>
            <w:r w:rsidR="00F83CC8">
              <w:rPr>
                <w:rFonts w:eastAsiaTheme="minorEastAsia"/>
                <w:noProof/>
              </w:rPr>
              <w:tab/>
            </w:r>
            <w:r w:rsidR="00F83CC8" w:rsidRPr="00CE43E8">
              <w:rPr>
                <w:rStyle w:val="Hyperlink"/>
                <w:noProof/>
              </w:rPr>
              <w:t>Model Assessment</w:t>
            </w:r>
            <w:r w:rsidR="00F83CC8">
              <w:rPr>
                <w:noProof/>
                <w:webHidden/>
              </w:rPr>
              <w:tab/>
            </w:r>
            <w:r w:rsidR="00F83CC8">
              <w:rPr>
                <w:noProof/>
                <w:webHidden/>
              </w:rPr>
              <w:fldChar w:fldCharType="begin"/>
            </w:r>
            <w:r w:rsidR="00F83CC8">
              <w:rPr>
                <w:noProof/>
                <w:webHidden/>
              </w:rPr>
              <w:instrText xml:space="preserve"> PAGEREF _Toc105170236 \h </w:instrText>
            </w:r>
            <w:r w:rsidR="00F83CC8">
              <w:rPr>
                <w:noProof/>
                <w:webHidden/>
              </w:rPr>
            </w:r>
            <w:r w:rsidR="00F83CC8">
              <w:rPr>
                <w:noProof/>
                <w:webHidden/>
              </w:rPr>
              <w:fldChar w:fldCharType="separate"/>
            </w:r>
            <w:r w:rsidR="00A67D51">
              <w:rPr>
                <w:noProof/>
                <w:webHidden/>
              </w:rPr>
              <w:t>6</w:t>
            </w:r>
            <w:r w:rsidR="00F83CC8">
              <w:rPr>
                <w:noProof/>
                <w:webHidden/>
              </w:rPr>
              <w:fldChar w:fldCharType="end"/>
            </w:r>
          </w:hyperlink>
        </w:p>
        <w:p w14:paraId="10FF43CB" w14:textId="3FBC764A" w:rsidR="00F83CC8" w:rsidRDefault="00E42543">
          <w:pPr>
            <w:pStyle w:val="TOC3"/>
            <w:tabs>
              <w:tab w:val="left" w:pos="880"/>
              <w:tab w:val="right" w:leader="dot" w:pos="9350"/>
            </w:tabs>
            <w:rPr>
              <w:rFonts w:eastAsiaTheme="minorEastAsia"/>
              <w:noProof/>
            </w:rPr>
          </w:pPr>
          <w:hyperlink w:anchor="_Toc105170237" w:history="1">
            <w:r w:rsidR="00F83CC8" w:rsidRPr="00CE43E8">
              <w:rPr>
                <w:rStyle w:val="Hyperlink"/>
                <w:noProof/>
              </w:rPr>
              <w:t>1.</w:t>
            </w:r>
            <w:r w:rsidR="00F83CC8">
              <w:rPr>
                <w:rFonts w:eastAsiaTheme="minorEastAsia"/>
                <w:noProof/>
              </w:rPr>
              <w:tab/>
            </w:r>
            <w:r w:rsidR="00F83CC8" w:rsidRPr="00CE43E8">
              <w:rPr>
                <w:rStyle w:val="Hyperlink"/>
                <w:noProof/>
              </w:rPr>
              <w:t>Result Evaluation</w:t>
            </w:r>
            <w:r w:rsidR="00F83CC8">
              <w:rPr>
                <w:noProof/>
                <w:webHidden/>
              </w:rPr>
              <w:tab/>
            </w:r>
            <w:r w:rsidR="00F83CC8">
              <w:rPr>
                <w:noProof/>
                <w:webHidden/>
              </w:rPr>
              <w:fldChar w:fldCharType="begin"/>
            </w:r>
            <w:r w:rsidR="00F83CC8">
              <w:rPr>
                <w:noProof/>
                <w:webHidden/>
              </w:rPr>
              <w:instrText xml:space="preserve"> PAGEREF _Toc105170237 \h </w:instrText>
            </w:r>
            <w:r w:rsidR="00F83CC8">
              <w:rPr>
                <w:noProof/>
                <w:webHidden/>
              </w:rPr>
            </w:r>
            <w:r w:rsidR="00F83CC8">
              <w:rPr>
                <w:noProof/>
                <w:webHidden/>
              </w:rPr>
              <w:fldChar w:fldCharType="separate"/>
            </w:r>
            <w:r w:rsidR="00A67D51">
              <w:rPr>
                <w:noProof/>
                <w:webHidden/>
              </w:rPr>
              <w:t>10</w:t>
            </w:r>
            <w:r w:rsidR="00F83CC8">
              <w:rPr>
                <w:noProof/>
                <w:webHidden/>
              </w:rPr>
              <w:fldChar w:fldCharType="end"/>
            </w:r>
          </w:hyperlink>
        </w:p>
        <w:p w14:paraId="2BD88D73" w14:textId="371BB1B1" w:rsidR="00F83CC8" w:rsidRDefault="00E42543">
          <w:pPr>
            <w:pStyle w:val="TOC3"/>
            <w:tabs>
              <w:tab w:val="left" w:pos="880"/>
              <w:tab w:val="right" w:leader="dot" w:pos="9350"/>
            </w:tabs>
            <w:rPr>
              <w:rFonts w:eastAsiaTheme="minorEastAsia"/>
              <w:noProof/>
            </w:rPr>
          </w:pPr>
          <w:hyperlink w:anchor="_Toc105170238" w:history="1">
            <w:r w:rsidR="00F83CC8" w:rsidRPr="00CE43E8">
              <w:rPr>
                <w:rStyle w:val="Hyperlink"/>
                <w:noProof/>
              </w:rPr>
              <w:t>2.</w:t>
            </w:r>
            <w:r w:rsidR="00F83CC8">
              <w:rPr>
                <w:rFonts w:eastAsiaTheme="minorEastAsia"/>
                <w:noProof/>
              </w:rPr>
              <w:tab/>
            </w:r>
            <w:r w:rsidR="00F83CC8" w:rsidRPr="00CE43E8">
              <w:rPr>
                <w:rStyle w:val="Hyperlink"/>
                <w:noProof/>
              </w:rPr>
              <w:t>Process Review</w:t>
            </w:r>
            <w:r w:rsidR="00F83CC8">
              <w:rPr>
                <w:noProof/>
                <w:webHidden/>
              </w:rPr>
              <w:tab/>
            </w:r>
            <w:r w:rsidR="00F83CC8">
              <w:rPr>
                <w:noProof/>
                <w:webHidden/>
              </w:rPr>
              <w:fldChar w:fldCharType="begin"/>
            </w:r>
            <w:r w:rsidR="00F83CC8">
              <w:rPr>
                <w:noProof/>
                <w:webHidden/>
              </w:rPr>
              <w:instrText xml:space="preserve"> PAGEREF _Toc105170238 \h </w:instrText>
            </w:r>
            <w:r w:rsidR="00F83CC8">
              <w:rPr>
                <w:noProof/>
                <w:webHidden/>
              </w:rPr>
            </w:r>
            <w:r w:rsidR="00F83CC8">
              <w:rPr>
                <w:noProof/>
                <w:webHidden/>
              </w:rPr>
              <w:fldChar w:fldCharType="separate"/>
            </w:r>
            <w:r w:rsidR="00A67D51">
              <w:rPr>
                <w:noProof/>
                <w:webHidden/>
              </w:rPr>
              <w:t>10</w:t>
            </w:r>
            <w:r w:rsidR="00F83CC8">
              <w:rPr>
                <w:noProof/>
                <w:webHidden/>
              </w:rPr>
              <w:fldChar w:fldCharType="end"/>
            </w:r>
          </w:hyperlink>
        </w:p>
        <w:p w14:paraId="2DB7524A" w14:textId="15C612DB" w:rsidR="00F83CC8" w:rsidRDefault="00E42543">
          <w:pPr>
            <w:pStyle w:val="TOC3"/>
            <w:tabs>
              <w:tab w:val="left" w:pos="880"/>
              <w:tab w:val="right" w:leader="dot" w:pos="9350"/>
            </w:tabs>
            <w:rPr>
              <w:rFonts w:eastAsiaTheme="minorEastAsia"/>
              <w:noProof/>
            </w:rPr>
          </w:pPr>
          <w:hyperlink w:anchor="_Toc105170239" w:history="1">
            <w:r w:rsidR="00F83CC8" w:rsidRPr="00CE43E8">
              <w:rPr>
                <w:rStyle w:val="Hyperlink"/>
                <w:noProof/>
              </w:rPr>
              <w:t>3.</w:t>
            </w:r>
            <w:r w:rsidR="00F83CC8">
              <w:rPr>
                <w:rFonts w:eastAsiaTheme="minorEastAsia"/>
                <w:noProof/>
              </w:rPr>
              <w:tab/>
            </w:r>
            <w:r w:rsidR="00F83CC8" w:rsidRPr="00CE43E8">
              <w:rPr>
                <w:rStyle w:val="Hyperlink"/>
                <w:noProof/>
              </w:rPr>
              <w:t>Deployment Preparation</w:t>
            </w:r>
            <w:r w:rsidR="00F83CC8">
              <w:rPr>
                <w:noProof/>
                <w:webHidden/>
              </w:rPr>
              <w:tab/>
            </w:r>
            <w:r w:rsidR="00F83CC8">
              <w:rPr>
                <w:noProof/>
                <w:webHidden/>
              </w:rPr>
              <w:fldChar w:fldCharType="begin"/>
            </w:r>
            <w:r w:rsidR="00F83CC8">
              <w:rPr>
                <w:noProof/>
                <w:webHidden/>
              </w:rPr>
              <w:instrText xml:space="preserve"> PAGEREF _Toc105170239 \h </w:instrText>
            </w:r>
            <w:r w:rsidR="00F83CC8">
              <w:rPr>
                <w:noProof/>
                <w:webHidden/>
              </w:rPr>
            </w:r>
            <w:r w:rsidR="00F83CC8">
              <w:rPr>
                <w:noProof/>
                <w:webHidden/>
              </w:rPr>
              <w:fldChar w:fldCharType="separate"/>
            </w:r>
            <w:r w:rsidR="00A67D51">
              <w:rPr>
                <w:noProof/>
                <w:webHidden/>
              </w:rPr>
              <w:t>11</w:t>
            </w:r>
            <w:r w:rsidR="00F83CC8">
              <w:rPr>
                <w:noProof/>
                <w:webHidden/>
              </w:rPr>
              <w:fldChar w:fldCharType="end"/>
            </w:r>
          </w:hyperlink>
        </w:p>
        <w:p w14:paraId="6CDCAEBB" w14:textId="01653871" w:rsidR="00F83CC8" w:rsidRDefault="00E42543">
          <w:pPr>
            <w:pStyle w:val="TOC1"/>
            <w:rPr>
              <w:rFonts w:eastAsiaTheme="minorEastAsia"/>
              <w:noProof/>
            </w:rPr>
          </w:pPr>
          <w:hyperlink w:anchor="_Toc105170240" w:history="1">
            <w:r w:rsidR="00F83CC8" w:rsidRPr="00CE43E8">
              <w:rPr>
                <w:rStyle w:val="Hyperlink"/>
                <w:noProof/>
              </w:rPr>
              <w:t>6.</w:t>
            </w:r>
            <w:r w:rsidR="00F83CC8">
              <w:rPr>
                <w:rFonts w:eastAsiaTheme="minorEastAsia"/>
                <w:noProof/>
              </w:rPr>
              <w:tab/>
            </w:r>
            <w:r w:rsidR="00F83CC8" w:rsidRPr="00CE43E8">
              <w:rPr>
                <w:rStyle w:val="Hyperlink"/>
                <w:noProof/>
              </w:rPr>
              <w:t>DEPLOYMENT</w:t>
            </w:r>
            <w:r w:rsidR="00F83CC8">
              <w:rPr>
                <w:noProof/>
                <w:webHidden/>
              </w:rPr>
              <w:tab/>
            </w:r>
            <w:r w:rsidR="00F83CC8">
              <w:rPr>
                <w:noProof/>
                <w:webHidden/>
              </w:rPr>
              <w:fldChar w:fldCharType="begin"/>
            </w:r>
            <w:r w:rsidR="00F83CC8">
              <w:rPr>
                <w:noProof/>
                <w:webHidden/>
              </w:rPr>
              <w:instrText xml:space="preserve"> PAGEREF _Toc105170240 \h </w:instrText>
            </w:r>
            <w:r w:rsidR="00F83CC8">
              <w:rPr>
                <w:noProof/>
                <w:webHidden/>
              </w:rPr>
            </w:r>
            <w:r w:rsidR="00F83CC8">
              <w:rPr>
                <w:noProof/>
                <w:webHidden/>
              </w:rPr>
              <w:fldChar w:fldCharType="separate"/>
            </w:r>
            <w:r w:rsidR="00A67D51">
              <w:rPr>
                <w:noProof/>
                <w:webHidden/>
              </w:rPr>
              <w:t>11</w:t>
            </w:r>
            <w:r w:rsidR="00F83CC8">
              <w:rPr>
                <w:noProof/>
                <w:webHidden/>
              </w:rPr>
              <w:fldChar w:fldCharType="end"/>
            </w:r>
          </w:hyperlink>
        </w:p>
        <w:p w14:paraId="69283192" w14:textId="74D06994" w:rsidR="00F83CC8" w:rsidRDefault="00E42543">
          <w:pPr>
            <w:pStyle w:val="TOC3"/>
            <w:tabs>
              <w:tab w:val="left" w:pos="880"/>
              <w:tab w:val="right" w:leader="dot" w:pos="9350"/>
            </w:tabs>
            <w:rPr>
              <w:rFonts w:eastAsiaTheme="minorEastAsia"/>
              <w:noProof/>
            </w:rPr>
          </w:pPr>
          <w:hyperlink w:anchor="_Toc105170241" w:history="1">
            <w:r w:rsidR="00F83CC8" w:rsidRPr="00CE43E8">
              <w:rPr>
                <w:rStyle w:val="Hyperlink"/>
                <w:noProof/>
              </w:rPr>
              <w:t>1.</w:t>
            </w:r>
            <w:r w:rsidR="00F83CC8">
              <w:rPr>
                <w:rFonts w:eastAsiaTheme="minorEastAsia"/>
                <w:noProof/>
              </w:rPr>
              <w:tab/>
            </w:r>
            <w:r w:rsidR="00F83CC8" w:rsidRPr="00CE43E8">
              <w:rPr>
                <w:rStyle w:val="Hyperlink"/>
                <w:noProof/>
              </w:rPr>
              <w:t>Project Review</w:t>
            </w:r>
            <w:r w:rsidR="00F83CC8">
              <w:rPr>
                <w:noProof/>
                <w:webHidden/>
              </w:rPr>
              <w:tab/>
            </w:r>
            <w:r w:rsidR="00F83CC8">
              <w:rPr>
                <w:noProof/>
                <w:webHidden/>
              </w:rPr>
              <w:fldChar w:fldCharType="begin"/>
            </w:r>
            <w:r w:rsidR="00F83CC8">
              <w:rPr>
                <w:noProof/>
                <w:webHidden/>
              </w:rPr>
              <w:instrText xml:space="preserve"> PAGEREF _Toc105170241 \h </w:instrText>
            </w:r>
            <w:r w:rsidR="00F83CC8">
              <w:rPr>
                <w:noProof/>
                <w:webHidden/>
              </w:rPr>
            </w:r>
            <w:r w:rsidR="00F83CC8">
              <w:rPr>
                <w:noProof/>
                <w:webHidden/>
              </w:rPr>
              <w:fldChar w:fldCharType="separate"/>
            </w:r>
            <w:r w:rsidR="00A67D51">
              <w:rPr>
                <w:noProof/>
                <w:webHidden/>
              </w:rPr>
              <w:t>11</w:t>
            </w:r>
            <w:r w:rsidR="00F83CC8">
              <w:rPr>
                <w:noProof/>
                <w:webHidden/>
              </w:rPr>
              <w:fldChar w:fldCharType="end"/>
            </w:r>
          </w:hyperlink>
        </w:p>
        <w:p w14:paraId="46028EC5" w14:textId="17D98378" w:rsidR="00F83CC8" w:rsidRDefault="00E42543">
          <w:pPr>
            <w:pStyle w:val="TOC1"/>
            <w:rPr>
              <w:rFonts w:eastAsiaTheme="minorEastAsia"/>
              <w:noProof/>
            </w:rPr>
          </w:pPr>
          <w:hyperlink w:anchor="_Toc105170242" w:history="1">
            <w:r w:rsidR="00F83CC8" w:rsidRPr="00CE43E8">
              <w:rPr>
                <w:rStyle w:val="Hyperlink"/>
                <w:noProof/>
              </w:rPr>
              <w:t>REFERENCES</w:t>
            </w:r>
            <w:r w:rsidR="00F83CC8">
              <w:rPr>
                <w:noProof/>
                <w:webHidden/>
              </w:rPr>
              <w:tab/>
            </w:r>
            <w:r w:rsidR="00F83CC8">
              <w:rPr>
                <w:noProof/>
                <w:webHidden/>
              </w:rPr>
              <w:fldChar w:fldCharType="begin"/>
            </w:r>
            <w:r w:rsidR="00F83CC8">
              <w:rPr>
                <w:noProof/>
                <w:webHidden/>
              </w:rPr>
              <w:instrText xml:space="preserve"> PAGEREF _Toc105170242 \h </w:instrText>
            </w:r>
            <w:r w:rsidR="00F83CC8">
              <w:rPr>
                <w:noProof/>
                <w:webHidden/>
              </w:rPr>
            </w:r>
            <w:r w:rsidR="00F83CC8">
              <w:rPr>
                <w:noProof/>
                <w:webHidden/>
              </w:rPr>
              <w:fldChar w:fldCharType="separate"/>
            </w:r>
            <w:r w:rsidR="00A67D51">
              <w:rPr>
                <w:noProof/>
                <w:webHidden/>
              </w:rPr>
              <w:t>11</w:t>
            </w:r>
            <w:r w:rsidR="00F83CC8">
              <w:rPr>
                <w:noProof/>
                <w:webHidden/>
              </w:rPr>
              <w:fldChar w:fldCharType="end"/>
            </w:r>
          </w:hyperlink>
        </w:p>
        <w:p w14:paraId="50057FB6" w14:textId="6B2C0883" w:rsidR="004E4746" w:rsidRDefault="00A153A7">
          <w:r>
            <w:rPr>
              <w:b/>
              <w:bCs/>
              <w:noProof/>
            </w:rPr>
            <w:fldChar w:fldCharType="end"/>
          </w:r>
        </w:p>
      </w:sdtContent>
    </w:sdt>
    <w:p w14:paraId="7E015323" w14:textId="77777777" w:rsidR="00154A96" w:rsidRDefault="00154A96" w:rsidP="004E4746">
      <w:pPr>
        <w:pStyle w:val="Title"/>
      </w:pPr>
    </w:p>
    <w:p w14:paraId="13DF66BF" w14:textId="77777777" w:rsidR="00154A96" w:rsidRDefault="00154A96" w:rsidP="004E4746">
      <w:pPr>
        <w:pStyle w:val="Title"/>
      </w:pPr>
    </w:p>
    <w:p w14:paraId="7C7558C4" w14:textId="77777777" w:rsidR="00154A96" w:rsidRDefault="00154A96" w:rsidP="004E4746">
      <w:pPr>
        <w:pStyle w:val="Title"/>
      </w:pPr>
    </w:p>
    <w:p w14:paraId="3CDB5DED" w14:textId="77777777" w:rsidR="00154A96" w:rsidRDefault="00154A96" w:rsidP="004E4746">
      <w:pPr>
        <w:pStyle w:val="Title"/>
      </w:pPr>
    </w:p>
    <w:p w14:paraId="46AF175A" w14:textId="77777777" w:rsidR="007F1F92" w:rsidRDefault="007F1F92" w:rsidP="004E4746">
      <w:pPr>
        <w:pStyle w:val="Title"/>
      </w:pPr>
    </w:p>
    <w:p w14:paraId="461FB1C2" w14:textId="77777777" w:rsidR="000671CD" w:rsidRPr="004E4746" w:rsidRDefault="00A153A7" w:rsidP="004E4746">
      <w:pPr>
        <w:pStyle w:val="Title"/>
      </w:pPr>
      <w:r w:rsidRPr="004E4746">
        <w:t>Abstract</w:t>
      </w:r>
    </w:p>
    <w:p w14:paraId="48F3460E" w14:textId="77777777" w:rsidR="000671CD" w:rsidRPr="00281E18" w:rsidRDefault="00A153A7" w:rsidP="003F6987">
      <w:pPr>
        <w:ind w:left="720" w:firstLine="720"/>
        <w:jc w:val="both"/>
      </w:pPr>
      <w:r>
        <w:t>In this project, w</w:t>
      </w:r>
      <w:r w:rsidR="00281E18" w:rsidRPr="00281E18">
        <w:t xml:space="preserve">e used the CTU-13 datasets to train Random Forest classifier models capable of classifying IP addresses that belong to a botnet. A Random Forest Classifier (Scikit-Learn package) was the best model for correctly classifying malicious IP addresses in the test dataset, with an accuracy of </w:t>
      </w:r>
      <w:r w:rsidR="000E2C4C">
        <w:t>95%</w:t>
      </w:r>
      <w:r w:rsidR="00281E18" w:rsidRPr="00281E18">
        <w:t xml:space="preserve">, an F1 of </w:t>
      </w:r>
      <w:r w:rsidR="00C239B1">
        <w:t>94.9%</w:t>
      </w:r>
      <w:r w:rsidR="00281E18" w:rsidRPr="00281E18">
        <w:t>, and a 95</w:t>
      </w:r>
      <w:r w:rsidR="00C239B1">
        <w:t>%</w:t>
      </w:r>
      <w:r w:rsidR="00281E18" w:rsidRPr="00281E18">
        <w:t xml:space="preserve"> area under the ROC curve. The duration, source bytes, and total bytes of a bidirectional net flow were the most essential elements in categorizing malicious IP addresses using feature importance, permutation importance, and SHAP model explanation approaches. Malicious gamers used UDP (User Datagram Protocol) the most of any protocol, with traffic originating from UDP boosting the possibility that a specific net flow belongs to them.</w:t>
      </w:r>
    </w:p>
    <w:p w14:paraId="37D3541D" w14:textId="77777777" w:rsidR="004E4746" w:rsidRPr="004E4746" w:rsidRDefault="00A153A7" w:rsidP="004E4746">
      <w:pPr>
        <w:pStyle w:val="Heading1"/>
        <w:numPr>
          <w:ilvl w:val="0"/>
          <w:numId w:val="8"/>
        </w:numPr>
      </w:pPr>
      <w:bookmarkStart w:id="19" w:name="_Toc105170221"/>
      <w:r w:rsidRPr="004E4746">
        <w:rPr>
          <w:rStyle w:val="TitleChar"/>
          <w:spacing w:val="0"/>
          <w:kern w:val="0"/>
          <w:sz w:val="32"/>
          <w:szCs w:val="32"/>
        </w:rPr>
        <w:t>INTRODUCTION</w:t>
      </w:r>
      <w:bookmarkEnd w:id="19"/>
      <w:r w:rsidRPr="004E4746">
        <w:t xml:space="preserve"> </w:t>
      </w:r>
    </w:p>
    <w:p w14:paraId="414EABE2" w14:textId="77777777" w:rsidR="005C0B25" w:rsidRDefault="00A153A7" w:rsidP="003F6987">
      <w:pPr>
        <w:pStyle w:val="ListParagraph"/>
        <w:ind w:left="1080" w:firstLine="360"/>
        <w:jc w:val="both"/>
      </w:pPr>
      <w:r w:rsidRPr="009C10FF">
        <w:t xml:space="preserve">CTU University in the Czech Republic captured the CTU-13 dataset in 2011. Its goal was to create a dataset with botnet traffic, regular traffic, and background traffic, which resulted in 13 sets that were pooled for </w:t>
      </w:r>
      <w:r w:rsidR="004C6120" w:rsidRPr="009C10FF">
        <w:t>most of</w:t>
      </w:r>
      <w:r w:rsidRPr="009C10FF">
        <w:t xml:space="preserve"> the analysis. CTU University used unidirectional net flows for model training in an empirical evaluation of botnet detection approaches. However, subsequent training revealed that bidirectional net flows produced better results. This project used bidirectional net flows as a result of that precedent. According to the CTU University classification method, the aggregated dataset made up of all 13 datasets comprised 20,643,076 flows, with 432,755 botnet flows, 369,806 regular flows, and 19,840,515 miscellaneous flows (mainly background flows).</w:t>
      </w:r>
      <w:r>
        <w:t xml:space="preserve"> </w:t>
      </w:r>
      <w:r w:rsidRPr="009C10FF">
        <w:t>The data had to be balanced to produce more accurate predictions without excessive noise. The goal feature was whether an IP address belonged to a botnet (bots included Neris, Rbot, Virut, Menti, Soguo, Murlo, and NSIS.ay). This balancing procedure can be found in the data preparation section.</w:t>
      </w:r>
    </w:p>
    <w:p w14:paraId="0224E4A8" w14:textId="77777777" w:rsidR="004E4746" w:rsidRDefault="004E4746" w:rsidP="004E4746">
      <w:pPr>
        <w:rPr>
          <w:sz w:val="24"/>
          <w:szCs w:val="24"/>
        </w:rPr>
      </w:pPr>
    </w:p>
    <w:p w14:paraId="5C64B58E" w14:textId="77777777" w:rsidR="004E4746" w:rsidRPr="004E4746" w:rsidRDefault="00A153A7" w:rsidP="004E4746">
      <w:pPr>
        <w:pStyle w:val="Heading1"/>
        <w:numPr>
          <w:ilvl w:val="0"/>
          <w:numId w:val="8"/>
        </w:numPr>
        <w:rPr>
          <w:rStyle w:val="TitleChar"/>
          <w:spacing w:val="0"/>
          <w:kern w:val="0"/>
          <w:sz w:val="32"/>
          <w:szCs w:val="32"/>
        </w:rPr>
      </w:pPr>
      <w:bookmarkStart w:id="20" w:name="_Toc105170222"/>
      <w:r w:rsidRPr="004E4746">
        <w:rPr>
          <w:rStyle w:val="TitleChar"/>
          <w:spacing w:val="0"/>
          <w:kern w:val="0"/>
          <w:sz w:val="32"/>
          <w:szCs w:val="32"/>
        </w:rPr>
        <w:t>GOAL DEFINITION</w:t>
      </w:r>
      <w:bookmarkEnd w:id="20"/>
      <w:r w:rsidRPr="004E4746">
        <w:rPr>
          <w:rStyle w:val="TitleChar"/>
          <w:spacing w:val="0"/>
          <w:kern w:val="0"/>
          <w:sz w:val="32"/>
          <w:szCs w:val="32"/>
        </w:rPr>
        <w:t xml:space="preserve"> </w:t>
      </w:r>
    </w:p>
    <w:p w14:paraId="1E95EF18" w14:textId="77777777" w:rsidR="005C0B25" w:rsidRDefault="00A153A7" w:rsidP="0019064F">
      <w:pPr>
        <w:ind w:left="720" w:firstLine="720"/>
        <w:jc w:val="both"/>
      </w:pPr>
      <w:r w:rsidRPr="009F618F">
        <w:t>This project aims to develop a model that can accurately classify malicious activity in a bidirectional network flow</w:t>
      </w:r>
      <w:r w:rsidR="001E38F5">
        <w:t xml:space="preserve"> with at least 90% accuracy</w:t>
      </w:r>
      <w:r w:rsidRPr="009F618F">
        <w:t>.</w:t>
      </w:r>
    </w:p>
    <w:p w14:paraId="7902226A" w14:textId="77777777" w:rsidR="005C0B25" w:rsidRPr="005C0B25" w:rsidRDefault="00A153A7" w:rsidP="004E4746">
      <w:pPr>
        <w:pStyle w:val="Heading1"/>
        <w:numPr>
          <w:ilvl w:val="0"/>
          <w:numId w:val="8"/>
        </w:numPr>
        <w:rPr>
          <w:rStyle w:val="TitleChar"/>
          <w:sz w:val="44"/>
          <w:szCs w:val="44"/>
        </w:rPr>
      </w:pPr>
      <w:bookmarkStart w:id="21" w:name="_Toc105170223"/>
      <w:r w:rsidRPr="004E4746">
        <w:rPr>
          <w:rStyle w:val="Heading1Char"/>
        </w:rPr>
        <w:t>DATA UNDERSTANDING</w:t>
      </w:r>
      <w:bookmarkEnd w:id="21"/>
      <w:r w:rsidRPr="004E4746">
        <w:rPr>
          <w:rStyle w:val="Heading1Char"/>
        </w:rPr>
        <w:t xml:space="preserve"> </w:t>
      </w:r>
    </w:p>
    <w:p w14:paraId="61EF2D46" w14:textId="77777777" w:rsidR="001301FA" w:rsidRDefault="00A153A7" w:rsidP="005C0B25">
      <w:pPr>
        <w:pStyle w:val="ListParagraph"/>
        <w:numPr>
          <w:ilvl w:val="0"/>
          <w:numId w:val="2"/>
        </w:numPr>
        <w:rPr>
          <w:rStyle w:val="Heading2Char"/>
        </w:rPr>
      </w:pPr>
      <w:bookmarkStart w:id="22" w:name="_Toc105170224"/>
      <w:r w:rsidRPr="005C0B25">
        <w:rPr>
          <w:rStyle w:val="Heading2Char"/>
        </w:rPr>
        <w:t>Data Collection Overview</w:t>
      </w:r>
      <w:bookmarkEnd w:id="22"/>
    </w:p>
    <w:p w14:paraId="2FA8BE82" w14:textId="77777777" w:rsidR="001301FA" w:rsidRDefault="00A153A7" w:rsidP="00ED454D">
      <w:pPr>
        <w:pStyle w:val="ListParagraph"/>
        <w:ind w:left="1080" w:firstLine="360"/>
        <w:rPr>
          <w:rStyle w:val="Heading2Char"/>
        </w:rPr>
      </w:pPr>
      <w:r w:rsidRPr="009F618F">
        <w:t xml:space="preserve">CTU University previously collected the data; thus, gathering it was </w:t>
      </w:r>
      <w:r w:rsidR="00C90AC8" w:rsidRPr="009F618F">
        <w:t>simple</w:t>
      </w:r>
      <w:r w:rsidRPr="009F618F">
        <w:t>. Each of the 13 datasets was turned into a single pandas data frame after the data was loaded into Google Colab (a Jupyter equivalent). The information was then merged into a single larger data frame.</w:t>
      </w:r>
    </w:p>
    <w:p w14:paraId="77A1402A" w14:textId="77777777" w:rsidR="001301FA" w:rsidRDefault="00A153A7" w:rsidP="001301FA">
      <w:pPr>
        <w:pStyle w:val="ListParagraph"/>
        <w:numPr>
          <w:ilvl w:val="0"/>
          <w:numId w:val="2"/>
        </w:numPr>
        <w:rPr>
          <w:rStyle w:val="Heading2Char"/>
        </w:rPr>
      </w:pPr>
      <w:bookmarkStart w:id="23" w:name="_Toc105170225"/>
      <w:r>
        <w:rPr>
          <w:rStyle w:val="Heading2Char"/>
        </w:rPr>
        <w:t>Data Description</w:t>
      </w:r>
      <w:bookmarkEnd w:id="23"/>
      <w:r w:rsidR="005C0B25" w:rsidRPr="005C0B25">
        <w:rPr>
          <w:rStyle w:val="Heading2Char"/>
        </w:rPr>
        <w:t xml:space="preserve"> </w:t>
      </w:r>
    </w:p>
    <w:p w14:paraId="00277B48" w14:textId="77777777" w:rsidR="00211BA4" w:rsidRDefault="00A153A7" w:rsidP="00211BA4">
      <w:pPr>
        <w:pStyle w:val="ListParagraph"/>
        <w:ind w:left="1080" w:firstLine="360"/>
        <w:jc w:val="both"/>
      </w:pPr>
      <w:r w:rsidRPr="009F618F">
        <w:t xml:space="preserve">StartTime, Dur, Proto, SrcAddr, Sport, Dir, DstAddr, Dport, State, sTos, dTos, TotPkts, TotBytes, SrcBytes, and Label are among the features included in each of the 13 labeled net </w:t>
      </w:r>
      <w:r w:rsidRPr="009F618F">
        <w:lastRenderedPageBreak/>
        <w:t xml:space="preserve">flow files. Only Dur (Duration), TotPkts (Total Packets), SrcBytes (Source Bytes), and the dummy features of the Proto feature (Protocol) were used for this project. </w:t>
      </w:r>
    </w:p>
    <w:p w14:paraId="05B11B8D" w14:textId="77777777" w:rsidR="001301FA" w:rsidRDefault="00A153A7" w:rsidP="00211BA4">
      <w:pPr>
        <w:pStyle w:val="ListParagraph"/>
        <w:ind w:left="1080" w:firstLine="360"/>
        <w:jc w:val="both"/>
        <w:rPr>
          <w:rStyle w:val="Heading2Char"/>
        </w:rPr>
      </w:pPr>
      <w:r w:rsidRPr="009F618F">
        <w:t>Furthermore, the target feature "Malicious" was created using the CTU University list of known malicious IP addresses. According to the CTU University classification method, the aggregated dataset made up of all 13 scenarios comprised 20,643,076 flows, with 432,755 botnet flows, 369,806 regular flows, and 19,840,515 miscellaneous flows (mainly background flows).</w:t>
      </w:r>
    </w:p>
    <w:p w14:paraId="767AB202" w14:textId="77777777" w:rsidR="001301FA" w:rsidRDefault="00A153A7" w:rsidP="001301FA">
      <w:pPr>
        <w:pStyle w:val="ListParagraph"/>
        <w:numPr>
          <w:ilvl w:val="0"/>
          <w:numId w:val="2"/>
        </w:numPr>
        <w:rPr>
          <w:rStyle w:val="Heading2Char"/>
        </w:rPr>
      </w:pPr>
      <w:bookmarkStart w:id="24" w:name="_Toc105170226"/>
      <w:r>
        <w:rPr>
          <w:rStyle w:val="Heading2Char"/>
        </w:rPr>
        <w:t>Data Exploration</w:t>
      </w:r>
      <w:bookmarkEnd w:id="24"/>
    </w:p>
    <w:p w14:paraId="5C0BF15E" w14:textId="2C29844B" w:rsidR="001301FA" w:rsidRDefault="00A153A7" w:rsidP="00407B2C">
      <w:pPr>
        <w:pStyle w:val="ListParagraph"/>
        <w:ind w:left="1080" w:firstLine="360"/>
        <w:jc w:val="both"/>
        <w:rPr>
          <w:rStyle w:val="Heading2Char"/>
        </w:rPr>
      </w:pPr>
      <w:r w:rsidRPr="009F618F">
        <w:t xml:space="preserve">The data was examined by counting the number of rows available and, in the case of particular features, printing the unique values to check if one hot encoding of the feature was feasible and valuable. The data types of each feature were also noted, though features used in Gaussian </w:t>
      </w:r>
      <w:r>
        <w:t>Naïve</w:t>
      </w:r>
      <w:r w:rsidRPr="009F618F">
        <w:t xml:space="preserve"> Bayes models should be normalized to floating in future project replications to minimize errors. This can be disregarded even if one does not plan to use </w:t>
      </w:r>
      <w:r>
        <w:t>Naïve</w:t>
      </w:r>
      <w:r w:rsidRPr="009F618F">
        <w:t xml:space="preserve"> Bayes.</w:t>
      </w:r>
    </w:p>
    <w:p w14:paraId="513799C2" w14:textId="77777777" w:rsidR="001301FA" w:rsidRDefault="00A153A7" w:rsidP="001301FA">
      <w:pPr>
        <w:pStyle w:val="ListParagraph"/>
        <w:numPr>
          <w:ilvl w:val="0"/>
          <w:numId w:val="2"/>
        </w:numPr>
        <w:rPr>
          <w:rStyle w:val="Heading2Char"/>
        </w:rPr>
      </w:pPr>
      <w:bookmarkStart w:id="25" w:name="_Toc105170227"/>
      <w:r>
        <w:rPr>
          <w:rStyle w:val="Heading2Char"/>
        </w:rPr>
        <w:t>Data Quality Check</w:t>
      </w:r>
      <w:bookmarkEnd w:id="25"/>
    </w:p>
    <w:p w14:paraId="5D1295EB" w14:textId="77777777" w:rsidR="005C0B25" w:rsidRDefault="00A153A7" w:rsidP="00407B2C">
      <w:pPr>
        <w:ind w:left="1080" w:firstLine="360"/>
        <w:jc w:val="both"/>
      </w:pPr>
      <w:r w:rsidRPr="009F618F">
        <w:t>The data quality was maintained because most of the data set was cleansed in advance by CTU University (e.g., NA values). Furthermore, because the data was solely made up of converted PCAP file logs, there was a minimal chance for error unless conversion to CSV and pandas data frame format issues occurred, which were not seen</w:t>
      </w:r>
      <w:r>
        <w:t>.</w:t>
      </w:r>
    </w:p>
    <w:p w14:paraId="2D0E4E89" w14:textId="77777777" w:rsidR="00ED454D" w:rsidRDefault="00ED454D" w:rsidP="00DC2EB4">
      <w:pPr>
        <w:ind w:left="1080" w:firstLine="360"/>
      </w:pPr>
    </w:p>
    <w:p w14:paraId="18E7A268" w14:textId="77777777" w:rsidR="00763F54" w:rsidRPr="001301FA" w:rsidRDefault="00A153A7" w:rsidP="001301FA">
      <w:pPr>
        <w:pStyle w:val="Heading1"/>
        <w:numPr>
          <w:ilvl w:val="0"/>
          <w:numId w:val="8"/>
        </w:numPr>
      </w:pPr>
      <w:bookmarkStart w:id="26" w:name="_Toc105170228"/>
      <w:r w:rsidRPr="001301FA">
        <w:rPr>
          <w:rStyle w:val="TitleChar"/>
          <w:spacing w:val="0"/>
          <w:kern w:val="0"/>
          <w:sz w:val="32"/>
          <w:szCs w:val="32"/>
        </w:rPr>
        <w:t>DATA PREPARATION</w:t>
      </w:r>
      <w:bookmarkEnd w:id="26"/>
      <w:r w:rsidRPr="001301FA">
        <w:t xml:space="preserve"> </w:t>
      </w:r>
    </w:p>
    <w:p w14:paraId="094E31F2" w14:textId="77777777" w:rsidR="00092784" w:rsidRDefault="00A153A7" w:rsidP="00D836A9">
      <w:pPr>
        <w:pStyle w:val="ListParagraph"/>
        <w:numPr>
          <w:ilvl w:val="0"/>
          <w:numId w:val="17"/>
        </w:numPr>
        <w:rPr>
          <w:rStyle w:val="Heading2Char"/>
        </w:rPr>
      </w:pPr>
      <w:bookmarkStart w:id="27" w:name="_Toc105170229"/>
      <w:r w:rsidRPr="00763F54">
        <w:rPr>
          <w:rStyle w:val="Heading2Char"/>
        </w:rPr>
        <w:t>Data Selection</w:t>
      </w:r>
      <w:bookmarkEnd w:id="27"/>
    </w:p>
    <w:p w14:paraId="17DED34E" w14:textId="77777777" w:rsidR="00DC2EB4" w:rsidRDefault="00A153A7" w:rsidP="00407B2C">
      <w:pPr>
        <w:ind w:left="1080" w:firstLine="360"/>
        <w:jc w:val="both"/>
        <w:rPr>
          <w:rStyle w:val="Heading1Char"/>
          <w:rFonts w:asciiTheme="minorHAnsi" w:eastAsiaTheme="minorHAnsi" w:hAnsiTheme="minorHAnsi" w:cstheme="minorBidi"/>
          <w:color w:val="auto"/>
          <w:sz w:val="22"/>
          <w:szCs w:val="22"/>
        </w:rPr>
      </w:pPr>
      <w:r>
        <w:t xml:space="preserve">Initial models were generated on a per-scenario basis </w:t>
      </w:r>
      <w:r w:rsidR="00897811">
        <w:t>to</w:t>
      </w:r>
      <w:r>
        <w:t xml:space="preserve"> be better acquainted with the data and avoid potential pitfalls when working with aggregated data. After random forest classifiers were generated for each of the 13 scenarios, it was best to aggregate all 13 scenarios into one data frame before utilizing an 80/20 train/test split to ensure that the trained models were not overfitting and becoming acquainted with certain features of a singular bot. </w:t>
      </w:r>
    </w:p>
    <w:p w14:paraId="5A5D0843" w14:textId="77777777" w:rsidR="0052775F" w:rsidRPr="0052775F" w:rsidRDefault="00A153A7" w:rsidP="0052775F">
      <w:pPr>
        <w:pStyle w:val="ListParagraph"/>
        <w:numPr>
          <w:ilvl w:val="0"/>
          <w:numId w:val="17"/>
        </w:numPr>
        <w:rPr>
          <w:rFonts w:asciiTheme="majorHAnsi" w:eastAsiaTheme="majorEastAsia" w:hAnsiTheme="majorHAnsi" w:cstheme="majorBidi"/>
          <w:color w:val="2F5496" w:themeColor="accent1" w:themeShade="BF"/>
          <w:sz w:val="26"/>
          <w:szCs w:val="26"/>
        </w:rPr>
      </w:pPr>
      <w:bookmarkStart w:id="28" w:name="_Toc105170230"/>
      <w:r>
        <w:rPr>
          <w:rStyle w:val="Heading2Char"/>
        </w:rPr>
        <w:t>Data Cleaning</w:t>
      </w:r>
      <w:bookmarkEnd w:id="28"/>
    </w:p>
    <w:p w14:paraId="3E12E3A2" w14:textId="77777777" w:rsidR="00DC2EB4" w:rsidRDefault="00A153A7" w:rsidP="00407B2C">
      <w:pPr>
        <w:pStyle w:val="ListParagraph"/>
        <w:ind w:left="1080" w:firstLine="360"/>
        <w:jc w:val="both"/>
      </w:pPr>
      <w:r w:rsidRPr="00BB46AC">
        <w:t>As previously indicated, the data did not require extensive cleaning because it was already a processed dataset. However, as indicated in section 3.2 – Data Description, superfluous elements were removed from the data frame to conserve storage and computing power. Reducing extraneous features was a natural choice because the data frame had so many records, especially given Google Drive's storage restrictions and Google Colab's GPU limitations. The malicious target column was constructed before the extraneous features were removed, and the identifying column SrcAddr was removed to eliminate any potential source of bias</w:t>
      </w:r>
      <w:r w:rsidR="00763F54">
        <w:t xml:space="preserve">. </w:t>
      </w:r>
    </w:p>
    <w:p w14:paraId="75B389E7" w14:textId="77777777" w:rsidR="0042148F" w:rsidRDefault="00A153A7" w:rsidP="00407B2C">
      <w:pPr>
        <w:ind w:left="1080" w:firstLine="720"/>
        <w:jc w:val="both"/>
      </w:pPr>
      <w:r w:rsidRPr="00BB46AC">
        <w:t xml:space="preserve">Furthermore, because malicious net flows made up only about 2.1 percent of the whole data set, the data was scaled so that the number of non-malicious flows matched the number of malicious flows. This was done because a model trained on a highly skewed data set is especially vulnerable to false predictions due to excessive noise. To verify that there was </w:t>
      </w:r>
      <w:r w:rsidRPr="00BB46AC">
        <w:lastRenderedPageBreak/>
        <w:t>no selection bias. So, the non-malicious flows were assigned at random. As we will see later, balancing the data resulted in significantly higher accuracy, f1 scores, and ROC AUC values.</w:t>
      </w:r>
    </w:p>
    <w:p w14:paraId="03BE4AC6" w14:textId="77777777" w:rsidR="0042148F" w:rsidRDefault="00A153A7" w:rsidP="004E038C">
      <w:pPr>
        <w:pStyle w:val="Heading1"/>
        <w:numPr>
          <w:ilvl w:val="0"/>
          <w:numId w:val="8"/>
        </w:numPr>
      </w:pPr>
      <w:bookmarkStart w:id="29" w:name="_Toc105170231"/>
      <w:r>
        <w:t>MODELING</w:t>
      </w:r>
      <w:bookmarkEnd w:id="29"/>
    </w:p>
    <w:p w14:paraId="3647381E" w14:textId="77777777" w:rsidR="003009EA" w:rsidRDefault="00A153A7" w:rsidP="003009EA">
      <w:pPr>
        <w:pStyle w:val="ListParagraph"/>
        <w:numPr>
          <w:ilvl w:val="0"/>
          <w:numId w:val="18"/>
        </w:numPr>
        <w:rPr>
          <w:rStyle w:val="Heading2Char"/>
        </w:rPr>
      </w:pPr>
      <w:bookmarkStart w:id="30" w:name="_Toc105170232"/>
      <w:r w:rsidRPr="003009EA">
        <w:rPr>
          <w:rStyle w:val="Heading2Char"/>
        </w:rPr>
        <w:t>Technique Selection</w:t>
      </w:r>
      <w:bookmarkEnd w:id="30"/>
      <w:r w:rsidRPr="003009EA">
        <w:rPr>
          <w:rStyle w:val="Heading2Char"/>
        </w:rPr>
        <w:t xml:space="preserve"> </w:t>
      </w:r>
    </w:p>
    <w:p w14:paraId="6540947D" w14:textId="0C27CEE2" w:rsidR="00635656" w:rsidRDefault="00A153A7" w:rsidP="00683304">
      <w:pPr>
        <w:pStyle w:val="ListParagraph"/>
        <w:ind w:left="1080" w:firstLine="360"/>
        <w:jc w:val="both"/>
      </w:pPr>
      <w:r w:rsidRPr="00ED3DFD">
        <w:t xml:space="preserve">We planned to utilize a range of alternative models in this project, such as support vector machines, random forest, and Gaussian </w:t>
      </w:r>
      <w:r>
        <w:t>Naïve</w:t>
      </w:r>
      <w:r w:rsidRPr="00ED3DFD">
        <w:t xml:space="preserve"> Bayes. However, the results produced by the initial random forest classifier model made further research unnecessary. If the experiment were extended further, more models would be used to observe the complete range of findings and get the best final results.</w:t>
      </w:r>
    </w:p>
    <w:p w14:paraId="798D6516" w14:textId="77777777" w:rsidR="00F57AD3" w:rsidRPr="00F57AD3" w:rsidRDefault="00A153A7" w:rsidP="00F57AD3">
      <w:pPr>
        <w:pStyle w:val="ListParagraph"/>
        <w:numPr>
          <w:ilvl w:val="0"/>
          <w:numId w:val="18"/>
        </w:numPr>
        <w:rPr>
          <w:rStyle w:val="Heading2Char"/>
          <w:rFonts w:asciiTheme="minorHAnsi" w:eastAsiaTheme="minorHAnsi" w:hAnsiTheme="minorHAnsi" w:cstheme="minorBidi"/>
          <w:color w:val="auto"/>
          <w:sz w:val="22"/>
          <w:szCs w:val="22"/>
        </w:rPr>
      </w:pPr>
      <w:bookmarkStart w:id="31" w:name="_Toc105170233"/>
      <w:r w:rsidRPr="00635656">
        <w:rPr>
          <w:rStyle w:val="Heading2Char"/>
        </w:rPr>
        <w:t>Data Splitting</w:t>
      </w:r>
      <w:bookmarkEnd w:id="31"/>
    </w:p>
    <w:p w14:paraId="406BE97D" w14:textId="77777777" w:rsidR="004E038C" w:rsidRDefault="00A153A7" w:rsidP="00683304">
      <w:pPr>
        <w:pStyle w:val="ListParagraph"/>
        <w:ind w:left="1080" w:firstLine="360"/>
        <w:jc w:val="both"/>
      </w:pPr>
      <w:r w:rsidRPr="00380A44">
        <w:t>Even after the data set had been balanced, an 80 percent /20 percent train test split was considered sufficient. The final data set contained around 900,000 records, and split tuning had only a minor impact in early tests. If this project were to be reproduced, k folds validation would likely be used again, but the findings were promising and showed no signs of overfitting. Therefore 80/20 was accepted.</w:t>
      </w:r>
    </w:p>
    <w:p w14:paraId="06E93ADA" w14:textId="77777777" w:rsidR="009403E9" w:rsidRPr="009403E9" w:rsidRDefault="00A153A7" w:rsidP="009403E9">
      <w:pPr>
        <w:pStyle w:val="Heading2"/>
        <w:numPr>
          <w:ilvl w:val="0"/>
          <w:numId w:val="18"/>
        </w:numPr>
      </w:pPr>
      <w:bookmarkStart w:id="32" w:name="_Toc105170234"/>
      <w:r>
        <w:t>Model Generation</w:t>
      </w:r>
      <w:bookmarkEnd w:id="32"/>
    </w:p>
    <w:p w14:paraId="3C8379E3" w14:textId="11C7F715" w:rsidR="00580E2E" w:rsidRDefault="00A153A7" w:rsidP="00683304">
      <w:pPr>
        <w:ind w:left="1080" w:firstLine="360"/>
        <w:jc w:val="both"/>
      </w:pPr>
      <w:r w:rsidRPr="004730B5">
        <w:t xml:space="preserve">The original goal of this project was to create four or five different models (RFC, </w:t>
      </w:r>
      <w:r>
        <w:t>Naïve</w:t>
      </w:r>
      <w:r w:rsidRPr="004730B5">
        <w:t xml:space="preserve"> Bayes, SVM, and so on), compare them, and choose the best one. Minor tweaking of the random forest classifier, on the other hand, resulted in highly accurate models, making further investigation redundant save as a possible portfolio exercise. An initial Naive Bayes model was </w:t>
      </w:r>
      <w:r w:rsidR="00ED454D" w:rsidRPr="004730B5">
        <w:t>created</w:t>
      </w:r>
      <w:r w:rsidR="00551BC4">
        <w:t>.</w:t>
      </w:r>
      <w:r w:rsidRPr="004730B5">
        <w:t xml:space="preserve"> </w:t>
      </w:r>
      <w:r w:rsidR="00551BC4">
        <w:t>H</w:t>
      </w:r>
      <w:r w:rsidR="00551BC4" w:rsidRPr="004730B5">
        <w:t>owever,</w:t>
      </w:r>
      <w:r w:rsidRPr="004730B5">
        <w:t xml:space="preserve"> the results were significantly worse than the baseline random forest model. Therefore hyperparameter tuning was considered superfluous in the absence of a robust alternative model.</w:t>
      </w:r>
    </w:p>
    <w:p w14:paraId="1AE7D840" w14:textId="77777777" w:rsidR="00BA0AC1" w:rsidRDefault="00A153A7" w:rsidP="00BA0AC1">
      <w:pPr>
        <w:pStyle w:val="Heading4"/>
        <w:numPr>
          <w:ilvl w:val="0"/>
          <w:numId w:val="21"/>
        </w:numPr>
      </w:pPr>
      <w:r w:rsidRPr="001A268F">
        <w:t>Per-</w:t>
      </w:r>
      <w:r>
        <w:t>Datasets</w:t>
      </w:r>
      <w:r w:rsidRPr="001A268F">
        <w:t xml:space="preserve"> Classifiers </w:t>
      </w:r>
    </w:p>
    <w:p w14:paraId="4B5FE079" w14:textId="77777777" w:rsidR="00BA0AC1" w:rsidRPr="00ED454D" w:rsidRDefault="00A153A7" w:rsidP="00683304">
      <w:pPr>
        <w:pStyle w:val="Heading4"/>
        <w:ind w:left="1800" w:firstLine="360"/>
        <w:jc w:val="both"/>
        <w:rPr>
          <w:rFonts w:asciiTheme="minorHAnsi" w:hAnsiTheme="minorHAnsi"/>
          <w:i w:val="0"/>
          <w:iCs w:val="0"/>
          <w:color w:val="000000" w:themeColor="text1"/>
        </w:rPr>
      </w:pPr>
      <w:r w:rsidRPr="00ED454D">
        <w:rPr>
          <w:rFonts w:asciiTheme="minorHAnsi" w:hAnsiTheme="minorHAnsi"/>
          <w:i w:val="0"/>
          <w:iCs w:val="0"/>
          <w:color w:val="000000" w:themeColor="text1"/>
        </w:rPr>
        <w:t xml:space="preserve">13 random forest classifier models were created at first, one for each </w:t>
      </w:r>
      <w:r w:rsidR="00ED454D" w:rsidRPr="00ED454D">
        <w:rPr>
          <w:rFonts w:asciiTheme="minorHAnsi" w:hAnsiTheme="minorHAnsi"/>
          <w:i w:val="0"/>
          <w:iCs w:val="0"/>
          <w:color w:val="000000" w:themeColor="text1"/>
        </w:rPr>
        <w:t>dataset</w:t>
      </w:r>
      <w:r w:rsidRPr="00ED454D">
        <w:rPr>
          <w:rFonts w:asciiTheme="minorHAnsi" w:hAnsiTheme="minorHAnsi"/>
          <w:i w:val="0"/>
          <w:iCs w:val="0"/>
          <w:color w:val="000000" w:themeColor="text1"/>
        </w:rPr>
        <w:t>. These models were created as a starting point and were not fine-tuned in any way to better grasp the data and identify potential issues. On the other hand, the goal feature was still unbalanced, and the model metrics had not yet been determined. As a result, these models were useless as a finished product. The benefit of these models was that they revealed the necessity to balance the target feature, and the area under the ROC curve was included in the final model's evaluation.</w:t>
      </w:r>
    </w:p>
    <w:p w14:paraId="383357E7" w14:textId="77777777" w:rsidR="00ED7DB4" w:rsidRDefault="00A153A7" w:rsidP="00B74514">
      <w:pPr>
        <w:pStyle w:val="Heading4"/>
        <w:numPr>
          <w:ilvl w:val="0"/>
          <w:numId w:val="21"/>
        </w:numPr>
      </w:pPr>
      <w:r w:rsidRPr="00ED7DB4">
        <w:t>Random Forest Classifier</w:t>
      </w:r>
      <w:r>
        <w:t xml:space="preserve"> </w:t>
      </w:r>
    </w:p>
    <w:p w14:paraId="24BFF982" w14:textId="77777777" w:rsidR="00DD3078" w:rsidRDefault="00A153A7" w:rsidP="00683304">
      <w:pPr>
        <w:pStyle w:val="ListParagraph"/>
        <w:ind w:left="1800" w:firstLine="360"/>
        <w:jc w:val="both"/>
      </w:pPr>
      <w:r w:rsidRPr="00BA0AC1">
        <w:t xml:space="preserve">As discussed in 6a – Result Evaluation, the random forest classifier model created was deemed to be the best model. With the maximum leaf nodes set to 5, 50, 500, and 5,000, two functions were created to assess the area under the ROC curve and the accuracy score of a baseline model. The 500 maximum leaf nodes parameter was chosen since it produced the highest metric values with the least amount of runtime. With 5000 maximum leaf nodes, there were marginal benefits, but training time was substantially </w:t>
      </w:r>
      <w:r w:rsidR="00683304" w:rsidRPr="00BA0AC1">
        <w:t>longer,</w:t>
      </w:r>
      <w:r w:rsidRPr="00BA0AC1">
        <w:t xml:space="preserve"> and the model was more likely to be overfit.</w:t>
      </w:r>
    </w:p>
    <w:p w14:paraId="73D3B9BA" w14:textId="77777777" w:rsidR="00BA0AC1" w:rsidRDefault="00A153A7" w:rsidP="00683304">
      <w:pPr>
        <w:pStyle w:val="ListParagraph"/>
        <w:ind w:left="1800" w:firstLine="360"/>
        <w:jc w:val="both"/>
      </w:pPr>
      <w:r w:rsidRPr="00BA0AC1">
        <w:t>Due to the vast size of this dataset, Randomized</w:t>
      </w:r>
      <w:r>
        <w:t xml:space="preserve"> </w:t>
      </w:r>
      <w:r w:rsidRPr="00BA0AC1">
        <w:t>Search</w:t>
      </w:r>
      <w:r>
        <w:t xml:space="preserve"> </w:t>
      </w:r>
      <w:r w:rsidRPr="00BA0AC1">
        <w:t>CV and Grid</w:t>
      </w:r>
      <w:r>
        <w:t xml:space="preserve"> </w:t>
      </w:r>
      <w:r w:rsidRPr="00BA0AC1">
        <w:t>Search</w:t>
      </w:r>
      <w:r>
        <w:t xml:space="preserve"> </w:t>
      </w:r>
      <w:r w:rsidRPr="00BA0AC1">
        <w:t xml:space="preserve">CV were explored for further hyperparameter optimization. However, they were </w:t>
      </w:r>
      <w:r w:rsidRPr="00BA0AC1">
        <w:lastRenderedPageBreak/>
        <w:t>deemed unnecessary because the original metrics were regarded as acceptable for the aims of this research. Grid searching might be used to optimize hyperparameters such as minimum impurity split, minimum samples per leaf, verboseness, max depth, max features, and several other parameters if runtime was not a concern.</w:t>
      </w:r>
      <w:r>
        <w:t xml:space="preserve"> </w:t>
      </w:r>
    </w:p>
    <w:p w14:paraId="1C891C0B" w14:textId="77777777" w:rsidR="00551BC4" w:rsidRPr="00551BC4" w:rsidRDefault="00A153A7" w:rsidP="00551BC4">
      <w:pPr>
        <w:pStyle w:val="Heading4"/>
        <w:numPr>
          <w:ilvl w:val="0"/>
          <w:numId w:val="21"/>
        </w:numPr>
        <w:rPr>
          <w:rStyle w:val="Heading4Char"/>
          <w:i/>
          <w:iCs/>
        </w:rPr>
      </w:pPr>
      <w:r w:rsidRPr="00DD3078">
        <w:rPr>
          <w:rStyle w:val="Heading4Char"/>
        </w:rPr>
        <w:t>Naïve Bayes</w:t>
      </w:r>
    </w:p>
    <w:p w14:paraId="5305950E" w14:textId="4EF74218" w:rsidR="00F57AD3" w:rsidRPr="00551BC4" w:rsidRDefault="00A153A7" w:rsidP="00683304">
      <w:pPr>
        <w:ind w:left="1800" w:firstLine="720"/>
        <w:jc w:val="both"/>
        <w:rPr>
          <w:rStyle w:val="Heading2Char"/>
          <w:sz w:val="22"/>
          <w:szCs w:val="22"/>
        </w:rPr>
      </w:pPr>
      <w:bookmarkStart w:id="33" w:name="_Toc105170235"/>
      <w:bookmarkStart w:id="34" w:name="_Toc104922496"/>
      <w:bookmarkStart w:id="35" w:name="_Toc105027533"/>
      <w:bookmarkStart w:id="36" w:name="_Toc105091991"/>
      <w:r w:rsidRPr="00551BC4">
        <w:rPr>
          <w:rStyle w:val="Heading2Char"/>
          <w:rFonts w:asciiTheme="minorHAnsi" w:hAnsiTheme="minorHAnsi"/>
          <w:color w:val="000000" w:themeColor="text1"/>
          <w:sz w:val="22"/>
          <w:szCs w:val="22"/>
        </w:rPr>
        <w:t xml:space="preserve">An early Naive Bayes model was created to investigate if a different model may outperform the random forest classifier model. The basic Gaussian </w:t>
      </w:r>
      <w:r w:rsidR="008719C0" w:rsidRPr="008719C0">
        <w:rPr>
          <w:rStyle w:val="Heading2Char"/>
          <w:rFonts w:asciiTheme="minorHAnsi" w:hAnsiTheme="minorHAnsi"/>
          <w:color w:val="000000" w:themeColor="text1"/>
          <w:sz w:val="22"/>
          <w:szCs w:val="22"/>
        </w:rPr>
        <w:t xml:space="preserve">Naïve </w:t>
      </w:r>
      <w:r w:rsidRPr="00551BC4">
        <w:rPr>
          <w:rStyle w:val="Heading2Char"/>
          <w:rFonts w:asciiTheme="minorHAnsi" w:hAnsiTheme="minorHAnsi"/>
          <w:color w:val="000000" w:themeColor="text1"/>
          <w:sz w:val="22"/>
          <w:szCs w:val="22"/>
        </w:rPr>
        <w:t xml:space="preserve">Bayes model, on the other hand, performed at a considerably lower level than the random forest. </w:t>
      </w:r>
      <w:r w:rsidR="008719C0" w:rsidRPr="00551BC4">
        <w:rPr>
          <w:rStyle w:val="Heading2Char"/>
          <w:rFonts w:asciiTheme="minorHAnsi" w:hAnsiTheme="minorHAnsi"/>
          <w:color w:val="000000" w:themeColor="text1"/>
          <w:sz w:val="22"/>
          <w:szCs w:val="22"/>
        </w:rPr>
        <w:t>Therefore,</w:t>
      </w:r>
      <w:r w:rsidRPr="00551BC4">
        <w:rPr>
          <w:rStyle w:val="Heading2Char"/>
          <w:rFonts w:asciiTheme="minorHAnsi" w:hAnsiTheme="minorHAnsi"/>
          <w:color w:val="000000" w:themeColor="text1"/>
          <w:sz w:val="22"/>
          <w:szCs w:val="22"/>
        </w:rPr>
        <w:t xml:space="preserve"> further tuning was avoided. Model Assessment's Gaussian</w:t>
      </w:r>
      <w:bookmarkEnd w:id="33"/>
      <w:r w:rsidRPr="00551BC4">
        <w:rPr>
          <w:rStyle w:val="Heading2Char"/>
          <w:rFonts w:asciiTheme="minorHAnsi" w:hAnsiTheme="minorHAnsi"/>
          <w:color w:val="000000" w:themeColor="text1"/>
          <w:sz w:val="22"/>
          <w:szCs w:val="22"/>
        </w:rPr>
        <w:t xml:space="preserve"> </w:t>
      </w:r>
      <w:r w:rsidR="008719C0">
        <w:t>Naïve</w:t>
      </w:r>
      <w:r w:rsidR="008719C0" w:rsidRPr="00551BC4">
        <w:rPr>
          <w:rStyle w:val="Heading2Char"/>
          <w:rFonts w:asciiTheme="minorHAnsi" w:hAnsiTheme="minorHAnsi"/>
          <w:color w:val="000000" w:themeColor="text1"/>
          <w:sz w:val="22"/>
          <w:szCs w:val="22"/>
        </w:rPr>
        <w:t xml:space="preserve"> </w:t>
      </w:r>
      <w:r w:rsidRPr="00551BC4">
        <w:rPr>
          <w:rStyle w:val="Heading2Char"/>
          <w:rFonts w:asciiTheme="minorHAnsi" w:hAnsiTheme="minorHAnsi"/>
          <w:color w:val="000000" w:themeColor="text1"/>
          <w:sz w:val="22"/>
          <w:szCs w:val="22"/>
        </w:rPr>
        <w:t>Bayes section delves more into the logic behind this decision.</w:t>
      </w:r>
      <w:bookmarkEnd w:id="34"/>
      <w:bookmarkEnd w:id="35"/>
      <w:bookmarkEnd w:id="36"/>
    </w:p>
    <w:p w14:paraId="183429BB" w14:textId="77777777" w:rsidR="00470D79" w:rsidRDefault="00A153A7" w:rsidP="00BA4B3F">
      <w:pPr>
        <w:pStyle w:val="ListParagraph"/>
        <w:numPr>
          <w:ilvl w:val="0"/>
          <w:numId w:val="18"/>
        </w:numPr>
        <w:rPr>
          <w:rStyle w:val="Heading2Char"/>
        </w:rPr>
      </w:pPr>
      <w:r w:rsidRPr="00635656">
        <w:rPr>
          <w:rStyle w:val="Heading2Char"/>
        </w:rPr>
        <w:t xml:space="preserve"> </w:t>
      </w:r>
      <w:bookmarkStart w:id="37" w:name="_Toc105170236"/>
      <w:r w:rsidRPr="002E5AFF">
        <w:rPr>
          <w:rStyle w:val="Heading2Char"/>
        </w:rPr>
        <w:t>Model Assessment</w:t>
      </w:r>
      <w:bookmarkEnd w:id="37"/>
    </w:p>
    <w:p w14:paraId="2431B723" w14:textId="77777777" w:rsidR="00970751" w:rsidRDefault="00A153A7" w:rsidP="00683304">
      <w:pPr>
        <w:pStyle w:val="ListParagraph"/>
        <w:ind w:left="1080" w:firstLine="360"/>
        <w:jc w:val="both"/>
      </w:pPr>
      <w:r w:rsidRPr="00970751">
        <w:t>Confusion matrices, accuracy scores, ROC AUC ratings, and f1 values evaluated the models. These metrics were chosen because a high ROC AUC emphasizes the actual positive rate, a higher accuracy score puts much emphasis on accurate predictions in general, and f1 is the harmonic mean of the model's accuracy and recall. Hence, a model with high values in each of these metrics performs well regardless of one's philosophy on the most essential (True positive rate, false-positive rate, actual negative rate, false-negative rate).</w:t>
      </w:r>
    </w:p>
    <w:p w14:paraId="224B8924" w14:textId="77777777" w:rsidR="00683304" w:rsidRDefault="00683304" w:rsidP="00683304">
      <w:pPr>
        <w:pStyle w:val="ListParagraph"/>
        <w:ind w:left="1080" w:firstLine="360"/>
        <w:jc w:val="both"/>
      </w:pPr>
    </w:p>
    <w:p w14:paraId="46D8F23C" w14:textId="77777777" w:rsidR="00F21DF3" w:rsidRDefault="00A153A7" w:rsidP="00683304">
      <w:pPr>
        <w:pStyle w:val="ListParagraph"/>
        <w:ind w:left="1080" w:firstLine="360"/>
        <w:jc w:val="both"/>
      </w:pPr>
      <w:r w:rsidRPr="00970751">
        <w:t xml:space="preserve">The actual positive rate would be the most crucial indicator if the chosen random forest model were not very precise. False positives may be forgiven more readily in this instance because IP addresses labeled as malware could later be "forgiven," however false negatives would be </w:t>
      </w:r>
      <w:r w:rsidR="00ED454D" w:rsidRPr="00970751">
        <w:t>penalized</w:t>
      </w:r>
      <w:r w:rsidRPr="00970751">
        <w:t xml:space="preserve"> more severely due to the lack of bot detection in the network.</w:t>
      </w:r>
    </w:p>
    <w:p w14:paraId="442EDA7A" w14:textId="3D1626B9" w:rsidR="00B82C48" w:rsidRDefault="00B82C48" w:rsidP="00683304">
      <w:pPr>
        <w:pStyle w:val="ListParagraph"/>
        <w:ind w:left="1080" w:firstLine="360"/>
        <w:jc w:val="both"/>
      </w:pPr>
      <w:r>
        <w:rPr>
          <w:noProof/>
        </w:rPr>
        <w:drawing>
          <wp:inline distT="0" distB="0" distL="0" distR="0" wp14:anchorId="2DEFEE3A" wp14:editId="022E1632">
            <wp:extent cx="4905375" cy="3533775"/>
            <wp:effectExtent l="0" t="0" r="9525"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0BD1BE91" w14:textId="77777777" w:rsidR="00297CEE" w:rsidRDefault="00A153A7" w:rsidP="00FA1394">
      <w:pPr>
        <w:pStyle w:val="Heading4"/>
        <w:numPr>
          <w:ilvl w:val="0"/>
          <w:numId w:val="24"/>
        </w:numPr>
      </w:pPr>
      <w:r>
        <w:lastRenderedPageBreak/>
        <w:t xml:space="preserve">Random Forest Classifier </w:t>
      </w:r>
    </w:p>
    <w:p w14:paraId="08888131" w14:textId="6BC0B080" w:rsidR="00970751" w:rsidRDefault="00A153A7" w:rsidP="00A95C4E">
      <w:pPr>
        <w:pStyle w:val="ListParagraph"/>
        <w:ind w:left="1800" w:firstLine="360"/>
        <w:jc w:val="both"/>
      </w:pPr>
      <w:r w:rsidRPr="00970751">
        <w:t>With a ROC AUC of 0.9</w:t>
      </w:r>
      <w:r w:rsidR="006A50F1">
        <w:t>49</w:t>
      </w:r>
      <w:r w:rsidRPr="00970751">
        <w:t>, an f1 score of 0.949, and an accuracy of 0.9</w:t>
      </w:r>
      <w:r w:rsidR="006A50F1">
        <w:t>49</w:t>
      </w:r>
      <w:r w:rsidRPr="00970751">
        <w:t xml:space="preserve">, the random forest classifier model delivers highly accurate predictions and correctly classifies malicious IP addresses within the test data with an acceptable error rate. The model predicted </w:t>
      </w:r>
      <w:r w:rsidR="00207BF1" w:rsidRPr="00207BF1">
        <w:t>85</w:t>
      </w:r>
      <w:r w:rsidR="00207BF1">
        <w:t>,</w:t>
      </w:r>
      <w:r w:rsidR="00207BF1" w:rsidRPr="00207BF1">
        <w:t>171</w:t>
      </w:r>
      <w:r w:rsidRPr="00970751">
        <w:t xml:space="preserve"> true negatives and </w:t>
      </w:r>
      <w:r w:rsidR="00207BF1" w:rsidRPr="00207BF1">
        <w:t>83</w:t>
      </w:r>
      <w:r w:rsidR="00207BF1">
        <w:t>,</w:t>
      </w:r>
      <w:r w:rsidR="00207BF1" w:rsidRPr="00207BF1">
        <w:t>752</w:t>
      </w:r>
      <w:r w:rsidRPr="00970751">
        <w:t xml:space="preserve"> true positives out of 177,855 test records. Alternatively, it produced </w:t>
      </w:r>
      <w:r w:rsidR="00207BF1" w:rsidRPr="00207BF1">
        <w:t>3</w:t>
      </w:r>
      <w:r w:rsidR="00207BF1">
        <w:t>,</w:t>
      </w:r>
      <w:r w:rsidR="00207BF1" w:rsidRPr="00207BF1">
        <w:t>576</w:t>
      </w:r>
      <w:r w:rsidR="00207BF1">
        <w:t xml:space="preserve"> </w:t>
      </w:r>
      <w:r w:rsidRPr="00970751">
        <w:t xml:space="preserve">erroneous optimistic predictions (2 percent of the test set) and </w:t>
      </w:r>
      <w:r w:rsidR="00207BF1" w:rsidRPr="00207BF1">
        <w:t>5</w:t>
      </w:r>
      <w:r w:rsidR="00207BF1">
        <w:t>,</w:t>
      </w:r>
      <w:r w:rsidR="00207BF1" w:rsidRPr="00207BF1">
        <w:t>356</w:t>
      </w:r>
      <w:r w:rsidRPr="00970751">
        <w:t xml:space="preserve"> false-negative predictions (3 percent of the test set), indicating that the model was 95 percent correct</w:t>
      </w:r>
      <w:r>
        <w:t>.</w:t>
      </w:r>
      <w:r w:rsidR="00ED454D">
        <w:t xml:space="preserve"> </w:t>
      </w:r>
      <w:r w:rsidR="00297CEE">
        <w:t xml:space="preserve">To understand which features most strongly impacted the model's prediction, we utilized Shapley Additive Explanations (SHAP), feature importance, and permutation importance </w:t>
      </w:r>
      <w:r w:rsidR="00011877">
        <w:t>to create a complete picture of the model's inner workings (exploring the "black box").</w:t>
      </w:r>
    </w:p>
    <w:p w14:paraId="77D0F756" w14:textId="77777777" w:rsidR="00011877" w:rsidRDefault="00A153A7" w:rsidP="000734B2">
      <w:pPr>
        <w:ind w:left="720" w:firstLine="720"/>
        <w:jc w:val="both"/>
      </w:pPr>
      <w:r w:rsidRPr="00970751">
        <w:t>Shapley Additive Explanations (SHAP), feature importance, and permutation importance were used to generate a detailed image of the model's inner workings (exploring the "black box") in order to figure out which features had the most significant impact on the model's prediction.</w:t>
      </w:r>
      <w:r w:rsidR="000F53D2">
        <w:rPr>
          <w:noProof/>
        </w:rPr>
        <w:drawing>
          <wp:inline distT="0" distB="0" distL="0" distR="0" wp14:anchorId="4F83C8FE" wp14:editId="0DC287AA">
            <wp:extent cx="6340475" cy="2664219"/>
            <wp:effectExtent l="0" t="0" r="3175"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375159" cy="2678793"/>
                    </a:xfrm>
                    <a:prstGeom prst="rect">
                      <a:avLst/>
                    </a:prstGeom>
                    <a:noFill/>
                    <a:ln>
                      <a:noFill/>
                    </a:ln>
                  </pic:spPr>
                </pic:pic>
              </a:graphicData>
            </a:graphic>
          </wp:inline>
        </w:drawing>
      </w:r>
    </w:p>
    <w:p w14:paraId="26AD8379" w14:textId="77777777" w:rsidR="00126681" w:rsidRDefault="00A153A7" w:rsidP="00F92910">
      <w:pPr>
        <w:jc w:val="center"/>
        <w:rPr>
          <w:b/>
          <w:bCs/>
        </w:rPr>
      </w:pPr>
      <w:r w:rsidRPr="00ED454D">
        <w:rPr>
          <w:b/>
          <w:bCs/>
        </w:rPr>
        <w:t>Fig. 1. Feature Importance Graph for RFC Model</w:t>
      </w:r>
    </w:p>
    <w:p w14:paraId="69997BB7" w14:textId="77777777" w:rsidR="00F92910" w:rsidRPr="00ED454D" w:rsidRDefault="00F92910" w:rsidP="00F92910">
      <w:pPr>
        <w:jc w:val="center"/>
        <w:rPr>
          <w:b/>
          <w:bCs/>
        </w:rPr>
      </w:pPr>
    </w:p>
    <w:p w14:paraId="402C159D" w14:textId="77777777" w:rsidR="000503E4" w:rsidRDefault="00A153A7" w:rsidP="00F92910">
      <w:pPr>
        <w:ind w:left="720" w:firstLine="720"/>
        <w:jc w:val="both"/>
      </w:pPr>
      <w:r w:rsidRPr="00970751">
        <w:t>The random forest's built-in feature importance_function was used to calculate feature importance in this graph, showing which features significantly impacted the model's predictions. While it is a less complex assessment of the most significant characteristics, it is a reliable estimate. Duration, Source Bytes, Total Bytes, Total Packets, UDP, ICMP, and TCP are the most crucial criteria in identifying whether a flow is from a malicious source, as shown in the first diagram. The majority of the other protocols using this metric had no impact on the model's predictions. While this corresponds to other Blackbox descriptions rather well, more accurate models are still to come.</w:t>
      </w:r>
    </w:p>
    <w:p w14:paraId="764604B8" w14:textId="77777777" w:rsidR="00CB4CD0" w:rsidRDefault="00A153A7" w:rsidP="00CB4CD0">
      <w:pPr>
        <w:ind w:left="720" w:firstLine="720"/>
        <w:jc w:val="center"/>
        <w:rPr>
          <w:b/>
          <w:bCs/>
        </w:rPr>
      </w:pPr>
      <w:r w:rsidRPr="00CB4CD0">
        <w:rPr>
          <w:b/>
          <w:bCs/>
          <w:noProof/>
        </w:rPr>
        <w:lastRenderedPageBreak/>
        <w:drawing>
          <wp:inline distT="0" distB="0" distL="0" distR="0" wp14:anchorId="7ADB3635" wp14:editId="46BB8AF6">
            <wp:extent cx="2029108" cy="3458058"/>
            <wp:effectExtent l="0" t="0" r="9525"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5"/>
                    <a:stretch>
                      <a:fillRect/>
                    </a:stretch>
                  </pic:blipFill>
                  <pic:spPr>
                    <a:xfrm>
                      <a:off x="0" y="0"/>
                      <a:ext cx="2029108" cy="3458058"/>
                    </a:xfrm>
                    <a:prstGeom prst="rect">
                      <a:avLst/>
                    </a:prstGeom>
                  </pic:spPr>
                </pic:pic>
              </a:graphicData>
            </a:graphic>
          </wp:inline>
        </w:drawing>
      </w:r>
    </w:p>
    <w:p w14:paraId="772FFB21" w14:textId="77777777" w:rsidR="005D147D" w:rsidRPr="00FA1394" w:rsidRDefault="00A153A7" w:rsidP="00CB4CD0">
      <w:pPr>
        <w:ind w:left="720" w:firstLine="720"/>
        <w:jc w:val="center"/>
        <w:rPr>
          <w:b/>
          <w:bCs/>
        </w:rPr>
      </w:pPr>
      <w:r w:rsidRPr="00FA1394">
        <w:rPr>
          <w:b/>
          <w:bCs/>
        </w:rPr>
        <w:t>Fig. 2. Permutation Importance Graph for RFC Mode</w:t>
      </w:r>
    </w:p>
    <w:p w14:paraId="6E46CA0B" w14:textId="77777777" w:rsidR="00981EFF" w:rsidRDefault="00A153A7" w:rsidP="00F92910">
      <w:pPr>
        <w:ind w:left="720" w:firstLine="720"/>
        <w:jc w:val="both"/>
      </w:pPr>
      <w:r w:rsidRPr="00FA1394">
        <w:t>The permutation significance values for the significant classifier model are shown in the diagram above. For each iteration, permutation significance works by shuffling the values within a particular feature while keeping all other features constant. Shuffling a feature should theoretically affect the model's prediction accuracy, and the difference in accuracy was assessed in permutation significance values. In general, shuffled more essential predictive elements had the most significant impact, so Source Bytes, Duration, Total Bytes, UDP, ICMP, Total Packets, and TCP were the features that had the most significant impact. Furthermore, because alternative protocols other than UDP, ICMP, and TCP make up a lower share of observed flows, it seems to sense that they are assigned less weight in this paradigm.</w:t>
      </w:r>
    </w:p>
    <w:p w14:paraId="2855B162" w14:textId="55F172AE" w:rsidR="00981EFF" w:rsidRDefault="00981EFF" w:rsidP="00981EFF">
      <w:pPr>
        <w:jc w:val="both"/>
      </w:pPr>
      <w:r w:rsidRPr="00981EFF">
        <w:rPr>
          <w:noProof/>
        </w:rPr>
        <w:drawing>
          <wp:inline distT="0" distB="0" distL="0" distR="0" wp14:anchorId="14EE1075" wp14:editId="7A4B0298">
            <wp:extent cx="5940119" cy="1367624"/>
            <wp:effectExtent l="0" t="0" r="3810" b="444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6"/>
                    <a:stretch>
                      <a:fillRect/>
                    </a:stretch>
                  </pic:blipFill>
                  <pic:spPr>
                    <a:xfrm>
                      <a:off x="0" y="0"/>
                      <a:ext cx="6066055" cy="1396619"/>
                    </a:xfrm>
                    <a:prstGeom prst="rect">
                      <a:avLst/>
                    </a:prstGeom>
                  </pic:spPr>
                </pic:pic>
              </a:graphicData>
            </a:graphic>
          </wp:inline>
        </w:drawing>
      </w:r>
      <w:r>
        <w:t>SHAP values interpret the impact of having a certain value for a given feature in comparison to the prediction that would be made if that feature took some baseline value. This visual shows that TotPkts, TotBytes, Dur, SrcBytes, and udp have the greatest impact on the predictions (this lines up very nicely with our permutation importance). TotPkts being equal to 2 and TotBytes being equal to 207 increase the prediction value, and the largest impacts come from Dur being 0.000167 and SrcBytes being 66.</w:t>
      </w:r>
    </w:p>
    <w:p w14:paraId="2AC965E3" w14:textId="740EC14C" w:rsidR="00981EFF" w:rsidRDefault="00981EFF" w:rsidP="00981EFF">
      <w:pPr>
        <w:jc w:val="both"/>
      </w:pPr>
      <w:r w:rsidRPr="00981EFF">
        <w:rPr>
          <w:noProof/>
        </w:rPr>
        <w:lastRenderedPageBreak/>
        <w:drawing>
          <wp:inline distT="0" distB="0" distL="0" distR="0" wp14:anchorId="667C3791" wp14:editId="4CFC5C55">
            <wp:extent cx="5943600" cy="1280160"/>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7"/>
                    <a:stretch>
                      <a:fillRect/>
                    </a:stretch>
                  </pic:blipFill>
                  <pic:spPr>
                    <a:xfrm>
                      <a:off x="0" y="0"/>
                      <a:ext cx="5943600" cy="1280160"/>
                    </a:xfrm>
                    <a:prstGeom prst="rect">
                      <a:avLst/>
                    </a:prstGeom>
                  </pic:spPr>
                </pic:pic>
              </a:graphicData>
            </a:graphic>
          </wp:inline>
        </w:drawing>
      </w:r>
      <w:r w:rsidRPr="00981EFF">
        <w:t>This is an approximation of the previous plot using kernel explainer. Kernel SHAP is a method that uses a special weighted linear regression to compute the importance of each feature. Less accurate, but roughly the same story.</w:t>
      </w:r>
    </w:p>
    <w:p w14:paraId="06C21D99" w14:textId="2AAF762F" w:rsidR="00A91478" w:rsidRPr="00FA1394" w:rsidRDefault="00A153A7" w:rsidP="00981EFF">
      <w:pPr>
        <w:jc w:val="both"/>
      </w:pPr>
      <w:r w:rsidRPr="00FA1394">
        <w:rPr>
          <w:noProof/>
        </w:rPr>
        <w:drawing>
          <wp:inline distT="0" distB="0" distL="0" distR="0" wp14:anchorId="23CED503" wp14:editId="50CE9F2B">
            <wp:extent cx="5819775" cy="603490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22740" cy="6037982"/>
                    </a:xfrm>
                    <a:prstGeom prst="rect">
                      <a:avLst/>
                    </a:prstGeom>
                    <a:noFill/>
                    <a:ln>
                      <a:noFill/>
                    </a:ln>
                  </pic:spPr>
                </pic:pic>
              </a:graphicData>
            </a:graphic>
          </wp:inline>
        </w:drawing>
      </w:r>
    </w:p>
    <w:p w14:paraId="5FF62CC1" w14:textId="77777777" w:rsidR="00772C17" w:rsidRPr="00FA1394" w:rsidRDefault="00A153A7" w:rsidP="00FA1394">
      <w:pPr>
        <w:jc w:val="center"/>
        <w:rPr>
          <w:b/>
          <w:bCs/>
        </w:rPr>
      </w:pPr>
      <w:r w:rsidRPr="00FA1394">
        <w:rPr>
          <w:b/>
          <w:bCs/>
        </w:rPr>
        <w:lastRenderedPageBreak/>
        <w:t>Fig. 3. SHAP Summary Plot for RFC Model</w:t>
      </w:r>
    </w:p>
    <w:p w14:paraId="021FCE78" w14:textId="77777777" w:rsidR="00CE2BC4" w:rsidRDefault="00A153A7" w:rsidP="006118C2">
      <w:pPr>
        <w:ind w:left="1440" w:firstLine="720"/>
        <w:jc w:val="both"/>
      </w:pPr>
      <w:r w:rsidRPr="00CE2BC4">
        <w:t>The SHAP summary charts show which points have a positive or negative impact on the model's output and to what extent. The horizontal position indicates how much a certain point influences the result, while the color indicates whether the value was high or low for that particular row of data. The hue is skewed since the bulk of the features in this data set were binary. Furthermore, SHAP summary graphs are inefficient when working with massive data sets. As a result, this SHAP plot was created using only a quarter of the test data (25%) and may not accurately reflect the overall trend of the data. Regardless, it should be considered a reliable estimate.</w:t>
      </w:r>
    </w:p>
    <w:p w14:paraId="194089B8" w14:textId="77777777" w:rsidR="00CE2BC4" w:rsidRDefault="00A153A7" w:rsidP="006118C2">
      <w:pPr>
        <w:ind w:left="720" w:firstLine="720"/>
        <w:jc w:val="both"/>
      </w:pPr>
      <w:r w:rsidRPr="00CE2BC4">
        <w:t xml:space="preserve">This plot is pretty consistent with the rest of the model exploration features, indicating that Duration, Source Bytes, UDP, Total Bytes, Total Packets, ICMP, and TCP have the most significant effects on the model's output, with Duration and Source Bytes being the two most important features across the board. Because of the </w:t>
      </w:r>
      <w:r w:rsidR="00FA1394" w:rsidRPr="00CE2BC4">
        <w:t>coloring</w:t>
      </w:r>
      <w:r w:rsidRPr="00CE2BC4">
        <w:t xml:space="preserve"> difficulties, it is challenging to identify how these particular elements affect the model. For example, duration is practically blue, indicating that while most of those values were considered modest for their rows, they significantly impacted the model in both directions. As such, fewer insights were derived here than those that would have been derived within another dataset, but the insights gained are valuable. This model confirms that TCP and ICMP increased the chance that a given flow is malicious, which may not have been apparent given only feature and permutation importance.</w:t>
      </w:r>
    </w:p>
    <w:p w14:paraId="5BF00D32" w14:textId="77777777" w:rsidR="00F57C78" w:rsidRPr="00FA1394" w:rsidRDefault="00A153A7" w:rsidP="00FA1394">
      <w:pPr>
        <w:pStyle w:val="Heading4"/>
        <w:numPr>
          <w:ilvl w:val="0"/>
          <w:numId w:val="24"/>
        </w:numPr>
      </w:pPr>
      <w:r w:rsidRPr="00FA1394">
        <w:t>Gaussian Naïve Bayes</w:t>
      </w:r>
    </w:p>
    <w:p w14:paraId="23370E3C" w14:textId="02E10FCA" w:rsidR="00553843" w:rsidRDefault="00A153A7" w:rsidP="006118C2">
      <w:pPr>
        <w:ind w:left="1800" w:firstLine="360"/>
        <w:jc w:val="both"/>
      </w:pPr>
      <w:r w:rsidRPr="00553843">
        <w:t xml:space="preserve">The Gaussian </w:t>
      </w:r>
      <w:r w:rsidR="008719C0">
        <w:t>Naïve</w:t>
      </w:r>
      <w:r w:rsidR="008719C0" w:rsidRPr="00553843">
        <w:t xml:space="preserve"> </w:t>
      </w:r>
      <w:r w:rsidRPr="00553843">
        <w:t>Bayes model had a ROC AUC of 0.54</w:t>
      </w:r>
      <w:r w:rsidR="001D5F27">
        <w:t>3</w:t>
      </w:r>
      <w:r w:rsidRPr="00553843">
        <w:t>, an f1 score of 0.68</w:t>
      </w:r>
      <w:r w:rsidR="001D5F27">
        <w:t>1</w:t>
      </w:r>
      <w:r w:rsidRPr="00553843">
        <w:t>, and an accuracy score of 0.54</w:t>
      </w:r>
      <w:r w:rsidR="001D5F27">
        <w:t>2</w:t>
      </w:r>
      <w:r w:rsidRPr="00553843">
        <w:t>. Although more hyperparameter tuning could have improved these metrics, the high metrics observed in the random forest classifier model made this unnecessary for the study's goals.</w:t>
      </w:r>
    </w:p>
    <w:p w14:paraId="1229C9D3" w14:textId="50E70D58" w:rsidR="00BA4B3F" w:rsidRDefault="00A153A7" w:rsidP="006118C2">
      <w:pPr>
        <w:ind w:left="720" w:firstLine="720"/>
        <w:jc w:val="both"/>
      </w:pPr>
      <w:r w:rsidRPr="00553843">
        <w:t xml:space="preserve">This model adequately predicted </w:t>
      </w:r>
      <w:r w:rsidR="001D5F27" w:rsidRPr="001D5F27">
        <w:t>86</w:t>
      </w:r>
      <w:r w:rsidR="001D5F27">
        <w:t>,</w:t>
      </w:r>
      <w:r w:rsidR="001D5F27" w:rsidRPr="001D5F27">
        <w:t>761</w:t>
      </w:r>
      <w:r w:rsidR="001D5F27">
        <w:t xml:space="preserve"> </w:t>
      </w:r>
      <w:r w:rsidRPr="00553843">
        <w:t xml:space="preserve">malicious flows and </w:t>
      </w:r>
      <w:r w:rsidR="00D94A79" w:rsidRPr="00D94A79">
        <w:t>9</w:t>
      </w:r>
      <w:r w:rsidR="00D94A79">
        <w:t>,</w:t>
      </w:r>
      <w:r w:rsidR="00D94A79" w:rsidRPr="00D94A79">
        <w:t>923</w:t>
      </w:r>
      <w:r w:rsidR="00D94A79">
        <w:t xml:space="preserve"> </w:t>
      </w:r>
      <w:r w:rsidRPr="00553843">
        <w:t xml:space="preserve">non-malicious flows compared to the Random Forest Classifier model. It also produced </w:t>
      </w:r>
      <w:r w:rsidR="00D94A79" w:rsidRPr="00D94A79">
        <w:t>78</w:t>
      </w:r>
      <w:r w:rsidR="00D94A79">
        <w:t>,</w:t>
      </w:r>
      <w:r w:rsidR="00D94A79" w:rsidRPr="00D94A79">
        <w:t>824</w:t>
      </w:r>
      <w:r w:rsidRPr="00553843">
        <w:t xml:space="preserve"> false negatives and </w:t>
      </w:r>
      <w:r w:rsidR="00D94A79" w:rsidRPr="00D94A79">
        <w:t>2</w:t>
      </w:r>
      <w:r w:rsidR="00D94A79">
        <w:t>,</w:t>
      </w:r>
      <w:r w:rsidR="00D94A79" w:rsidRPr="00D94A79">
        <w:t>347</w:t>
      </w:r>
      <w:r w:rsidRPr="00553843">
        <w:t xml:space="preserve"> false positives, ultimately rendering the model unusable. Of fact, more hyperparameter tuning could have enhanced this outcome, but given the random forest model's overwhelming performance, it was unnecessary. The Gaussian </w:t>
      </w:r>
      <w:r>
        <w:t>Naïve</w:t>
      </w:r>
      <w:r w:rsidRPr="00553843">
        <w:t xml:space="preserve"> Bayes model was not selected as the final model, and its weak metrics rendered it unnecessary to investigate the black box.</w:t>
      </w:r>
    </w:p>
    <w:p w14:paraId="683055B4" w14:textId="77777777" w:rsidR="00CA386D" w:rsidRPr="00F57AD3" w:rsidRDefault="00A153A7" w:rsidP="00CA386D">
      <w:pPr>
        <w:pStyle w:val="ListParagraph"/>
        <w:numPr>
          <w:ilvl w:val="0"/>
          <w:numId w:val="18"/>
        </w:numPr>
        <w:rPr>
          <w:rFonts w:asciiTheme="majorHAnsi" w:eastAsiaTheme="majorEastAsia" w:hAnsiTheme="majorHAnsi" w:cstheme="majorBidi"/>
          <w:color w:val="2F5496" w:themeColor="accent1" w:themeShade="BF"/>
          <w:sz w:val="26"/>
          <w:szCs w:val="26"/>
        </w:rPr>
      </w:pPr>
      <w:r w:rsidRPr="00DF170C">
        <w:rPr>
          <w:rFonts w:asciiTheme="majorHAnsi" w:eastAsiaTheme="majorEastAsia" w:hAnsiTheme="majorHAnsi" w:cstheme="majorBidi"/>
          <w:color w:val="2F5496" w:themeColor="accent1" w:themeShade="BF"/>
          <w:sz w:val="26"/>
          <w:szCs w:val="26"/>
        </w:rPr>
        <w:t>EVALUATION</w:t>
      </w:r>
    </w:p>
    <w:p w14:paraId="2154C11F" w14:textId="77777777" w:rsidR="00A247BA" w:rsidRPr="00A247BA" w:rsidRDefault="00A153A7" w:rsidP="00A247BA">
      <w:pPr>
        <w:pStyle w:val="Heading3"/>
        <w:numPr>
          <w:ilvl w:val="0"/>
          <w:numId w:val="26"/>
        </w:numPr>
      </w:pPr>
      <w:bookmarkStart w:id="38" w:name="_Toc105170237"/>
      <w:r>
        <w:t>Result Evaluation</w:t>
      </w:r>
      <w:bookmarkEnd w:id="38"/>
    </w:p>
    <w:p w14:paraId="4B8176DC" w14:textId="3C50AEF2" w:rsidR="00A247BA" w:rsidRDefault="00A153A7" w:rsidP="006118C2">
      <w:pPr>
        <w:ind w:left="1800" w:firstLine="360"/>
        <w:jc w:val="both"/>
      </w:pPr>
      <w:r w:rsidRPr="00553843">
        <w:t>Overall, the experiment was a success, with a model that was 95 percent accurate. Minor improvements might be made by focusing less on runtime and fine-tuning hyperparameters, but this model is now enough.</w:t>
      </w:r>
    </w:p>
    <w:p w14:paraId="40B9C364" w14:textId="77777777" w:rsidR="00660F3F" w:rsidRDefault="00A153A7" w:rsidP="00660F3F">
      <w:pPr>
        <w:pStyle w:val="Heading3"/>
        <w:numPr>
          <w:ilvl w:val="0"/>
          <w:numId w:val="26"/>
        </w:numPr>
      </w:pPr>
      <w:bookmarkStart w:id="39" w:name="_Toc105170238"/>
      <w:r>
        <w:t>Process Review</w:t>
      </w:r>
      <w:bookmarkEnd w:id="39"/>
    </w:p>
    <w:p w14:paraId="3189BBA1" w14:textId="77777777" w:rsidR="00BB73FB" w:rsidRDefault="00A153A7" w:rsidP="006118C2">
      <w:pPr>
        <w:ind w:left="1800" w:firstLine="360"/>
        <w:jc w:val="both"/>
      </w:pPr>
      <w:r w:rsidRPr="00553843">
        <w:t>If the knowledge that we had now when the project started, this process would have gone much faster. Initial models were discarded because they used unidirectional flows.</w:t>
      </w:r>
    </w:p>
    <w:p w14:paraId="0CF11789" w14:textId="7E5441D7" w:rsidR="00660F3F" w:rsidRDefault="00A153A7" w:rsidP="00D94A79">
      <w:pPr>
        <w:ind w:left="1800" w:firstLine="360"/>
        <w:jc w:val="both"/>
      </w:pPr>
      <w:r w:rsidRPr="00553843">
        <w:lastRenderedPageBreak/>
        <w:t>Suppose the final model had not been a simple adjustment of the baseline random forest classifier with a balanced training dataset. In that case, this project could have taken longer and cost a lot more money. More thorough planning will be required to prevent such issues if an appropriate model is not immediately evident. Beyond the immediate success of the final model, this project existed as a learning exercise, and it was a massive success in that aspect.</w:t>
      </w:r>
    </w:p>
    <w:p w14:paraId="1820AC94" w14:textId="77777777" w:rsidR="00A96A2B" w:rsidRDefault="00A153A7" w:rsidP="000F2B18">
      <w:pPr>
        <w:pStyle w:val="Heading3"/>
        <w:numPr>
          <w:ilvl w:val="0"/>
          <w:numId w:val="26"/>
        </w:numPr>
      </w:pPr>
      <w:bookmarkStart w:id="40" w:name="_Toc105170239"/>
      <w:r>
        <w:t>Deployment Preparation</w:t>
      </w:r>
      <w:bookmarkEnd w:id="40"/>
    </w:p>
    <w:p w14:paraId="38895A05" w14:textId="77777777" w:rsidR="000F2B18" w:rsidRDefault="00A153A7" w:rsidP="006118C2">
      <w:pPr>
        <w:ind w:left="1800" w:firstLine="720"/>
        <w:jc w:val="both"/>
      </w:pPr>
      <w:r w:rsidRPr="00002968">
        <w:t>While the finished model will not be integrated into a regular workflow, efforts to prepare it for future use could be performed. Pipelines might be created using Pyspark or a comparable library to automate the data cleaning process, including imputing and feature extraction activities. Cleaning and model development were done by hand for this project, but pipelines would be required for large-scale deployments to ensure a consistent procedure that did not use too much time and resources. The model training may be turned into a pipeline or function for true automation and replicability with datasets other than the CTU-13 data.</w:t>
      </w:r>
    </w:p>
    <w:p w14:paraId="084F4AC3" w14:textId="77777777" w:rsidR="00484C23" w:rsidRPr="000F2B18" w:rsidRDefault="00A153A7" w:rsidP="00562EA4">
      <w:pPr>
        <w:pStyle w:val="Heading1"/>
        <w:numPr>
          <w:ilvl w:val="0"/>
          <w:numId w:val="8"/>
        </w:numPr>
      </w:pPr>
      <w:bookmarkStart w:id="41" w:name="_Toc105170240"/>
      <w:r>
        <w:t>DEPLOYMENT</w:t>
      </w:r>
      <w:bookmarkEnd w:id="41"/>
    </w:p>
    <w:p w14:paraId="64F3BF41" w14:textId="77777777" w:rsidR="00AC343A" w:rsidRDefault="00A153A7" w:rsidP="000F1583">
      <w:pPr>
        <w:pStyle w:val="Heading3"/>
        <w:numPr>
          <w:ilvl w:val="0"/>
          <w:numId w:val="27"/>
        </w:numPr>
      </w:pPr>
      <w:bookmarkStart w:id="42" w:name="_Toc105170241"/>
      <w:r>
        <w:t>Project Review</w:t>
      </w:r>
      <w:bookmarkEnd w:id="42"/>
    </w:p>
    <w:p w14:paraId="75FD0517" w14:textId="1621F09E" w:rsidR="007B3CB9" w:rsidRDefault="00A153A7" w:rsidP="006118C2">
      <w:pPr>
        <w:ind w:left="1080" w:firstLine="360"/>
        <w:jc w:val="both"/>
      </w:pPr>
      <w:r w:rsidRPr="00002968">
        <w:t>This project simply created a classification model capable of accurately categorizing malicious net traffic while allowing for some false positives. The project was a success in this regard</w:t>
      </w:r>
      <w:r w:rsidR="00D94A79">
        <w:t>.</w:t>
      </w:r>
    </w:p>
    <w:p w14:paraId="06B93374" w14:textId="77777777" w:rsidR="00CE54CF" w:rsidRDefault="00CE54CF" w:rsidP="00CE54CF"/>
    <w:p w14:paraId="09F7926E" w14:textId="77777777" w:rsidR="00CE54CF" w:rsidRDefault="00A153A7" w:rsidP="005549C1">
      <w:pPr>
        <w:pStyle w:val="Heading1"/>
        <w:ind w:left="720"/>
      </w:pPr>
      <w:bookmarkStart w:id="43" w:name="_Toc105170242"/>
      <w:r>
        <w:t>REFERENCES</w:t>
      </w:r>
      <w:bookmarkEnd w:id="43"/>
    </w:p>
    <w:p w14:paraId="79B93CA8" w14:textId="77777777" w:rsidR="003566D5" w:rsidRDefault="00A153A7" w:rsidP="005549C1">
      <w:pPr>
        <w:ind w:left="720"/>
      </w:pPr>
      <w:r>
        <w:t>[1] S. García, M. Grill, J. Stiborek, A. Zunino, An empirical comparison of botnet detection methods,</w:t>
      </w:r>
    </w:p>
    <w:p w14:paraId="5258E9CC" w14:textId="77777777" w:rsidR="003566D5" w:rsidRDefault="00A153A7" w:rsidP="005549C1">
      <w:pPr>
        <w:ind w:firstLine="720"/>
      </w:pPr>
      <w:r>
        <w:t>Computers &amp; Security, https://doi.org/10.1016/j.cose.2014.05.011.</w:t>
      </w:r>
    </w:p>
    <w:p w14:paraId="380E1F30" w14:textId="77777777" w:rsidR="001A7949" w:rsidRDefault="00A153A7" w:rsidP="005549C1">
      <w:pPr>
        <w:ind w:firstLine="720"/>
      </w:pPr>
      <w:r>
        <w:t>(https://www.sciencedirect.com/science/article/pii/S0167404814000923)</w:t>
      </w:r>
    </w:p>
    <w:p w14:paraId="10CF3361" w14:textId="77777777" w:rsidR="001A7949" w:rsidRDefault="001A7949" w:rsidP="00CE54CF"/>
    <w:p w14:paraId="77F2D9E4" w14:textId="72255F02" w:rsidR="001A7949" w:rsidRDefault="00A153A7" w:rsidP="005549C1">
      <w:pPr>
        <w:ind w:left="720"/>
      </w:pPr>
      <w:r>
        <w:t xml:space="preserve">[2] Garcia, Sebastian. Malware Capture Facility Project. Retrieved from </w:t>
      </w:r>
      <w:hyperlink r:id="rId19" w:history="1">
        <w:r w:rsidR="005549C1" w:rsidRPr="00E53D7D">
          <w:rPr>
            <w:rStyle w:val="Hyperlink"/>
          </w:rPr>
          <w:t>https://stratosphereips.org</w:t>
        </w:r>
      </w:hyperlink>
      <w:r>
        <w:t xml:space="preserve"> </w:t>
      </w:r>
    </w:p>
    <w:p w14:paraId="3A9DEEDF" w14:textId="77777777" w:rsidR="001A7949" w:rsidRDefault="001A7949" w:rsidP="00CE54CF"/>
    <w:p w14:paraId="57E1C258" w14:textId="77777777" w:rsidR="001A7949" w:rsidRDefault="00A153A7" w:rsidP="005549C1">
      <w:pPr>
        <w:ind w:left="720"/>
      </w:pPr>
      <w:r>
        <w:t xml:space="preserve">[3] </w:t>
      </w:r>
      <w:r w:rsidR="00187B9A" w:rsidRPr="00187B9A">
        <w:t>Haghighat, Mohammad Hashem &amp; Li, Jun. (2018). Edmund: Entropy based attack Detection and Mitigation engine Using Netflow Data. 1-6. 10.1145/3290480.3290484.</w:t>
      </w:r>
    </w:p>
    <w:p w14:paraId="0AE981F0" w14:textId="77777777" w:rsidR="001A7949" w:rsidRDefault="001A7949" w:rsidP="00CE54CF"/>
    <w:p w14:paraId="3B2A911B" w14:textId="77777777" w:rsidR="00031D4E" w:rsidRDefault="00A153A7" w:rsidP="005549C1">
      <w:pPr>
        <w:ind w:left="720"/>
      </w:pPr>
      <w:r>
        <w:t xml:space="preserve">[4] </w:t>
      </w:r>
      <w:r w:rsidR="00CE3367" w:rsidRPr="00CE3367">
        <w:t>D. C. Le, A. Nur Zincir-Heywood and M. I. Heywood, "Data analytics on network traffic flows for botnet behaviour detection," 2016 IEEE Symposium Series on Computational Intelligence (SSCI), 2016, pp. 1-7, doi: 10.1109/SSCI.2016.7850078.</w:t>
      </w:r>
    </w:p>
    <w:p w14:paraId="6B0D8622" w14:textId="77777777" w:rsidR="00187B9A" w:rsidRDefault="00187B9A" w:rsidP="00CE54CF"/>
    <w:p w14:paraId="00DFB194" w14:textId="77777777" w:rsidR="007415D7" w:rsidRDefault="00A153A7" w:rsidP="005549C1">
      <w:pPr>
        <w:pStyle w:val="NormalWeb"/>
        <w:ind w:left="567"/>
      </w:pPr>
      <w:r>
        <w:t xml:space="preserve">[5] Vishwakarma, A. R. (n.d.). </w:t>
      </w:r>
      <w:r>
        <w:rPr>
          <w:i/>
          <w:iCs/>
        </w:rPr>
        <w:t>Real-time ad click fraud detection - SJSU scholarworks</w:t>
      </w:r>
      <w:r>
        <w:t xml:space="preserve">. scholarworks. Retrieved May 30, 2022, from https://scholarworks.sjsu.edu/cgi/viewcontent.cgi?article=1916&amp;context=etd_projects </w:t>
      </w:r>
    </w:p>
    <w:p w14:paraId="20AC2B8C" w14:textId="77777777" w:rsidR="00031D4E" w:rsidRDefault="00031D4E" w:rsidP="00CE54CF"/>
    <w:p w14:paraId="080F56DB" w14:textId="77777777" w:rsidR="002B0D7B" w:rsidRPr="00CE54CF" w:rsidRDefault="002B0D7B" w:rsidP="00CE54CF"/>
    <w:sectPr w:rsidR="002B0D7B" w:rsidRPr="00CE54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BEEA7" w14:textId="77777777" w:rsidR="00E42543" w:rsidRDefault="00E42543" w:rsidP="00F53F64">
      <w:pPr>
        <w:spacing w:after="0" w:line="240" w:lineRule="auto"/>
      </w:pPr>
      <w:r>
        <w:separator/>
      </w:r>
    </w:p>
  </w:endnote>
  <w:endnote w:type="continuationSeparator" w:id="0">
    <w:p w14:paraId="505AD9C1" w14:textId="77777777" w:rsidR="00E42543" w:rsidRDefault="00E42543" w:rsidP="00F53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Palladio Uralic">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BFACD" w14:textId="77777777" w:rsidR="00E42543" w:rsidRDefault="00E42543" w:rsidP="00F53F64">
      <w:pPr>
        <w:spacing w:after="0" w:line="240" w:lineRule="auto"/>
      </w:pPr>
      <w:r>
        <w:separator/>
      </w:r>
    </w:p>
  </w:footnote>
  <w:footnote w:type="continuationSeparator" w:id="0">
    <w:p w14:paraId="4E734D27" w14:textId="77777777" w:rsidR="00E42543" w:rsidRDefault="00E42543" w:rsidP="00F53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D9F"/>
    <w:multiLevelType w:val="hybridMultilevel"/>
    <w:tmpl w:val="A4003986"/>
    <w:lvl w:ilvl="0" w:tplc="4476D1B2">
      <w:start w:val="1"/>
      <w:numFmt w:val="upperLetter"/>
      <w:lvlText w:val="%1."/>
      <w:lvlJc w:val="left"/>
      <w:pPr>
        <w:ind w:left="1080" w:hanging="360"/>
      </w:pPr>
      <w:rPr>
        <w:rFonts w:hint="default"/>
      </w:rPr>
    </w:lvl>
    <w:lvl w:ilvl="1" w:tplc="5B2AB8A2" w:tentative="1">
      <w:start w:val="1"/>
      <w:numFmt w:val="lowerLetter"/>
      <w:lvlText w:val="%2."/>
      <w:lvlJc w:val="left"/>
      <w:pPr>
        <w:ind w:left="1800" w:hanging="360"/>
      </w:pPr>
    </w:lvl>
    <w:lvl w:ilvl="2" w:tplc="99CC9B38" w:tentative="1">
      <w:start w:val="1"/>
      <w:numFmt w:val="lowerRoman"/>
      <w:lvlText w:val="%3."/>
      <w:lvlJc w:val="right"/>
      <w:pPr>
        <w:ind w:left="2520" w:hanging="180"/>
      </w:pPr>
    </w:lvl>
    <w:lvl w:ilvl="3" w:tplc="192E47EA" w:tentative="1">
      <w:start w:val="1"/>
      <w:numFmt w:val="decimal"/>
      <w:lvlText w:val="%4."/>
      <w:lvlJc w:val="left"/>
      <w:pPr>
        <w:ind w:left="3240" w:hanging="360"/>
      </w:pPr>
    </w:lvl>
    <w:lvl w:ilvl="4" w:tplc="5468AA16" w:tentative="1">
      <w:start w:val="1"/>
      <w:numFmt w:val="lowerLetter"/>
      <w:lvlText w:val="%5."/>
      <w:lvlJc w:val="left"/>
      <w:pPr>
        <w:ind w:left="3960" w:hanging="360"/>
      </w:pPr>
    </w:lvl>
    <w:lvl w:ilvl="5" w:tplc="9D44AA7C" w:tentative="1">
      <w:start w:val="1"/>
      <w:numFmt w:val="lowerRoman"/>
      <w:lvlText w:val="%6."/>
      <w:lvlJc w:val="right"/>
      <w:pPr>
        <w:ind w:left="4680" w:hanging="180"/>
      </w:pPr>
    </w:lvl>
    <w:lvl w:ilvl="6" w:tplc="D2BE606A" w:tentative="1">
      <w:start w:val="1"/>
      <w:numFmt w:val="decimal"/>
      <w:lvlText w:val="%7."/>
      <w:lvlJc w:val="left"/>
      <w:pPr>
        <w:ind w:left="5400" w:hanging="360"/>
      </w:pPr>
    </w:lvl>
    <w:lvl w:ilvl="7" w:tplc="452C05F0" w:tentative="1">
      <w:start w:val="1"/>
      <w:numFmt w:val="lowerLetter"/>
      <w:lvlText w:val="%8."/>
      <w:lvlJc w:val="left"/>
      <w:pPr>
        <w:ind w:left="6120" w:hanging="360"/>
      </w:pPr>
    </w:lvl>
    <w:lvl w:ilvl="8" w:tplc="2D103CB6" w:tentative="1">
      <w:start w:val="1"/>
      <w:numFmt w:val="lowerRoman"/>
      <w:lvlText w:val="%9."/>
      <w:lvlJc w:val="right"/>
      <w:pPr>
        <w:ind w:left="6840" w:hanging="180"/>
      </w:pPr>
    </w:lvl>
  </w:abstractNum>
  <w:abstractNum w:abstractNumId="1" w15:restartNumberingAfterBreak="0">
    <w:nsid w:val="04543B76"/>
    <w:multiLevelType w:val="hybridMultilevel"/>
    <w:tmpl w:val="AAD0A080"/>
    <w:lvl w:ilvl="0" w:tplc="36CA5AB6">
      <w:start w:val="1"/>
      <w:numFmt w:val="upperLetter"/>
      <w:lvlText w:val="%1."/>
      <w:lvlJc w:val="left"/>
      <w:pPr>
        <w:ind w:left="1080" w:hanging="360"/>
      </w:pPr>
    </w:lvl>
    <w:lvl w:ilvl="1" w:tplc="5642B824" w:tentative="1">
      <w:start w:val="1"/>
      <w:numFmt w:val="lowerLetter"/>
      <w:lvlText w:val="%2."/>
      <w:lvlJc w:val="left"/>
      <w:pPr>
        <w:ind w:left="1800" w:hanging="360"/>
      </w:pPr>
    </w:lvl>
    <w:lvl w:ilvl="2" w:tplc="AADC4800" w:tentative="1">
      <w:start w:val="1"/>
      <w:numFmt w:val="lowerRoman"/>
      <w:lvlText w:val="%3."/>
      <w:lvlJc w:val="right"/>
      <w:pPr>
        <w:ind w:left="2520" w:hanging="180"/>
      </w:pPr>
    </w:lvl>
    <w:lvl w:ilvl="3" w:tplc="BB5091FE" w:tentative="1">
      <w:start w:val="1"/>
      <w:numFmt w:val="decimal"/>
      <w:lvlText w:val="%4."/>
      <w:lvlJc w:val="left"/>
      <w:pPr>
        <w:ind w:left="3240" w:hanging="360"/>
      </w:pPr>
    </w:lvl>
    <w:lvl w:ilvl="4" w:tplc="2CB0BC5A" w:tentative="1">
      <w:start w:val="1"/>
      <w:numFmt w:val="lowerLetter"/>
      <w:lvlText w:val="%5."/>
      <w:lvlJc w:val="left"/>
      <w:pPr>
        <w:ind w:left="3960" w:hanging="360"/>
      </w:pPr>
    </w:lvl>
    <w:lvl w:ilvl="5" w:tplc="4C3ABD1E" w:tentative="1">
      <w:start w:val="1"/>
      <w:numFmt w:val="lowerRoman"/>
      <w:lvlText w:val="%6."/>
      <w:lvlJc w:val="right"/>
      <w:pPr>
        <w:ind w:left="4680" w:hanging="180"/>
      </w:pPr>
    </w:lvl>
    <w:lvl w:ilvl="6" w:tplc="A8647C2E" w:tentative="1">
      <w:start w:val="1"/>
      <w:numFmt w:val="decimal"/>
      <w:lvlText w:val="%7."/>
      <w:lvlJc w:val="left"/>
      <w:pPr>
        <w:ind w:left="5400" w:hanging="360"/>
      </w:pPr>
    </w:lvl>
    <w:lvl w:ilvl="7" w:tplc="702CE67C" w:tentative="1">
      <w:start w:val="1"/>
      <w:numFmt w:val="lowerLetter"/>
      <w:lvlText w:val="%8."/>
      <w:lvlJc w:val="left"/>
      <w:pPr>
        <w:ind w:left="6120" w:hanging="360"/>
      </w:pPr>
    </w:lvl>
    <w:lvl w:ilvl="8" w:tplc="D92040DC" w:tentative="1">
      <w:start w:val="1"/>
      <w:numFmt w:val="lowerRoman"/>
      <w:lvlText w:val="%9."/>
      <w:lvlJc w:val="right"/>
      <w:pPr>
        <w:ind w:left="6840" w:hanging="180"/>
      </w:pPr>
    </w:lvl>
  </w:abstractNum>
  <w:abstractNum w:abstractNumId="2" w15:restartNumberingAfterBreak="0">
    <w:nsid w:val="0D325F23"/>
    <w:multiLevelType w:val="hybridMultilevel"/>
    <w:tmpl w:val="25B280CE"/>
    <w:lvl w:ilvl="0" w:tplc="074C4D8E">
      <w:start w:val="1"/>
      <w:numFmt w:val="upperRoman"/>
      <w:lvlText w:val="%1."/>
      <w:lvlJc w:val="left"/>
      <w:pPr>
        <w:ind w:left="720" w:hanging="360"/>
      </w:pPr>
      <w:rPr>
        <w:rFonts w:asciiTheme="majorHAnsi" w:eastAsiaTheme="majorEastAsia" w:hAnsiTheme="majorHAnsi" w:cstheme="majorBidi" w:hint="default"/>
        <w:sz w:val="56"/>
      </w:rPr>
    </w:lvl>
    <w:lvl w:ilvl="1" w:tplc="CC7C5E62" w:tentative="1">
      <w:start w:val="1"/>
      <w:numFmt w:val="lowerLetter"/>
      <w:lvlText w:val="%2."/>
      <w:lvlJc w:val="left"/>
      <w:pPr>
        <w:ind w:left="1440" w:hanging="360"/>
      </w:pPr>
    </w:lvl>
    <w:lvl w:ilvl="2" w:tplc="35E62060" w:tentative="1">
      <w:start w:val="1"/>
      <w:numFmt w:val="lowerRoman"/>
      <w:lvlText w:val="%3."/>
      <w:lvlJc w:val="right"/>
      <w:pPr>
        <w:ind w:left="2160" w:hanging="180"/>
      </w:pPr>
    </w:lvl>
    <w:lvl w:ilvl="3" w:tplc="6A5A8C78" w:tentative="1">
      <w:start w:val="1"/>
      <w:numFmt w:val="decimal"/>
      <w:lvlText w:val="%4."/>
      <w:lvlJc w:val="left"/>
      <w:pPr>
        <w:ind w:left="2880" w:hanging="360"/>
      </w:pPr>
    </w:lvl>
    <w:lvl w:ilvl="4" w:tplc="75467102" w:tentative="1">
      <w:start w:val="1"/>
      <w:numFmt w:val="lowerLetter"/>
      <w:lvlText w:val="%5."/>
      <w:lvlJc w:val="left"/>
      <w:pPr>
        <w:ind w:left="3600" w:hanging="360"/>
      </w:pPr>
    </w:lvl>
    <w:lvl w:ilvl="5" w:tplc="C9DA6CC2" w:tentative="1">
      <w:start w:val="1"/>
      <w:numFmt w:val="lowerRoman"/>
      <w:lvlText w:val="%6."/>
      <w:lvlJc w:val="right"/>
      <w:pPr>
        <w:ind w:left="4320" w:hanging="180"/>
      </w:pPr>
    </w:lvl>
    <w:lvl w:ilvl="6" w:tplc="DA8E31FA" w:tentative="1">
      <w:start w:val="1"/>
      <w:numFmt w:val="decimal"/>
      <w:lvlText w:val="%7."/>
      <w:lvlJc w:val="left"/>
      <w:pPr>
        <w:ind w:left="5040" w:hanging="360"/>
      </w:pPr>
    </w:lvl>
    <w:lvl w:ilvl="7" w:tplc="9508F98C" w:tentative="1">
      <w:start w:val="1"/>
      <w:numFmt w:val="lowerLetter"/>
      <w:lvlText w:val="%8."/>
      <w:lvlJc w:val="left"/>
      <w:pPr>
        <w:ind w:left="5760" w:hanging="360"/>
      </w:pPr>
    </w:lvl>
    <w:lvl w:ilvl="8" w:tplc="37B6BE18" w:tentative="1">
      <w:start w:val="1"/>
      <w:numFmt w:val="lowerRoman"/>
      <w:lvlText w:val="%9."/>
      <w:lvlJc w:val="right"/>
      <w:pPr>
        <w:ind w:left="6480" w:hanging="180"/>
      </w:pPr>
    </w:lvl>
  </w:abstractNum>
  <w:abstractNum w:abstractNumId="3" w15:restartNumberingAfterBreak="0">
    <w:nsid w:val="12945A4D"/>
    <w:multiLevelType w:val="hybridMultilevel"/>
    <w:tmpl w:val="15EA1988"/>
    <w:lvl w:ilvl="0" w:tplc="4EB6F2F6">
      <w:start w:val="1"/>
      <w:numFmt w:val="decimal"/>
      <w:lvlText w:val="%1."/>
      <w:lvlJc w:val="left"/>
      <w:pPr>
        <w:ind w:left="2160" w:hanging="360"/>
      </w:pPr>
    </w:lvl>
    <w:lvl w:ilvl="1" w:tplc="52AE3D7A" w:tentative="1">
      <w:start w:val="1"/>
      <w:numFmt w:val="lowerLetter"/>
      <w:lvlText w:val="%2."/>
      <w:lvlJc w:val="left"/>
      <w:pPr>
        <w:ind w:left="2880" w:hanging="360"/>
      </w:pPr>
    </w:lvl>
    <w:lvl w:ilvl="2" w:tplc="C2F6CA92" w:tentative="1">
      <w:start w:val="1"/>
      <w:numFmt w:val="lowerRoman"/>
      <w:lvlText w:val="%3."/>
      <w:lvlJc w:val="right"/>
      <w:pPr>
        <w:ind w:left="3600" w:hanging="180"/>
      </w:pPr>
    </w:lvl>
    <w:lvl w:ilvl="3" w:tplc="FDD699D0" w:tentative="1">
      <w:start w:val="1"/>
      <w:numFmt w:val="decimal"/>
      <w:lvlText w:val="%4."/>
      <w:lvlJc w:val="left"/>
      <w:pPr>
        <w:ind w:left="4320" w:hanging="360"/>
      </w:pPr>
    </w:lvl>
    <w:lvl w:ilvl="4" w:tplc="711A6C7E" w:tentative="1">
      <w:start w:val="1"/>
      <w:numFmt w:val="lowerLetter"/>
      <w:lvlText w:val="%5."/>
      <w:lvlJc w:val="left"/>
      <w:pPr>
        <w:ind w:left="5040" w:hanging="360"/>
      </w:pPr>
    </w:lvl>
    <w:lvl w:ilvl="5" w:tplc="B6821EF0" w:tentative="1">
      <w:start w:val="1"/>
      <w:numFmt w:val="lowerRoman"/>
      <w:lvlText w:val="%6."/>
      <w:lvlJc w:val="right"/>
      <w:pPr>
        <w:ind w:left="5760" w:hanging="180"/>
      </w:pPr>
    </w:lvl>
    <w:lvl w:ilvl="6" w:tplc="56E27E50" w:tentative="1">
      <w:start w:val="1"/>
      <w:numFmt w:val="decimal"/>
      <w:lvlText w:val="%7."/>
      <w:lvlJc w:val="left"/>
      <w:pPr>
        <w:ind w:left="6480" w:hanging="360"/>
      </w:pPr>
    </w:lvl>
    <w:lvl w:ilvl="7" w:tplc="373C4B6E" w:tentative="1">
      <w:start w:val="1"/>
      <w:numFmt w:val="lowerLetter"/>
      <w:lvlText w:val="%8."/>
      <w:lvlJc w:val="left"/>
      <w:pPr>
        <w:ind w:left="7200" w:hanging="360"/>
      </w:pPr>
    </w:lvl>
    <w:lvl w:ilvl="8" w:tplc="4C363E4C" w:tentative="1">
      <w:start w:val="1"/>
      <w:numFmt w:val="lowerRoman"/>
      <w:lvlText w:val="%9."/>
      <w:lvlJc w:val="right"/>
      <w:pPr>
        <w:ind w:left="7920" w:hanging="180"/>
      </w:pPr>
    </w:lvl>
  </w:abstractNum>
  <w:abstractNum w:abstractNumId="4" w15:restartNumberingAfterBreak="0">
    <w:nsid w:val="13B373F2"/>
    <w:multiLevelType w:val="hybridMultilevel"/>
    <w:tmpl w:val="9ABED2FA"/>
    <w:lvl w:ilvl="0" w:tplc="059EFABC">
      <w:start w:val="1"/>
      <w:numFmt w:val="decimal"/>
      <w:lvlText w:val="%1)"/>
      <w:lvlJc w:val="left"/>
      <w:pPr>
        <w:ind w:left="2520" w:hanging="360"/>
      </w:pPr>
    </w:lvl>
    <w:lvl w:ilvl="1" w:tplc="9AC2ACAC" w:tentative="1">
      <w:start w:val="1"/>
      <w:numFmt w:val="lowerLetter"/>
      <w:lvlText w:val="%2."/>
      <w:lvlJc w:val="left"/>
      <w:pPr>
        <w:ind w:left="3240" w:hanging="360"/>
      </w:pPr>
    </w:lvl>
    <w:lvl w:ilvl="2" w:tplc="D0749786" w:tentative="1">
      <w:start w:val="1"/>
      <w:numFmt w:val="lowerRoman"/>
      <w:lvlText w:val="%3."/>
      <w:lvlJc w:val="right"/>
      <w:pPr>
        <w:ind w:left="3960" w:hanging="180"/>
      </w:pPr>
    </w:lvl>
    <w:lvl w:ilvl="3" w:tplc="5CA49984" w:tentative="1">
      <w:start w:val="1"/>
      <w:numFmt w:val="decimal"/>
      <w:lvlText w:val="%4."/>
      <w:lvlJc w:val="left"/>
      <w:pPr>
        <w:ind w:left="4680" w:hanging="360"/>
      </w:pPr>
    </w:lvl>
    <w:lvl w:ilvl="4" w:tplc="E3D27614" w:tentative="1">
      <w:start w:val="1"/>
      <w:numFmt w:val="lowerLetter"/>
      <w:lvlText w:val="%5."/>
      <w:lvlJc w:val="left"/>
      <w:pPr>
        <w:ind w:left="5400" w:hanging="360"/>
      </w:pPr>
    </w:lvl>
    <w:lvl w:ilvl="5" w:tplc="534854F4" w:tentative="1">
      <w:start w:val="1"/>
      <w:numFmt w:val="lowerRoman"/>
      <w:lvlText w:val="%6."/>
      <w:lvlJc w:val="right"/>
      <w:pPr>
        <w:ind w:left="6120" w:hanging="180"/>
      </w:pPr>
    </w:lvl>
    <w:lvl w:ilvl="6" w:tplc="A81EF9A6" w:tentative="1">
      <w:start w:val="1"/>
      <w:numFmt w:val="decimal"/>
      <w:lvlText w:val="%7."/>
      <w:lvlJc w:val="left"/>
      <w:pPr>
        <w:ind w:left="6840" w:hanging="360"/>
      </w:pPr>
    </w:lvl>
    <w:lvl w:ilvl="7" w:tplc="1D5A7966" w:tentative="1">
      <w:start w:val="1"/>
      <w:numFmt w:val="lowerLetter"/>
      <w:lvlText w:val="%8."/>
      <w:lvlJc w:val="left"/>
      <w:pPr>
        <w:ind w:left="7560" w:hanging="360"/>
      </w:pPr>
    </w:lvl>
    <w:lvl w:ilvl="8" w:tplc="E03ACA3E" w:tentative="1">
      <w:start w:val="1"/>
      <w:numFmt w:val="lowerRoman"/>
      <w:lvlText w:val="%9."/>
      <w:lvlJc w:val="right"/>
      <w:pPr>
        <w:ind w:left="8280" w:hanging="180"/>
      </w:pPr>
    </w:lvl>
  </w:abstractNum>
  <w:abstractNum w:abstractNumId="5" w15:restartNumberingAfterBreak="0">
    <w:nsid w:val="13FB35EB"/>
    <w:multiLevelType w:val="hybridMultilevel"/>
    <w:tmpl w:val="8708AB2E"/>
    <w:lvl w:ilvl="0" w:tplc="B7F24B04">
      <w:start w:val="1"/>
      <w:numFmt w:val="upperLetter"/>
      <w:lvlText w:val="%1."/>
      <w:lvlJc w:val="left"/>
      <w:pPr>
        <w:ind w:left="1800" w:hanging="360"/>
      </w:pPr>
    </w:lvl>
    <w:lvl w:ilvl="1" w:tplc="504E2690" w:tentative="1">
      <w:start w:val="1"/>
      <w:numFmt w:val="lowerLetter"/>
      <w:lvlText w:val="%2."/>
      <w:lvlJc w:val="left"/>
      <w:pPr>
        <w:ind w:left="2520" w:hanging="360"/>
      </w:pPr>
    </w:lvl>
    <w:lvl w:ilvl="2" w:tplc="B94C07A2" w:tentative="1">
      <w:start w:val="1"/>
      <w:numFmt w:val="lowerRoman"/>
      <w:lvlText w:val="%3."/>
      <w:lvlJc w:val="right"/>
      <w:pPr>
        <w:ind w:left="3240" w:hanging="180"/>
      </w:pPr>
    </w:lvl>
    <w:lvl w:ilvl="3" w:tplc="1A9AD63C" w:tentative="1">
      <w:start w:val="1"/>
      <w:numFmt w:val="decimal"/>
      <w:lvlText w:val="%4."/>
      <w:lvlJc w:val="left"/>
      <w:pPr>
        <w:ind w:left="3960" w:hanging="360"/>
      </w:pPr>
    </w:lvl>
    <w:lvl w:ilvl="4" w:tplc="60F892E2" w:tentative="1">
      <w:start w:val="1"/>
      <w:numFmt w:val="lowerLetter"/>
      <w:lvlText w:val="%5."/>
      <w:lvlJc w:val="left"/>
      <w:pPr>
        <w:ind w:left="4680" w:hanging="360"/>
      </w:pPr>
    </w:lvl>
    <w:lvl w:ilvl="5" w:tplc="89D2D3DA" w:tentative="1">
      <w:start w:val="1"/>
      <w:numFmt w:val="lowerRoman"/>
      <w:lvlText w:val="%6."/>
      <w:lvlJc w:val="right"/>
      <w:pPr>
        <w:ind w:left="5400" w:hanging="180"/>
      </w:pPr>
    </w:lvl>
    <w:lvl w:ilvl="6" w:tplc="FA02E9B2" w:tentative="1">
      <w:start w:val="1"/>
      <w:numFmt w:val="decimal"/>
      <w:lvlText w:val="%7."/>
      <w:lvlJc w:val="left"/>
      <w:pPr>
        <w:ind w:left="6120" w:hanging="360"/>
      </w:pPr>
    </w:lvl>
    <w:lvl w:ilvl="7" w:tplc="101AFB4C" w:tentative="1">
      <w:start w:val="1"/>
      <w:numFmt w:val="lowerLetter"/>
      <w:lvlText w:val="%8."/>
      <w:lvlJc w:val="left"/>
      <w:pPr>
        <w:ind w:left="6840" w:hanging="360"/>
      </w:pPr>
    </w:lvl>
    <w:lvl w:ilvl="8" w:tplc="5B94CF1A" w:tentative="1">
      <w:start w:val="1"/>
      <w:numFmt w:val="lowerRoman"/>
      <w:lvlText w:val="%9."/>
      <w:lvlJc w:val="right"/>
      <w:pPr>
        <w:ind w:left="7560" w:hanging="180"/>
      </w:pPr>
    </w:lvl>
  </w:abstractNum>
  <w:abstractNum w:abstractNumId="6" w15:restartNumberingAfterBreak="0">
    <w:nsid w:val="155C2013"/>
    <w:multiLevelType w:val="hybridMultilevel"/>
    <w:tmpl w:val="71809C1C"/>
    <w:lvl w:ilvl="0" w:tplc="31283E68">
      <w:start w:val="1"/>
      <w:numFmt w:val="upperRoman"/>
      <w:lvlText w:val="%1."/>
      <w:lvlJc w:val="left"/>
      <w:pPr>
        <w:ind w:left="720" w:hanging="360"/>
      </w:pPr>
      <w:rPr>
        <w:rFonts w:asciiTheme="majorHAnsi" w:eastAsiaTheme="majorEastAsia" w:hAnsiTheme="majorHAnsi" w:cstheme="majorBidi" w:hint="default"/>
        <w:sz w:val="56"/>
      </w:rPr>
    </w:lvl>
    <w:lvl w:ilvl="1" w:tplc="829E7D50" w:tentative="1">
      <w:start w:val="1"/>
      <w:numFmt w:val="lowerLetter"/>
      <w:lvlText w:val="%2."/>
      <w:lvlJc w:val="left"/>
      <w:pPr>
        <w:ind w:left="1440" w:hanging="360"/>
      </w:pPr>
    </w:lvl>
    <w:lvl w:ilvl="2" w:tplc="C82CC40C" w:tentative="1">
      <w:start w:val="1"/>
      <w:numFmt w:val="lowerRoman"/>
      <w:lvlText w:val="%3."/>
      <w:lvlJc w:val="right"/>
      <w:pPr>
        <w:ind w:left="2160" w:hanging="180"/>
      </w:pPr>
    </w:lvl>
    <w:lvl w:ilvl="3" w:tplc="7F86BB6A" w:tentative="1">
      <w:start w:val="1"/>
      <w:numFmt w:val="decimal"/>
      <w:lvlText w:val="%4."/>
      <w:lvlJc w:val="left"/>
      <w:pPr>
        <w:ind w:left="2880" w:hanging="360"/>
      </w:pPr>
    </w:lvl>
    <w:lvl w:ilvl="4" w:tplc="3FDC4182" w:tentative="1">
      <w:start w:val="1"/>
      <w:numFmt w:val="lowerLetter"/>
      <w:lvlText w:val="%5."/>
      <w:lvlJc w:val="left"/>
      <w:pPr>
        <w:ind w:left="3600" w:hanging="360"/>
      </w:pPr>
    </w:lvl>
    <w:lvl w:ilvl="5" w:tplc="73388842" w:tentative="1">
      <w:start w:val="1"/>
      <w:numFmt w:val="lowerRoman"/>
      <w:lvlText w:val="%6."/>
      <w:lvlJc w:val="right"/>
      <w:pPr>
        <w:ind w:left="4320" w:hanging="180"/>
      </w:pPr>
    </w:lvl>
    <w:lvl w:ilvl="6" w:tplc="F2729C56" w:tentative="1">
      <w:start w:val="1"/>
      <w:numFmt w:val="decimal"/>
      <w:lvlText w:val="%7."/>
      <w:lvlJc w:val="left"/>
      <w:pPr>
        <w:ind w:left="5040" w:hanging="360"/>
      </w:pPr>
    </w:lvl>
    <w:lvl w:ilvl="7" w:tplc="0D0282EA" w:tentative="1">
      <w:start w:val="1"/>
      <w:numFmt w:val="lowerLetter"/>
      <w:lvlText w:val="%8."/>
      <w:lvlJc w:val="left"/>
      <w:pPr>
        <w:ind w:left="5760" w:hanging="360"/>
      </w:pPr>
    </w:lvl>
    <w:lvl w:ilvl="8" w:tplc="B7781AAC" w:tentative="1">
      <w:start w:val="1"/>
      <w:numFmt w:val="lowerRoman"/>
      <w:lvlText w:val="%9."/>
      <w:lvlJc w:val="right"/>
      <w:pPr>
        <w:ind w:left="6480" w:hanging="180"/>
      </w:pPr>
    </w:lvl>
  </w:abstractNum>
  <w:abstractNum w:abstractNumId="7" w15:restartNumberingAfterBreak="0">
    <w:nsid w:val="17AC46D3"/>
    <w:multiLevelType w:val="hybridMultilevel"/>
    <w:tmpl w:val="BE4CFD6C"/>
    <w:lvl w:ilvl="0" w:tplc="A5B0F7DA">
      <w:start w:val="1"/>
      <w:numFmt w:val="upperLetter"/>
      <w:lvlText w:val="%1."/>
      <w:lvlJc w:val="left"/>
      <w:pPr>
        <w:ind w:left="720" w:hanging="360"/>
      </w:pPr>
    </w:lvl>
    <w:lvl w:ilvl="1" w:tplc="E79A8552" w:tentative="1">
      <w:start w:val="1"/>
      <w:numFmt w:val="lowerLetter"/>
      <w:lvlText w:val="%2."/>
      <w:lvlJc w:val="left"/>
      <w:pPr>
        <w:ind w:left="1440" w:hanging="360"/>
      </w:pPr>
    </w:lvl>
    <w:lvl w:ilvl="2" w:tplc="2280CC0E" w:tentative="1">
      <w:start w:val="1"/>
      <w:numFmt w:val="lowerRoman"/>
      <w:lvlText w:val="%3."/>
      <w:lvlJc w:val="right"/>
      <w:pPr>
        <w:ind w:left="2160" w:hanging="180"/>
      </w:pPr>
    </w:lvl>
    <w:lvl w:ilvl="3" w:tplc="BCBE33D6" w:tentative="1">
      <w:start w:val="1"/>
      <w:numFmt w:val="decimal"/>
      <w:lvlText w:val="%4."/>
      <w:lvlJc w:val="left"/>
      <w:pPr>
        <w:ind w:left="2880" w:hanging="360"/>
      </w:pPr>
    </w:lvl>
    <w:lvl w:ilvl="4" w:tplc="1592FCEE" w:tentative="1">
      <w:start w:val="1"/>
      <w:numFmt w:val="lowerLetter"/>
      <w:lvlText w:val="%5."/>
      <w:lvlJc w:val="left"/>
      <w:pPr>
        <w:ind w:left="3600" w:hanging="360"/>
      </w:pPr>
    </w:lvl>
    <w:lvl w:ilvl="5" w:tplc="E996A51C" w:tentative="1">
      <w:start w:val="1"/>
      <w:numFmt w:val="lowerRoman"/>
      <w:lvlText w:val="%6."/>
      <w:lvlJc w:val="right"/>
      <w:pPr>
        <w:ind w:left="4320" w:hanging="180"/>
      </w:pPr>
    </w:lvl>
    <w:lvl w:ilvl="6" w:tplc="CA2454EC" w:tentative="1">
      <w:start w:val="1"/>
      <w:numFmt w:val="decimal"/>
      <w:lvlText w:val="%7."/>
      <w:lvlJc w:val="left"/>
      <w:pPr>
        <w:ind w:left="5040" w:hanging="360"/>
      </w:pPr>
    </w:lvl>
    <w:lvl w:ilvl="7" w:tplc="5F8A9E94" w:tentative="1">
      <w:start w:val="1"/>
      <w:numFmt w:val="lowerLetter"/>
      <w:lvlText w:val="%8."/>
      <w:lvlJc w:val="left"/>
      <w:pPr>
        <w:ind w:left="5760" w:hanging="360"/>
      </w:pPr>
    </w:lvl>
    <w:lvl w:ilvl="8" w:tplc="FE3E420A" w:tentative="1">
      <w:start w:val="1"/>
      <w:numFmt w:val="lowerRoman"/>
      <w:lvlText w:val="%9."/>
      <w:lvlJc w:val="right"/>
      <w:pPr>
        <w:ind w:left="6480" w:hanging="180"/>
      </w:pPr>
    </w:lvl>
  </w:abstractNum>
  <w:abstractNum w:abstractNumId="8" w15:restartNumberingAfterBreak="0">
    <w:nsid w:val="26F95975"/>
    <w:multiLevelType w:val="hybridMultilevel"/>
    <w:tmpl w:val="6FACA49C"/>
    <w:lvl w:ilvl="0" w:tplc="A17A735E">
      <w:start w:val="1"/>
      <w:numFmt w:val="decimal"/>
      <w:lvlText w:val="%1."/>
      <w:lvlJc w:val="left"/>
      <w:pPr>
        <w:ind w:left="720" w:hanging="360"/>
      </w:pPr>
      <w:rPr>
        <w:rFonts w:hint="default"/>
        <w:sz w:val="32"/>
        <w:szCs w:val="32"/>
      </w:rPr>
    </w:lvl>
    <w:lvl w:ilvl="1" w:tplc="817A85C6" w:tentative="1">
      <w:start w:val="1"/>
      <w:numFmt w:val="lowerLetter"/>
      <w:lvlText w:val="%2."/>
      <w:lvlJc w:val="left"/>
      <w:pPr>
        <w:ind w:left="1440" w:hanging="360"/>
      </w:pPr>
    </w:lvl>
    <w:lvl w:ilvl="2" w:tplc="99FE2C02" w:tentative="1">
      <w:start w:val="1"/>
      <w:numFmt w:val="lowerRoman"/>
      <w:lvlText w:val="%3."/>
      <w:lvlJc w:val="right"/>
      <w:pPr>
        <w:ind w:left="2160" w:hanging="180"/>
      </w:pPr>
    </w:lvl>
    <w:lvl w:ilvl="3" w:tplc="9E06D1F0" w:tentative="1">
      <w:start w:val="1"/>
      <w:numFmt w:val="decimal"/>
      <w:lvlText w:val="%4."/>
      <w:lvlJc w:val="left"/>
      <w:pPr>
        <w:ind w:left="2880" w:hanging="360"/>
      </w:pPr>
    </w:lvl>
    <w:lvl w:ilvl="4" w:tplc="742A02C8" w:tentative="1">
      <w:start w:val="1"/>
      <w:numFmt w:val="lowerLetter"/>
      <w:lvlText w:val="%5."/>
      <w:lvlJc w:val="left"/>
      <w:pPr>
        <w:ind w:left="3600" w:hanging="360"/>
      </w:pPr>
    </w:lvl>
    <w:lvl w:ilvl="5" w:tplc="1B7A7EE4" w:tentative="1">
      <w:start w:val="1"/>
      <w:numFmt w:val="lowerRoman"/>
      <w:lvlText w:val="%6."/>
      <w:lvlJc w:val="right"/>
      <w:pPr>
        <w:ind w:left="4320" w:hanging="180"/>
      </w:pPr>
    </w:lvl>
    <w:lvl w:ilvl="6" w:tplc="7A6C0FBA" w:tentative="1">
      <w:start w:val="1"/>
      <w:numFmt w:val="decimal"/>
      <w:lvlText w:val="%7."/>
      <w:lvlJc w:val="left"/>
      <w:pPr>
        <w:ind w:left="5040" w:hanging="360"/>
      </w:pPr>
    </w:lvl>
    <w:lvl w:ilvl="7" w:tplc="C04CAC36" w:tentative="1">
      <w:start w:val="1"/>
      <w:numFmt w:val="lowerLetter"/>
      <w:lvlText w:val="%8."/>
      <w:lvlJc w:val="left"/>
      <w:pPr>
        <w:ind w:left="5760" w:hanging="360"/>
      </w:pPr>
    </w:lvl>
    <w:lvl w:ilvl="8" w:tplc="36ACE950" w:tentative="1">
      <w:start w:val="1"/>
      <w:numFmt w:val="lowerRoman"/>
      <w:lvlText w:val="%9."/>
      <w:lvlJc w:val="right"/>
      <w:pPr>
        <w:ind w:left="6480" w:hanging="180"/>
      </w:pPr>
    </w:lvl>
  </w:abstractNum>
  <w:abstractNum w:abstractNumId="9" w15:restartNumberingAfterBreak="0">
    <w:nsid w:val="2E9C4719"/>
    <w:multiLevelType w:val="hybridMultilevel"/>
    <w:tmpl w:val="CFCC6D42"/>
    <w:lvl w:ilvl="0" w:tplc="04CC88F2">
      <w:start w:val="1"/>
      <w:numFmt w:val="decimal"/>
      <w:lvlText w:val="%1."/>
      <w:lvlJc w:val="left"/>
      <w:pPr>
        <w:ind w:left="1080" w:hanging="360"/>
      </w:pPr>
      <w:rPr>
        <w:rFonts w:hint="default"/>
      </w:rPr>
    </w:lvl>
    <w:lvl w:ilvl="1" w:tplc="4FC814FA" w:tentative="1">
      <w:start w:val="1"/>
      <w:numFmt w:val="lowerLetter"/>
      <w:lvlText w:val="%2."/>
      <w:lvlJc w:val="left"/>
      <w:pPr>
        <w:ind w:left="1800" w:hanging="360"/>
      </w:pPr>
    </w:lvl>
    <w:lvl w:ilvl="2" w:tplc="FF9802B4" w:tentative="1">
      <w:start w:val="1"/>
      <w:numFmt w:val="lowerRoman"/>
      <w:lvlText w:val="%3."/>
      <w:lvlJc w:val="right"/>
      <w:pPr>
        <w:ind w:left="2520" w:hanging="180"/>
      </w:pPr>
    </w:lvl>
    <w:lvl w:ilvl="3" w:tplc="2188A914" w:tentative="1">
      <w:start w:val="1"/>
      <w:numFmt w:val="decimal"/>
      <w:lvlText w:val="%4."/>
      <w:lvlJc w:val="left"/>
      <w:pPr>
        <w:ind w:left="3240" w:hanging="360"/>
      </w:pPr>
    </w:lvl>
    <w:lvl w:ilvl="4" w:tplc="EDA69804" w:tentative="1">
      <w:start w:val="1"/>
      <w:numFmt w:val="lowerLetter"/>
      <w:lvlText w:val="%5."/>
      <w:lvlJc w:val="left"/>
      <w:pPr>
        <w:ind w:left="3960" w:hanging="360"/>
      </w:pPr>
    </w:lvl>
    <w:lvl w:ilvl="5" w:tplc="3E3021D2" w:tentative="1">
      <w:start w:val="1"/>
      <w:numFmt w:val="lowerRoman"/>
      <w:lvlText w:val="%6."/>
      <w:lvlJc w:val="right"/>
      <w:pPr>
        <w:ind w:left="4680" w:hanging="180"/>
      </w:pPr>
    </w:lvl>
    <w:lvl w:ilvl="6" w:tplc="FC0C0658" w:tentative="1">
      <w:start w:val="1"/>
      <w:numFmt w:val="decimal"/>
      <w:lvlText w:val="%7."/>
      <w:lvlJc w:val="left"/>
      <w:pPr>
        <w:ind w:left="5400" w:hanging="360"/>
      </w:pPr>
    </w:lvl>
    <w:lvl w:ilvl="7" w:tplc="E00A7FA8" w:tentative="1">
      <w:start w:val="1"/>
      <w:numFmt w:val="lowerLetter"/>
      <w:lvlText w:val="%8."/>
      <w:lvlJc w:val="left"/>
      <w:pPr>
        <w:ind w:left="6120" w:hanging="360"/>
      </w:pPr>
    </w:lvl>
    <w:lvl w:ilvl="8" w:tplc="B81EE5EA" w:tentative="1">
      <w:start w:val="1"/>
      <w:numFmt w:val="lowerRoman"/>
      <w:lvlText w:val="%9."/>
      <w:lvlJc w:val="right"/>
      <w:pPr>
        <w:ind w:left="6840" w:hanging="180"/>
      </w:pPr>
    </w:lvl>
  </w:abstractNum>
  <w:abstractNum w:abstractNumId="10" w15:restartNumberingAfterBreak="0">
    <w:nsid w:val="3ECB3271"/>
    <w:multiLevelType w:val="hybridMultilevel"/>
    <w:tmpl w:val="B734CB80"/>
    <w:lvl w:ilvl="0" w:tplc="9992127A">
      <w:start w:val="1"/>
      <w:numFmt w:val="upperRoman"/>
      <w:lvlText w:val="%1."/>
      <w:lvlJc w:val="left"/>
      <w:pPr>
        <w:ind w:left="720" w:hanging="360"/>
      </w:pPr>
      <w:rPr>
        <w:rFonts w:asciiTheme="majorHAnsi" w:eastAsiaTheme="majorEastAsia" w:hAnsiTheme="majorHAnsi" w:cstheme="majorBidi" w:hint="default"/>
        <w:sz w:val="56"/>
      </w:rPr>
    </w:lvl>
    <w:lvl w:ilvl="1" w:tplc="381611F0" w:tentative="1">
      <w:start w:val="1"/>
      <w:numFmt w:val="lowerLetter"/>
      <w:lvlText w:val="%2."/>
      <w:lvlJc w:val="left"/>
      <w:pPr>
        <w:ind w:left="1440" w:hanging="360"/>
      </w:pPr>
    </w:lvl>
    <w:lvl w:ilvl="2" w:tplc="8EC6B2EA" w:tentative="1">
      <w:start w:val="1"/>
      <w:numFmt w:val="lowerRoman"/>
      <w:lvlText w:val="%3."/>
      <w:lvlJc w:val="right"/>
      <w:pPr>
        <w:ind w:left="2160" w:hanging="180"/>
      </w:pPr>
    </w:lvl>
    <w:lvl w:ilvl="3" w:tplc="5E8EE2E6" w:tentative="1">
      <w:start w:val="1"/>
      <w:numFmt w:val="decimal"/>
      <w:lvlText w:val="%4."/>
      <w:lvlJc w:val="left"/>
      <w:pPr>
        <w:ind w:left="2880" w:hanging="360"/>
      </w:pPr>
    </w:lvl>
    <w:lvl w:ilvl="4" w:tplc="5562F84C" w:tentative="1">
      <w:start w:val="1"/>
      <w:numFmt w:val="lowerLetter"/>
      <w:lvlText w:val="%5."/>
      <w:lvlJc w:val="left"/>
      <w:pPr>
        <w:ind w:left="3600" w:hanging="360"/>
      </w:pPr>
    </w:lvl>
    <w:lvl w:ilvl="5" w:tplc="056C3EE2" w:tentative="1">
      <w:start w:val="1"/>
      <w:numFmt w:val="lowerRoman"/>
      <w:lvlText w:val="%6."/>
      <w:lvlJc w:val="right"/>
      <w:pPr>
        <w:ind w:left="4320" w:hanging="180"/>
      </w:pPr>
    </w:lvl>
    <w:lvl w:ilvl="6" w:tplc="E766C168" w:tentative="1">
      <w:start w:val="1"/>
      <w:numFmt w:val="decimal"/>
      <w:lvlText w:val="%7."/>
      <w:lvlJc w:val="left"/>
      <w:pPr>
        <w:ind w:left="5040" w:hanging="360"/>
      </w:pPr>
    </w:lvl>
    <w:lvl w:ilvl="7" w:tplc="4D04E112" w:tentative="1">
      <w:start w:val="1"/>
      <w:numFmt w:val="lowerLetter"/>
      <w:lvlText w:val="%8."/>
      <w:lvlJc w:val="left"/>
      <w:pPr>
        <w:ind w:left="5760" w:hanging="360"/>
      </w:pPr>
    </w:lvl>
    <w:lvl w:ilvl="8" w:tplc="F0C42EC0" w:tentative="1">
      <w:start w:val="1"/>
      <w:numFmt w:val="lowerRoman"/>
      <w:lvlText w:val="%9."/>
      <w:lvlJc w:val="right"/>
      <w:pPr>
        <w:ind w:left="6480" w:hanging="180"/>
      </w:pPr>
    </w:lvl>
  </w:abstractNum>
  <w:abstractNum w:abstractNumId="11" w15:restartNumberingAfterBreak="0">
    <w:nsid w:val="3FD47432"/>
    <w:multiLevelType w:val="hybridMultilevel"/>
    <w:tmpl w:val="E67CBFDC"/>
    <w:lvl w:ilvl="0" w:tplc="B2DE734E">
      <w:start w:val="1"/>
      <w:numFmt w:val="upperLetter"/>
      <w:lvlText w:val="%1."/>
      <w:lvlJc w:val="left"/>
      <w:pPr>
        <w:ind w:left="1440" w:hanging="360"/>
      </w:pPr>
    </w:lvl>
    <w:lvl w:ilvl="1" w:tplc="F020B66A" w:tentative="1">
      <w:start w:val="1"/>
      <w:numFmt w:val="lowerLetter"/>
      <w:lvlText w:val="%2."/>
      <w:lvlJc w:val="left"/>
      <w:pPr>
        <w:ind w:left="2160" w:hanging="360"/>
      </w:pPr>
    </w:lvl>
    <w:lvl w:ilvl="2" w:tplc="B5B6BF96" w:tentative="1">
      <w:start w:val="1"/>
      <w:numFmt w:val="lowerRoman"/>
      <w:lvlText w:val="%3."/>
      <w:lvlJc w:val="right"/>
      <w:pPr>
        <w:ind w:left="2880" w:hanging="180"/>
      </w:pPr>
    </w:lvl>
    <w:lvl w:ilvl="3" w:tplc="70980A4A" w:tentative="1">
      <w:start w:val="1"/>
      <w:numFmt w:val="decimal"/>
      <w:lvlText w:val="%4."/>
      <w:lvlJc w:val="left"/>
      <w:pPr>
        <w:ind w:left="3600" w:hanging="360"/>
      </w:pPr>
    </w:lvl>
    <w:lvl w:ilvl="4" w:tplc="2A4C2CFA" w:tentative="1">
      <w:start w:val="1"/>
      <w:numFmt w:val="lowerLetter"/>
      <w:lvlText w:val="%5."/>
      <w:lvlJc w:val="left"/>
      <w:pPr>
        <w:ind w:left="4320" w:hanging="360"/>
      </w:pPr>
    </w:lvl>
    <w:lvl w:ilvl="5" w:tplc="BE44C932" w:tentative="1">
      <w:start w:val="1"/>
      <w:numFmt w:val="lowerRoman"/>
      <w:lvlText w:val="%6."/>
      <w:lvlJc w:val="right"/>
      <w:pPr>
        <w:ind w:left="5040" w:hanging="180"/>
      </w:pPr>
    </w:lvl>
    <w:lvl w:ilvl="6" w:tplc="0ED2F984" w:tentative="1">
      <w:start w:val="1"/>
      <w:numFmt w:val="decimal"/>
      <w:lvlText w:val="%7."/>
      <w:lvlJc w:val="left"/>
      <w:pPr>
        <w:ind w:left="5760" w:hanging="360"/>
      </w:pPr>
    </w:lvl>
    <w:lvl w:ilvl="7" w:tplc="FC9A2C64" w:tentative="1">
      <w:start w:val="1"/>
      <w:numFmt w:val="lowerLetter"/>
      <w:lvlText w:val="%8."/>
      <w:lvlJc w:val="left"/>
      <w:pPr>
        <w:ind w:left="6480" w:hanging="360"/>
      </w:pPr>
    </w:lvl>
    <w:lvl w:ilvl="8" w:tplc="453C6392" w:tentative="1">
      <w:start w:val="1"/>
      <w:numFmt w:val="lowerRoman"/>
      <w:lvlText w:val="%9."/>
      <w:lvlJc w:val="right"/>
      <w:pPr>
        <w:ind w:left="7200" w:hanging="180"/>
      </w:pPr>
    </w:lvl>
  </w:abstractNum>
  <w:abstractNum w:abstractNumId="12" w15:restartNumberingAfterBreak="0">
    <w:nsid w:val="4614370B"/>
    <w:multiLevelType w:val="hybridMultilevel"/>
    <w:tmpl w:val="1C36C24A"/>
    <w:lvl w:ilvl="0" w:tplc="F0C09350">
      <w:start w:val="1"/>
      <w:numFmt w:val="decimal"/>
      <w:lvlText w:val="%1)"/>
      <w:lvlJc w:val="left"/>
      <w:pPr>
        <w:ind w:left="1800" w:hanging="360"/>
      </w:pPr>
      <w:rPr>
        <w:rFonts w:hint="default"/>
        <w:b/>
        <w:bCs/>
      </w:rPr>
    </w:lvl>
    <w:lvl w:ilvl="1" w:tplc="F378F530" w:tentative="1">
      <w:start w:val="1"/>
      <w:numFmt w:val="lowerLetter"/>
      <w:lvlText w:val="%2."/>
      <w:lvlJc w:val="left"/>
      <w:pPr>
        <w:ind w:left="2520" w:hanging="360"/>
      </w:pPr>
    </w:lvl>
    <w:lvl w:ilvl="2" w:tplc="D886349E" w:tentative="1">
      <w:start w:val="1"/>
      <w:numFmt w:val="lowerRoman"/>
      <w:lvlText w:val="%3."/>
      <w:lvlJc w:val="right"/>
      <w:pPr>
        <w:ind w:left="3240" w:hanging="180"/>
      </w:pPr>
    </w:lvl>
    <w:lvl w:ilvl="3" w:tplc="F83E0EAE" w:tentative="1">
      <w:start w:val="1"/>
      <w:numFmt w:val="decimal"/>
      <w:lvlText w:val="%4."/>
      <w:lvlJc w:val="left"/>
      <w:pPr>
        <w:ind w:left="3960" w:hanging="360"/>
      </w:pPr>
    </w:lvl>
    <w:lvl w:ilvl="4" w:tplc="838C0DA0" w:tentative="1">
      <w:start w:val="1"/>
      <w:numFmt w:val="lowerLetter"/>
      <w:lvlText w:val="%5."/>
      <w:lvlJc w:val="left"/>
      <w:pPr>
        <w:ind w:left="4680" w:hanging="360"/>
      </w:pPr>
    </w:lvl>
    <w:lvl w:ilvl="5" w:tplc="065664B4" w:tentative="1">
      <w:start w:val="1"/>
      <w:numFmt w:val="lowerRoman"/>
      <w:lvlText w:val="%6."/>
      <w:lvlJc w:val="right"/>
      <w:pPr>
        <w:ind w:left="5400" w:hanging="180"/>
      </w:pPr>
    </w:lvl>
    <w:lvl w:ilvl="6" w:tplc="DB3C20C4" w:tentative="1">
      <w:start w:val="1"/>
      <w:numFmt w:val="decimal"/>
      <w:lvlText w:val="%7."/>
      <w:lvlJc w:val="left"/>
      <w:pPr>
        <w:ind w:left="6120" w:hanging="360"/>
      </w:pPr>
    </w:lvl>
    <w:lvl w:ilvl="7" w:tplc="7D3C092A" w:tentative="1">
      <w:start w:val="1"/>
      <w:numFmt w:val="lowerLetter"/>
      <w:lvlText w:val="%8."/>
      <w:lvlJc w:val="left"/>
      <w:pPr>
        <w:ind w:left="6840" w:hanging="360"/>
      </w:pPr>
    </w:lvl>
    <w:lvl w:ilvl="8" w:tplc="FB2A467A" w:tentative="1">
      <w:start w:val="1"/>
      <w:numFmt w:val="lowerRoman"/>
      <w:lvlText w:val="%9."/>
      <w:lvlJc w:val="right"/>
      <w:pPr>
        <w:ind w:left="7560" w:hanging="180"/>
      </w:pPr>
    </w:lvl>
  </w:abstractNum>
  <w:abstractNum w:abstractNumId="13" w15:restartNumberingAfterBreak="0">
    <w:nsid w:val="482F74F3"/>
    <w:multiLevelType w:val="hybridMultilevel"/>
    <w:tmpl w:val="B7E66F52"/>
    <w:lvl w:ilvl="0" w:tplc="FF4C8A62">
      <w:start w:val="1"/>
      <w:numFmt w:val="upperLetter"/>
      <w:lvlText w:val="%1."/>
      <w:lvlJc w:val="left"/>
      <w:pPr>
        <w:ind w:left="1440" w:hanging="360"/>
      </w:pPr>
      <w:rPr>
        <w:rFonts w:hint="default"/>
      </w:rPr>
    </w:lvl>
    <w:lvl w:ilvl="1" w:tplc="70A4A284" w:tentative="1">
      <w:start w:val="1"/>
      <w:numFmt w:val="lowerLetter"/>
      <w:lvlText w:val="%2."/>
      <w:lvlJc w:val="left"/>
      <w:pPr>
        <w:ind w:left="2160" w:hanging="360"/>
      </w:pPr>
    </w:lvl>
    <w:lvl w:ilvl="2" w:tplc="2E5E2A0A" w:tentative="1">
      <w:start w:val="1"/>
      <w:numFmt w:val="lowerRoman"/>
      <w:lvlText w:val="%3."/>
      <w:lvlJc w:val="right"/>
      <w:pPr>
        <w:ind w:left="2880" w:hanging="180"/>
      </w:pPr>
    </w:lvl>
    <w:lvl w:ilvl="3" w:tplc="2B408608" w:tentative="1">
      <w:start w:val="1"/>
      <w:numFmt w:val="decimal"/>
      <w:lvlText w:val="%4."/>
      <w:lvlJc w:val="left"/>
      <w:pPr>
        <w:ind w:left="3600" w:hanging="360"/>
      </w:pPr>
    </w:lvl>
    <w:lvl w:ilvl="4" w:tplc="7C6CC67A" w:tentative="1">
      <w:start w:val="1"/>
      <w:numFmt w:val="lowerLetter"/>
      <w:lvlText w:val="%5."/>
      <w:lvlJc w:val="left"/>
      <w:pPr>
        <w:ind w:left="4320" w:hanging="360"/>
      </w:pPr>
    </w:lvl>
    <w:lvl w:ilvl="5" w:tplc="A9F821BE" w:tentative="1">
      <w:start w:val="1"/>
      <w:numFmt w:val="lowerRoman"/>
      <w:lvlText w:val="%6."/>
      <w:lvlJc w:val="right"/>
      <w:pPr>
        <w:ind w:left="5040" w:hanging="180"/>
      </w:pPr>
    </w:lvl>
    <w:lvl w:ilvl="6" w:tplc="B6DA40F6" w:tentative="1">
      <w:start w:val="1"/>
      <w:numFmt w:val="decimal"/>
      <w:lvlText w:val="%7."/>
      <w:lvlJc w:val="left"/>
      <w:pPr>
        <w:ind w:left="5760" w:hanging="360"/>
      </w:pPr>
    </w:lvl>
    <w:lvl w:ilvl="7" w:tplc="A7667F3E" w:tentative="1">
      <w:start w:val="1"/>
      <w:numFmt w:val="lowerLetter"/>
      <w:lvlText w:val="%8."/>
      <w:lvlJc w:val="left"/>
      <w:pPr>
        <w:ind w:left="6480" w:hanging="360"/>
      </w:pPr>
    </w:lvl>
    <w:lvl w:ilvl="8" w:tplc="E360822E" w:tentative="1">
      <w:start w:val="1"/>
      <w:numFmt w:val="lowerRoman"/>
      <w:lvlText w:val="%9."/>
      <w:lvlJc w:val="right"/>
      <w:pPr>
        <w:ind w:left="7200" w:hanging="180"/>
      </w:pPr>
    </w:lvl>
  </w:abstractNum>
  <w:abstractNum w:abstractNumId="14" w15:restartNumberingAfterBreak="0">
    <w:nsid w:val="49015D17"/>
    <w:multiLevelType w:val="hybridMultilevel"/>
    <w:tmpl w:val="4238C3FA"/>
    <w:lvl w:ilvl="0" w:tplc="99BE8808">
      <w:start w:val="1"/>
      <w:numFmt w:val="decimal"/>
      <w:lvlText w:val="%1)"/>
      <w:lvlJc w:val="left"/>
      <w:pPr>
        <w:ind w:left="1800" w:hanging="360"/>
      </w:pPr>
      <w:rPr>
        <w:rFonts w:hint="default"/>
      </w:rPr>
    </w:lvl>
    <w:lvl w:ilvl="1" w:tplc="246A83B2" w:tentative="1">
      <w:start w:val="1"/>
      <w:numFmt w:val="lowerLetter"/>
      <w:lvlText w:val="%2."/>
      <w:lvlJc w:val="left"/>
      <w:pPr>
        <w:ind w:left="2520" w:hanging="360"/>
      </w:pPr>
    </w:lvl>
    <w:lvl w:ilvl="2" w:tplc="DDB4D426" w:tentative="1">
      <w:start w:val="1"/>
      <w:numFmt w:val="lowerRoman"/>
      <w:lvlText w:val="%3."/>
      <w:lvlJc w:val="right"/>
      <w:pPr>
        <w:ind w:left="3240" w:hanging="180"/>
      </w:pPr>
    </w:lvl>
    <w:lvl w:ilvl="3" w:tplc="71B0C798" w:tentative="1">
      <w:start w:val="1"/>
      <w:numFmt w:val="decimal"/>
      <w:lvlText w:val="%4."/>
      <w:lvlJc w:val="left"/>
      <w:pPr>
        <w:ind w:left="3960" w:hanging="360"/>
      </w:pPr>
    </w:lvl>
    <w:lvl w:ilvl="4" w:tplc="C2CEF2B0" w:tentative="1">
      <w:start w:val="1"/>
      <w:numFmt w:val="lowerLetter"/>
      <w:lvlText w:val="%5."/>
      <w:lvlJc w:val="left"/>
      <w:pPr>
        <w:ind w:left="4680" w:hanging="360"/>
      </w:pPr>
    </w:lvl>
    <w:lvl w:ilvl="5" w:tplc="038EA97C" w:tentative="1">
      <w:start w:val="1"/>
      <w:numFmt w:val="lowerRoman"/>
      <w:lvlText w:val="%6."/>
      <w:lvlJc w:val="right"/>
      <w:pPr>
        <w:ind w:left="5400" w:hanging="180"/>
      </w:pPr>
    </w:lvl>
    <w:lvl w:ilvl="6" w:tplc="7C1A7874" w:tentative="1">
      <w:start w:val="1"/>
      <w:numFmt w:val="decimal"/>
      <w:lvlText w:val="%7."/>
      <w:lvlJc w:val="left"/>
      <w:pPr>
        <w:ind w:left="6120" w:hanging="360"/>
      </w:pPr>
    </w:lvl>
    <w:lvl w:ilvl="7" w:tplc="8704444A" w:tentative="1">
      <w:start w:val="1"/>
      <w:numFmt w:val="lowerLetter"/>
      <w:lvlText w:val="%8."/>
      <w:lvlJc w:val="left"/>
      <w:pPr>
        <w:ind w:left="6840" w:hanging="360"/>
      </w:pPr>
    </w:lvl>
    <w:lvl w:ilvl="8" w:tplc="428662EC" w:tentative="1">
      <w:start w:val="1"/>
      <w:numFmt w:val="lowerRoman"/>
      <w:lvlText w:val="%9."/>
      <w:lvlJc w:val="right"/>
      <w:pPr>
        <w:ind w:left="7560" w:hanging="180"/>
      </w:pPr>
    </w:lvl>
  </w:abstractNum>
  <w:abstractNum w:abstractNumId="15" w15:restartNumberingAfterBreak="0">
    <w:nsid w:val="4FEB3A47"/>
    <w:multiLevelType w:val="hybridMultilevel"/>
    <w:tmpl w:val="622A5B9A"/>
    <w:lvl w:ilvl="0" w:tplc="3B28FEBC">
      <w:start w:val="1"/>
      <w:numFmt w:val="upperLetter"/>
      <w:lvlText w:val="%1."/>
      <w:lvlJc w:val="left"/>
      <w:pPr>
        <w:ind w:left="1080" w:hanging="360"/>
      </w:pPr>
      <w:rPr>
        <w:rFonts w:hint="default"/>
      </w:rPr>
    </w:lvl>
    <w:lvl w:ilvl="1" w:tplc="0E8E9C00" w:tentative="1">
      <w:start w:val="1"/>
      <w:numFmt w:val="lowerLetter"/>
      <w:lvlText w:val="%2."/>
      <w:lvlJc w:val="left"/>
      <w:pPr>
        <w:ind w:left="1800" w:hanging="360"/>
      </w:pPr>
    </w:lvl>
    <w:lvl w:ilvl="2" w:tplc="3386FDAC" w:tentative="1">
      <w:start w:val="1"/>
      <w:numFmt w:val="lowerRoman"/>
      <w:lvlText w:val="%3."/>
      <w:lvlJc w:val="right"/>
      <w:pPr>
        <w:ind w:left="2520" w:hanging="180"/>
      </w:pPr>
    </w:lvl>
    <w:lvl w:ilvl="3" w:tplc="3FE6D8BA" w:tentative="1">
      <w:start w:val="1"/>
      <w:numFmt w:val="decimal"/>
      <w:lvlText w:val="%4."/>
      <w:lvlJc w:val="left"/>
      <w:pPr>
        <w:ind w:left="3240" w:hanging="360"/>
      </w:pPr>
    </w:lvl>
    <w:lvl w:ilvl="4" w:tplc="E2ECF1FA" w:tentative="1">
      <w:start w:val="1"/>
      <w:numFmt w:val="lowerLetter"/>
      <w:lvlText w:val="%5."/>
      <w:lvlJc w:val="left"/>
      <w:pPr>
        <w:ind w:left="3960" w:hanging="360"/>
      </w:pPr>
    </w:lvl>
    <w:lvl w:ilvl="5" w:tplc="91BA3642" w:tentative="1">
      <w:start w:val="1"/>
      <w:numFmt w:val="lowerRoman"/>
      <w:lvlText w:val="%6."/>
      <w:lvlJc w:val="right"/>
      <w:pPr>
        <w:ind w:left="4680" w:hanging="180"/>
      </w:pPr>
    </w:lvl>
    <w:lvl w:ilvl="6" w:tplc="08C0195A" w:tentative="1">
      <w:start w:val="1"/>
      <w:numFmt w:val="decimal"/>
      <w:lvlText w:val="%7."/>
      <w:lvlJc w:val="left"/>
      <w:pPr>
        <w:ind w:left="5400" w:hanging="360"/>
      </w:pPr>
    </w:lvl>
    <w:lvl w:ilvl="7" w:tplc="E6FE248E" w:tentative="1">
      <w:start w:val="1"/>
      <w:numFmt w:val="lowerLetter"/>
      <w:lvlText w:val="%8."/>
      <w:lvlJc w:val="left"/>
      <w:pPr>
        <w:ind w:left="6120" w:hanging="360"/>
      </w:pPr>
    </w:lvl>
    <w:lvl w:ilvl="8" w:tplc="A78AC75A" w:tentative="1">
      <w:start w:val="1"/>
      <w:numFmt w:val="lowerRoman"/>
      <w:lvlText w:val="%9."/>
      <w:lvlJc w:val="right"/>
      <w:pPr>
        <w:ind w:left="6840" w:hanging="180"/>
      </w:pPr>
    </w:lvl>
  </w:abstractNum>
  <w:abstractNum w:abstractNumId="16" w15:restartNumberingAfterBreak="0">
    <w:nsid w:val="539C3E13"/>
    <w:multiLevelType w:val="hybridMultilevel"/>
    <w:tmpl w:val="6452107C"/>
    <w:lvl w:ilvl="0" w:tplc="FCAAB222">
      <w:start w:val="1"/>
      <w:numFmt w:val="decimal"/>
      <w:lvlText w:val="%1)"/>
      <w:lvlJc w:val="left"/>
      <w:pPr>
        <w:ind w:left="1800" w:hanging="360"/>
      </w:pPr>
    </w:lvl>
    <w:lvl w:ilvl="1" w:tplc="522A7B6E" w:tentative="1">
      <w:start w:val="1"/>
      <w:numFmt w:val="lowerLetter"/>
      <w:lvlText w:val="%2."/>
      <w:lvlJc w:val="left"/>
      <w:pPr>
        <w:ind w:left="2520" w:hanging="360"/>
      </w:pPr>
    </w:lvl>
    <w:lvl w:ilvl="2" w:tplc="A830E968" w:tentative="1">
      <w:start w:val="1"/>
      <w:numFmt w:val="lowerRoman"/>
      <w:lvlText w:val="%3."/>
      <w:lvlJc w:val="right"/>
      <w:pPr>
        <w:ind w:left="3240" w:hanging="180"/>
      </w:pPr>
    </w:lvl>
    <w:lvl w:ilvl="3" w:tplc="C9DEDAAA" w:tentative="1">
      <w:start w:val="1"/>
      <w:numFmt w:val="decimal"/>
      <w:lvlText w:val="%4."/>
      <w:lvlJc w:val="left"/>
      <w:pPr>
        <w:ind w:left="3960" w:hanging="360"/>
      </w:pPr>
    </w:lvl>
    <w:lvl w:ilvl="4" w:tplc="2D241B72" w:tentative="1">
      <w:start w:val="1"/>
      <w:numFmt w:val="lowerLetter"/>
      <w:lvlText w:val="%5."/>
      <w:lvlJc w:val="left"/>
      <w:pPr>
        <w:ind w:left="4680" w:hanging="360"/>
      </w:pPr>
    </w:lvl>
    <w:lvl w:ilvl="5" w:tplc="4D78802A" w:tentative="1">
      <w:start w:val="1"/>
      <w:numFmt w:val="lowerRoman"/>
      <w:lvlText w:val="%6."/>
      <w:lvlJc w:val="right"/>
      <w:pPr>
        <w:ind w:left="5400" w:hanging="180"/>
      </w:pPr>
    </w:lvl>
    <w:lvl w:ilvl="6" w:tplc="4462E3D4" w:tentative="1">
      <w:start w:val="1"/>
      <w:numFmt w:val="decimal"/>
      <w:lvlText w:val="%7."/>
      <w:lvlJc w:val="left"/>
      <w:pPr>
        <w:ind w:left="6120" w:hanging="360"/>
      </w:pPr>
    </w:lvl>
    <w:lvl w:ilvl="7" w:tplc="E5AE0212" w:tentative="1">
      <w:start w:val="1"/>
      <w:numFmt w:val="lowerLetter"/>
      <w:lvlText w:val="%8."/>
      <w:lvlJc w:val="left"/>
      <w:pPr>
        <w:ind w:left="6840" w:hanging="360"/>
      </w:pPr>
    </w:lvl>
    <w:lvl w:ilvl="8" w:tplc="B6B836CA" w:tentative="1">
      <w:start w:val="1"/>
      <w:numFmt w:val="lowerRoman"/>
      <w:lvlText w:val="%9."/>
      <w:lvlJc w:val="right"/>
      <w:pPr>
        <w:ind w:left="7560" w:hanging="180"/>
      </w:pPr>
    </w:lvl>
  </w:abstractNum>
  <w:abstractNum w:abstractNumId="17" w15:restartNumberingAfterBreak="0">
    <w:nsid w:val="549D41E7"/>
    <w:multiLevelType w:val="hybridMultilevel"/>
    <w:tmpl w:val="E3EC9436"/>
    <w:lvl w:ilvl="0" w:tplc="B972CA02">
      <w:start w:val="1"/>
      <w:numFmt w:val="upperLetter"/>
      <w:lvlText w:val="%1."/>
      <w:lvlJc w:val="left"/>
      <w:pPr>
        <w:ind w:left="1440" w:hanging="360"/>
      </w:pPr>
    </w:lvl>
    <w:lvl w:ilvl="1" w:tplc="3A5E84A8" w:tentative="1">
      <w:start w:val="1"/>
      <w:numFmt w:val="lowerLetter"/>
      <w:lvlText w:val="%2."/>
      <w:lvlJc w:val="left"/>
      <w:pPr>
        <w:ind w:left="2160" w:hanging="360"/>
      </w:pPr>
    </w:lvl>
    <w:lvl w:ilvl="2" w:tplc="8CEA8F46" w:tentative="1">
      <w:start w:val="1"/>
      <w:numFmt w:val="lowerRoman"/>
      <w:lvlText w:val="%3."/>
      <w:lvlJc w:val="right"/>
      <w:pPr>
        <w:ind w:left="2880" w:hanging="180"/>
      </w:pPr>
    </w:lvl>
    <w:lvl w:ilvl="3" w:tplc="F74CAC3A" w:tentative="1">
      <w:start w:val="1"/>
      <w:numFmt w:val="decimal"/>
      <w:lvlText w:val="%4."/>
      <w:lvlJc w:val="left"/>
      <w:pPr>
        <w:ind w:left="3600" w:hanging="360"/>
      </w:pPr>
    </w:lvl>
    <w:lvl w:ilvl="4" w:tplc="974CDB94" w:tentative="1">
      <w:start w:val="1"/>
      <w:numFmt w:val="lowerLetter"/>
      <w:lvlText w:val="%5."/>
      <w:lvlJc w:val="left"/>
      <w:pPr>
        <w:ind w:left="4320" w:hanging="360"/>
      </w:pPr>
    </w:lvl>
    <w:lvl w:ilvl="5" w:tplc="62B88C78" w:tentative="1">
      <w:start w:val="1"/>
      <w:numFmt w:val="lowerRoman"/>
      <w:lvlText w:val="%6."/>
      <w:lvlJc w:val="right"/>
      <w:pPr>
        <w:ind w:left="5040" w:hanging="180"/>
      </w:pPr>
    </w:lvl>
    <w:lvl w:ilvl="6" w:tplc="7592DA30" w:tentative="1">
      <w:start w:val="1"/>
      <w:numFmt w:val="decimal"/>
      <w:lvlText w:val="%7."/>
      <w:lvlJc w:val="left"/>
      <w:pPr>
        <w:ind w:left="5760" w:hanging="360"/>
      </w:pPr>
    </w:lvl>
    <w:lvl w:ilvl="7" w:tplc="F32A178C" w:tentative="1">
      <w:start w:val="1"/>
      <w:numFmt w:val="lowerLetter"/>
      <w:lvlText w:val="%8."/>
      <w:lvlJc w:val="left"/>
      <w:pPr>
        <w:ind w:left="6480" w:hanging="360"/>
      </w:pPr>
    </w:lvl>
    <w:lvl w:ilvl="8" w:tplc="CC4E4D66" w:tentative="1">
      <w:start w:val="1"/>
      <w:numFmt w:val="lowerRoman"/>
      <w:lvlText w:val="%9."/>
      <w:lvlJc w:val="right"/>
      <w:pPr>
        <w:ind w:left="7200" w:hanging="180"/>
      </w:pPr>
    </w:lvl>
  </w:abstractNum>
  <w:abstractNum w:abstractNumId="18" w15:restartNumberingAfterBreak="0">
    <w:nsid w:val="5C933E1F"/>
    <w:multiLevelType w:val="hybridMultilevel"/>
    <w:tmpl w:val="E48C735C"/>
    <w:lvl w:ilvl="0" w:tplc="B9A2FE7C">
      <w:start w:val="1"/>
      <w:numFmt w:val="upperLetter"/>
      <w:lvlText w:val="%1."/>
      <w:lvlJc w:val="left"/>
      <w:pPr>
        <w:ind w:left="1800" w:hanging="360"/>
      </w:pPr>
    </w:lvl>
    <w:lvl w:ilvl="1" w:tplc="951CF624" w:tentative="1">
      <w:start w:val="1"/>
      <w:numFmt w:val="lowerLetter"/>
      <w:lvlText w:val="%2."/>
      <w:lvlJc w:val="left"/>
      <w:pPr>
        <w:ind w:left="2520" w:hanging="360"/>
      </w:pPr>
    </w:lvl>
    <w:lvl w:ilvl="2" w:tplc="4FA62364" w:tentative="1">
      <w:start w:val="1"/>
      <w:numFmt w:val="lowerRoman"/>
      <w:lvlText w:val="%3."/>
      <w:lvlJc w:val="right"/>
      <w:pPr>
        <w:ind w:left="3240" w:hanging="180"/>
      </w:pPr>
    </w:lvl>
    <w:lvl w:ilvl="3" w:tplc="F4BC6D88" w:tentative="1">
      <w:start w:val="1"/>
      <w:numFmt w:val="decimal"/>
      <w:lvlText w:val="%4."/>
      <w:lvlJc w:val="left"/>
      <w:pPr>
        <w:ind w:left="3960" w:hanging="360"/>
      </w:pPr>
    </w:lvl>
    <w:lvl w:ilvl="4" w:tplc="9C1A1A4A" w:tentative="1">
      <w:start w:val="1"/>
      <w:numFmt w:val="lowerLetter"/>
      <w:lvlText w:val="%5."/>
      <w:lvlJc w:val="left"/>
      <w:pPr>
        <w:ind w:left="4680" w:hanging="360"/>
      </w:pPr>
    </w:lvl>
    <w:lvl w:ilvl="5" w:tplc="EC8C5BEC" w:tentative="1">
      <w:start w:val="1"/>
      <w:numFmt w:val="lowerRoman"/>
      <w:lvlText w:val="%6."/>
      <w:lvlJc w:val="right"/>
      <w:pPr>
        <w:ind w:left="5400" w:hanging="180"/>
      </w:pPr>
    </w:lvl>
    <w:lvl w:ilvl="6" w:tplc="F8240082" w:tentative="1">
      <w:start w:val="1"/>
      <w:numFmt w:val="decimal"/>
      <w:lvlText w:val="%7."/>
      <w:lvlJc w:val="left"/>
      <w:pPr>
        <w:ind w:left="6120" w:hanging="360"/>
      </w:pPr>
    </w:lvl>
    <w:lvl w:ilvl="7" w:tplc="C3007B82" w:tentative="1">
      <w:start w:val="1"/>
      <w:numFmt w:val="lowerLetter"/>
      <w:lvlText w:val="%8."/>
      <w:lvlJc w:val="left"/>
      <w:pPr>
        <w:ind w:left="6840" w:hanging="360"/>
      </w:pPr>
    </w:lvl>
    <w:lvl w:ilvl="8" w:tplc="A78056BA" w:tentative="1">
      <w:start w:val="1"/>
      <w:numFmt w:val="lowerRoman"/>
      <w:lvlText w:val="%9."/>
      <w:lvlJc w:val="right"/>
      <w:pPr>
        <w:ind w:left="7560" w:hanging="180"/>
      </w:pPr>
    </w:lvl>
  </w:abstractNum>
  <w:abstractNum w:abstractNumId="19" w15:restartNumberingAfterBreak="0">
    <w:nsid w:val="5D526EC5"/>
    <w:multiLevelType w:val="hybridMultilevel"/>
    <w:tmpl w:val="33083E72"/>
    <w:lvl w:ilvl="0" w:tplc="8174BCB0">
      <w:start w:val="1"/>
      <w:numFmt w:val="upperRoman"/>
      <w:lvlText w:val="%1."/>
      <w:lvlJc w:val="left"/>
      <w:pPr>
        <w:ind w:left="1080" w:hanging="720"/>
      </w:pPr>
      <w:rPr>
        <w:rFonts w:asciiTheme="majorHAnsi" w:eastAsiaTheme="majorEastAsia" w:hAnsiTheme="majorHAnsi" w:cstheme="majorBidi" w:hint="default"/>
        <w:sz w:val="56"/>
      </w:rPr>
    </w:lvl>
    <w:lvl w:ilvl="1" w:tplc="4CACBDF0" w:tentative="1">
      <w:start w:val="1"/>
      <w:numFmt w:val="lowerLetter"/>
      <w:lvlText w:val="%2."/>
      <w:lvlJc w:val="left"/>
      <w:pPr>
        <w:ind w:left="1440" w:hanging="360"/>
      </w:pPr>
    </w:lvl>
    <w:lvl w:ilvl="2" w:tplc="12B4E164" w:tentative="1">
      <w:start w:val="1"/>
      <w:numFmt w:val="lowerRoman"/>
      <w:lvlText w:val="%3."/>
      <w:lvlJc w:val="right"/>
      <w:pPr>
        <w:ind w:left="2160" w:hanging="180"/>
      </w:pPr>
    </w:lvl>
    <w:lvl w:ilvl="3" w:tplc="6016825A" w:tentative="1">
      <w:start w:val="1"/>
      <w:numFmt w:val="decimal"/>
      <w:lvlText w:val="%4."/>
      <w:lvlJc w:val="left"/>
      <w:pPr>
        <w:ind w:left="2880" w:hanging="360"/>
      </w:pPr>
    </w:lvl>
    <w:lvl w:ilvl="4" w:tplc="1F74F536" w:tentative="1">
      <w:start w:val="1"/>
      <w:numFmt w:val="lowerLetter"/>
      <w:lvlText w:val="%5."/>
      <w:lvlJc w:val="left"/>
      <w:pPr>
        <w:ind w:left="3600" w:hanging="360"/>
      </w:pPr>
    </w:lvl>
    <w:lvl w:ilvl="5" w:tplc="D8CCB6FA" w:tentative="1">
      <w:start w:val="1"/>
      <w:numFmt w:val="lowerRoman"/>
      <w:lvlText w:val="%6."/>
      <w:lvlJc w:val="right"/>
      <w:pPr>
        <w:ind w:left="4320" w:hanging="180"/>
      </w:pPr>
    </w:lvl>
    <w:lvl w:ilvl="6" w:tplc="43BE1E3E" w:tentative="1">
      <w:start w:val="1"/>
      <w:numFmt w:val="decimal"/>
      <w:lvlText w:val="%7."/>
      <w:lvlJc w:val="left"/>
      <w:pPr>
        <w:ind w:left="5040" w:hanging="360"/>
      </w:pPr>
    </w:lvl>
    <w:lvl w:ilvl="7" w:tplc="B7629C0C" w:tentative="1">
      <w:start w:val="1"/>
      <w:numFmt w:val="lowerLetter"/>
      <w:lvlText w:val="%8."/>
      <w:lvlJc w:val="left"/>
      <w:pPr>
        <w:ind w:left="5760" w:hanging="360"/>
      </w:pPr>
    </w:lvl>
    <w:lvl w:ilvl="8" w:tplc="F4980132" w:tentative="1">
      <w:start w:val="1"/>
      <w:numFmt w:val="lowerRoman"/>
      <w:lvlText w:val="%9."/>
      <w:lvlJc w:val="right"/>
      <w:pPr>
        <w:ind w:left="6480" w:hanging="180"/>
      </w:pPr>
    </w:lvl>
  </w:abstractNum>
  <w:abstractNum w:abstractNumId="20" w15:restartNumberingAfterBreak="0">
    <w:nsid w:val="5D7E755E"/>
    <w:multiLevelType w:val="hybridMultilevel"/>
    <w:tmpl w:val="3828A756"/>
    <w:lvl w:ilvl="0" w:tplc="5074D1E8">
      <w:start w:val="1"/>
      <w:numFmt w:val="decimal"/>
      <w:lvlText w:val="%1)"/>
      <w:lvlJc w:val="left"/>
      <w:pPr>
        <w:ind w:left="1800" w:hanging="360"/>
      </w:pPr>
    </w:lvl>
    <w:lvl w:ilvl="1" w:tplc="5E729DBC" w:tentative="1">
      <w:start w:val="1"/>
      <w:numFmt w:val="lowerLetter"/>
      <w:lvlText w:val="%2."/>
      <w:lvlJc w:val="left"/>
      <w:pPr>
        <w:ind w:left="2520" w:hanging="360"/>
      </w:pPr>
    </w:lvl>
    <w:lvl w:ilvl="2" w:tplc="B43CE1FC" w:tentative="1">
      <w:start w:val="1"/>
      <w:numFmt w:val="lowerRoman"/>
      <w:lvlText w:val="%3."/>
      <w:lvlJc w:val="right"/>
      <w:pPr>
        <w:ind w:left="3240" w:hanging="180"/>
      </w:pPr>
    </w:lvl>
    <w:lvl w:ilvl="3" w:tplc="3C46C222" w:tentative="1">
      <w:start w:val="1"/>
      <w:numFmt w:val="decimal"/>
      <w:lvlText w:val="%4."/>
      <w:lvlJc w:val="left"/>
      <w:pPr>
        <w:ind w:left="3960" w:hanging="360"/>
      </w:pPr>
    </w:lvl>
    <w:lvl w:ilvl="4" w:tplc="4A2C034C" w:tentative="1">
      <w:start w:val="1"/>
      <w:numFmt w:val="lowerLetter"/>
      <w:lvlText w:val="%5."/>
      <w:lvlJc w:val="left"/>
      <w:pPr>
        <w:ind w:left="4680" w:hanging="360"/>
      </w:pPr>
    </w:lvl>
    <w:lvl w:ilvl="5" w:tplc="D270BE00" w:tentative="1">
      <w:start w:val="1"/>
      <w:numFmt w:val="lowerRoman"/>
      <w:lvlText w:val="%6."/>
      <w:lvlJc w:val="right"/>
      <w:pPr>
        <w:ind w:left="5400" w:hanging="180"/>
      </w:pPr>
    </w:lvl>
    <w:lvl w:ilvl="6" w:tplc="C0C280B0" w:tentative="1">
      <w:start w:val="1"/>
      <w:numFmt w:val="decimal"/>
      <w:lvlText w:val="%7."/>
      <w:lvlJc w:val="left"/>
      <w:pPr>
        <w:ind w:left="6120" w:hanging="360"/>
      </w:pPr>
    </w:lvl>
    <w:lvl w:ilvl="7" w:tplc="638E9E44" w:tentative="1">
      <w:start w:val="1"/>
      <w:numFmt w:val="lowerLetter"/>
      <w:lvlText w:val="%8."/>
      <w:lvlJc w:val="left"/>
      <w:pPr>
        <w:ind w:left="6840" w:hanging="360"/>
      </w:pPr>
    </w:lvl>
    <w:lvl w:ilvl="8" w:tplc="47B2F8A8" w:tentative="1">
      <w:start w:val="1"/>
      <w:numFmt w:val="lowerRoman"/>
      <w:lvlText w:val="%9."/>
      <w:lvlJc w:val="right"/>
      <w:pPr>
        <w:ind w:left="7560" w:hanging="180"/>
      </w:pPr>
    </w:lvl>
  </w:abstractNum>
  <w:abstractNum w:abstractNumId="21" w15:restartNumberingAfterBreak="0">
    <w:nsid w:val="5DD1619D"/>
    <w:multiLevelType w:val="hybridMultilevel"/>
    <w:tmpl w:val="1DA83C9A"/>
    <w:lvl w:ilvl="0" w:tplc="46742774">
      <w:start w:val="1"/>
      <w:numFmt w:val="upperLetter"/>
      <w:lvlText w:val="%1."/>
      <w:lvlJc w:val="left"/>
      <w:pPr>
        <w:ind w:left="1080" w:hanging="360"/>
      </w:pPr>
    </w:lvl>
    <w:lvl w:ilvl="1" w:tplc="154ED8CE" w:tentative="1">
      <w:start w:val="1"/>
      <w:numFmt w:val="lowerLetter"/>
      <w:lvlText w:val="%2."/>
      <w:lvlJc w:val="left"/>
      <w:pPr>
        <w:ind w:left="1800" w:hanging="360"/>
      </w:pPr>
    </w:lvl>
    <w:lvl w:ilvl="2" w:tplc="DDAE1CCE" w:tentative="1">
      <w:start w:val="1"/>
      <w:numFmt w:val="lowerRoman"/>
      <w:lvlText w:val="%3."/>
      <w:lvlJc w:val="right"/>
      <w:pPr>
        <w:ind w:left="2520" w:hanging="180"/>
      </w:pPr>
    </w:lvl>
    <w:lvl w:ilvl="3" w:tplc="511CFDF4" w:tentative="1">
      <w:start w:val="1"/>
      <w:numFmt w:val="decimal"/>
      <w:lvlText w:val="%4."/>
      <w:lvlJc w:val="left"/>
      <w:pPr>
        <w:ind w:left="3240" w:hanging="360"/>
      </w:pPr>
    </w:lvl>
    <w:lvl w:ilvl="4" w:tplc="1A2C9366" w:tentative="1">
      <w:start w:val="1"/>
      <w:numFmt w:val="lowerLetter"/>
      <w:lvlText w:val="%5."/>
      <w:lvlJc w:val="left"/>
      <w:pPr>
        <w:ind w:left="3960" w:hanging="360"/>
      </w:pPr>
    </w:lvl>
    <w:lvl w:ilvl="5" w:tplc="200E3F74" w:tentative="1">
      <w:start w:val="1"/>
      <w:numFmt w:val="lowerRoman"/>
      <w:lvlText w:val="%6."/>
      <w:lvlJc w:val="right"/>
      <w:pPr>
        <w:ind w:left="4680" w:hanging="180"/>
      </w:pPr>
    </w:lvl>
    <w:lvl w:ilvl="6" w:tplc="BAFCC940" w:tentative="1">
      <w:start w:val="1"/>
      <w:numFmt w:val="decimal"/>
      <w:lvlText w:val="%7."/>
      <w:lvlJc w:val="left"/>
      <w:pPr>
        <w:ind w:left="5400" w:hanging="360"/>
      </w:pPr>
    </w:lvl>
    <w:lvl w:ilvl="7" w:tplc="1BB683F2" w:tentative="1">
      <w:start w:val="1"/>
      <w:numFmt w:val="lowerLetter"/>
      <w:lvlText w:val="%8."/>
      <w:lvlJc w:val="left"/>
      <w:pPr>
        <w:ind w:left="6120" w:hanging="360"/>
      </w:pPr>
    </w:lvl>
    <w:lvl w:ilvl="8" w:tplc="669AB6D4" w:tentative="1">
      <w:start w:val="1"/>
      <w:numFmt w:val="lowerRoman"/>
      <w:lvlText w:val="%9."/>
      <w:lvlJc w:val="right"/>
      <w:pPr>
        <w:ind w:left="6840" w:hanging="180"/>
      </w:pPr>
    </w:lvl>
  </w:abstractNum>
  <w:abstractNum w:abstractNumId="22" w15:restartNumberingAfterBreak="0">
    <w:nsid w:val="682C1DD1"/>
    <w:multiLevelType w:val="hybridMultilevel"/>
    <w:tmpl w:val="2E34C908"/>
    <w:lvl w:ilvl="0" w:tplc="A63CB96E">
      <w:start w:val="1"/>
      <w:numFmt w:val="upperLetter"/>
      <w:lvlText w:val="%1."/>
      <w:lvlJc w:val="left"/>
      <w:pPr>
        <w:ind w:left="720" w:hanging="360"/>
      </w:pPr>
    </w:lvl>
    <w:lvl w:ilvl="1" w:tplc="48B6C42A" w:tentative="1">
      <w:start w:val="1"/>
      <w:numFmt w:val="lowerLetter"/>
      <w:lvlText w:val="%2."/>
      <w:lvlJc w:val="left"/>
      <w:pPr>
        <w:ind w:left="1440" w:hanging="360"/>
      </w:pPr>
    </w:lvl>
    <w:lvl w:ilvl="2" w:tplc="0FCAF6D2" w:tentative="1">
      <w:start w:val="1"/>
      <w:numFmt w:val="lowerRoman"/>
      <w:lvlText w:val="%3."/>
      <w:lvlJc w:val="right"/>
      <w:pPr>
        <w:ind w:left="2160" w:hanging="180"/>
      </w:pPr>
    </w:lvl>
    <w:lvl w:ilvl="3" w:tplc="6E8C5844" w:tentative="1">
      <w:start w:val="1"/>
      <w:numFmt w:val="decimal"/>
      <w:lvlText w:val="%4."/>
      <w:lvlJc w:val="left"/>
      <w:pPr>
        <w:ind w:left="2880" w:hanging="360"/>
      </w:pPr>
    </w:lvl>
    <w:lvl w:ilvl="4" w:tplc="B31845D8" w:tentative="1">
      <w:start w:val="1"/>
      <w:numFmt w:val="lowerLetter"/>
      <w:lvlText w:val="%5."/>
      <w:lvlJc w:val="left"/>
      <w:pPr>
        <w:ind w:left="3600" w:hanging="360"/>
      </w:pPr>
    </w:lvl>
    <w:lvl w:ilvl="5" w:tplc="C86C5C80" w:tentative="1">
      <w:start w:val="1"/>
      <w:numFmt w:val="lowerRoman"/>
      <w:lvlText w:val="%6."/>
      <w:lvlJc w:val="right"/>
      <w:pPr>
        <w:ind w:left="4320" w:hanging="180"/>
      </w:pPr>
    </w:lvl>
    <w:lvl w:ilvl="6" w:tplc="20884ED8" w:tentative="1">
      <w:start w:val="1"/>
      <w:numFmt w:val="decimal"/>
      <w:lvlText w:val="%7."/>
      <w:lvlJc w:val="left"/>
      <w:pPr>
        <w:ind w:left="5040" w:hanging="360"/>
      </w:pPr>
    </w:lvl>
    <w:lvl w:ilvl="7" w:tplc="3B7C8672" w:tentative="1">
      <w:start w:val="1"/>
      <w:numFmt w:val="lowerLetter"/>
      <w:lvlText w:val="%8."/>
      <w:lvlJc w:val="left"/>
      <w:pPr>
        <w:ind w:left="5760" w:hanging="360"/>
      </w:pPr>
    </w:lvl>
    <w:lvl w:ilvl="8" w:tplc="50D0C46A" w:tentative="1">
      <w:start w:val="1"/>
      <w:numFmt w:val="lowerRoman"/>
      <w:lvlText w:val="%9."/>
      <w:lvlJc w:val="right"/>
      <w:pPr>
        <w:ind w:left="6480" w:hanging="180"/>
      </w:pPr>
    </w:lvl>
  </w:abstractNum>
  <w:abstractNum w:abstractNumId="23" w15:restartNumberingAfterBreak="0">
    <w:nsid w:val="6D413682"/>
    <w:multiLevelType w:val="hybridMultilevel"/>
    <w:tmpl w:val="A8B0E922"/>
    <w:lvl w:ilvl="0" w:tplc="CF7A2BDE">
      <w:start w:val="1"/>
      <w:numFmt w:val="upperLetter"/>
      <w:lvlText w:val="%1."/>
      <w:lvlJc w:val="left"/>
      <w:pPr>
        <w:ind w:left="720" w:hanging="360"/>
      </w:pPr>
      <w:rPr>
        <w:rFonts w:hint="default"/>
      </w:rPr>
    </w:lvl>
    <w:lvl w:ilvl="1" w:tplc="2EC0F444" w:tentative="1">
      <w:start w:val="1"/>
      <w:numFmt w:val="lowerLetter"/>
      <w:lvlText w:val="%2."/>
      <w:lvlJc w:val="left"/>
      <w:pPr>
        <w:ind w:left="1440" w:hanging="360"/>
      </w:pPr>
    </w:lvl>
    <w:lvl w:ilvl="2" w:tplc="7F48877A" w:tentative="1">
      <w:start w:val="1"/>
      <w:numFmt w:val="lowerRoman"/>
      <w:lvlText w:val="%3."/>
      <w:lvlJc w:val="right"/>
      <w:pPr>
        <w:ind w:left="2160" w:hanging="180"/>
      </w:pPr>
    </w:lvl>
    <w:lvl w:ilvl="3" w:tplc="DF52D83C" w:tentative="1">
      <w:start w:val="1"/>
      <w:numFmt w:val="decimal"/>
      <w:lvlText w:val="%4."/>
      <w:lvlJc w:val="left"/>
      <w:pPr>
        <w:ind w:left="2880" w:hanging="360"/>
      </w:pPr>
    </w:lvl>
    <w:lvl w:ilvl="4" w:tplc="1EEEED1E" w:tentative="1">
      <w:start w:val="1"/>
      <w:numFmt w:val="lowerLetter"/>
      <w:lvlText w:val="%5."/>
      <w:lvlJc w:val="left"/>
      <w:pPr>
        <w:ind w:left="3600" w:hanging="360"/>
      </w:pPr>
    </w:lvl>
    <w:lvl w:ilvl="5" w:tplc="162CEECA" w:tentative="1">
      <w:start w:val="1"/>
      <w:numFmt w:val="lowerRoman"/>
      <w:lvlText w:val="%6."/>
      <w:lvlJc w:val="right"/>
      <w:pPr>
        <w:ind w:left="4320" w:hanging="180"/>
      </w:pPr>
    </w:lvl>
    <w:lvl w:ilvl="6" w:tplc="3B50F512" w:tentative="1">
      <w:start w:val="1"/>
      <w:numFmt w:val="decimal"/>
      <w:lvlText w:val="%7."/>
      <w:lvlJc w:val="left"/>
      <w:pPr>
        <w:ind w:left="5040" w:hanging="360"/>
      </w:pPr>
    </w:lvl>
    <w:lvl w:ilvl="7" w:tplc="6D68A8E0" w:tentative="1">
      <w:start w:val="1"/>
      <w:numFmt w:val="lowerLetter"/>
      <w:lvlText w:val="%8."/>
      <w:lvlJc w:val="left"/>
      <w:pPr>
        <w:ind w:left="5760" w:hanging="360"/>
      </w:pPr>
    </w:lvl>
    <w:lvl w:ilvl="8" w:tplc="4810EF18" w:tentative="1">
      <w:start w:val="1"/>
      <w:numFmt w:val="lowerRoman"/>
      <w:lvlText w:val="%9."/>
      <w:lvlJc w:val="right"/>
      <w:pPr>
        <w:ind w:left="6480" w:hanging="180"/>
      </w:pPr>
    </w:lvl>
  </w:abstractNum>
  <w:abstractNum w:abstractNumId="24" w15:restartNumberingAfterBreak="0">
    <w:nsid w:val="6D5D4F31"/>
    <w:multiLevelType w:val="hybridMultilevel"/>
    <w:tmpl w:val="C51C6730"/>
    <w:lvl w:ilvl="0" w:tplc="3D729396">
      <w:start w:val="1"/>
      <w:numFmt w:val="upperLetter"/>
      <w:lvlText w:val="%1."/>
      <w:lvlJc w:val="left"/>
      <w:pPr>
        <w:ind w:left="1080" w:hanging="360"/>
      </w:pPr>
      <w:rPr>
        <w:rFonts w:hint="default"/>
      </w:rPr>
    </w:lvl>
    <w:lvl w:ilvl="1" w:tplc="7BA27EBA" w:tentative="1">
      <w:start w:val="1"/>
      <w:numFmt w:val="lowerLetter"/>
      <w:lvlText w:val="%2."/>
      <w:lvlJc w:val="left"/>
      <w:pPr>
        <w:ind w:left="1800" w:hanging="360"/>
      </w:pPr>
    </w:lvl>
    <w:lvl w:ilvl="2" w:tplc="28D4B956" w:tentative="1">
      <w:start w:val="1"/>
      <w:numFmt w:val="lowerRoman"/>
      <w:lvlText w:val="%3."/>
      <w:lvlJc w:val="right"/>
      <w:pPr>
        <w:ind w:left="2520" w:hanging="180"/>
      </w:pPr>
    </w:lvl>
    <w:lvl w:ilvl="3" w:tplc="8EA859AE" w:tentative="1">
      <w:start w:val="1"/>
      <w:numFmt w:val="decimal"/>
      <w:lvlText w:val="%4."/>
      <w:lvlJc w:val="left"/>
      <w:pPr>
        <w:ind w:left="3240" w:hanging="360"/>
      </w:pPr>
    </w:lvl>
    <w:lvl w:ilvl="4" w:tplc="F8427DF8" w:tentative="1">
      <w:start w:val="1"/>
      <w:numFmt w:val="lowerLetter"/>
      <w:lvlText w:val="%5."/>
      <w:lvlJc w:val="left"/>
      <w:pPr>
        <w:ind w:left="3960" w:hanging="360"/>
      </w:pPr>
    </w:lvl>
    <w:lvl w:ilvl="5" w:tplc="3454F47A" w:tentative="1">
      <w:start w:val="1"/>
      <w:numFmt w:val="lowerRoman"/>
      <w:lvlText w:val="%6."/>
      <w:lvlJc w:val="right"/>
      <w:pPr>
        <w:ind w:left="4680" w:hanging="180"/>
      </w:pPr>
    </w:lvl>
    <w:lvl w:ilvl="6" w:tplc="7018CB2A" w:tentative="1">
      <w:start w:val="1"/>
      <w:numFmt w:val="decimal"/>
      <w:lvlText w:val="%7."/>
      <w:lvlJc w:val="left"/>
      <w:pPr>
        <w:ind w:left="5400" w:hanging="360"/>
      </w:pPr>
    </w:lvl>
    <w:lvl w:ilvl="7" w:tplc="A41C316A" w:tentative="1">
      <w:start w:val="1"/>
      <w:numFmt w:val="lowerLetter"/>
      <w:lvlText w:val="%8."/>
      <w:lvlJc w:val="left"/>
      <w:pPr>
        <w:ind w:left="6120" w:hanging="360"/>
      </w:pPr>
    </w:lvl>
    <w:lvl w:ilvl="8" w:tplc="FB686676" w:tentative="1">
      <w:start w:val="1"/>
      <w:numFmt w:val="lowerRoman"/>
      <w:lvlText w:val="%9."/>
      <w:lvlJc w:val="right"/>
      <w:pPr>
        <w:ind w:left="6840" w:hanging="180"/>
      </w:pPr>
    </w:lvl>
  </w:abstractNum>
  <w:abstractNum w:abstractNumId="25" w15:restartNumberingAfterBreak="0">
    <w:nsid w:val="7D4A5B39"/>
    <w:multiLevelType w:val="hybridMultilevel"/>
    <w:tmpl w:val="A66AB818"/>
    <w:lvl w:ilvl="0" w:tplc="0442C1E2">
      <w:start w:val="1"/>
      <w:numFmt w:val="decimal"/>
      <w:lvlText w:val="%1)"/>
      <w:lvlJc w:val="left"/>
      <w:pPr>
        <w:ind w:left="720" w:hanging="360"/>
      </w:pPr>
    </w:lvl>
    <w:lvl w:ilvl="1" w:tplc="AE02F0DA" w:tentative="1">
      <w:start w:val="1"/>
      <w:numFmt w:val="lowerLetter"/>
      <w:lvlText w:val="%2."/>
      <w:lvlJc w:val="left"/>
      <w:pPr>
        <w:ind w:left="1440" w:hanging="360"/>
      </w:pPr>
    </w:lvl>
    <w:lvl w:ilvl="2" w:tplc="746E0792" w:tentative="1">
      <w:start w:val="1"/>
      <w:numFmt w:val="lowerRoman"/>
      <w:lvlText w:val="%3."/>
      <w:lvlJc w:val="right"/>
      <w:pPr>
        <w:ind w:left="2160" w:hanging="180"/>
      </w:pPr>
    </w:lvl>
    <w:lvl w:ilvl="3" w:tplc="E2F208D4" w:tentative="1">
      <w:start w:val="1"/>
      <w:numFmt w:val="decimal"/>
      <w:lvlText w:val="%4."/>
      <w:lvlJc w:val="left"/>
      <w:pPr>
        <w:ind w:left="2880" w:hanging="360"/>
      </w:pPr>
    </w:lvl>
    <w:lvl w:ilvl="4" w:tplc="07DCDBE4" w:tentative="1">
      <w:start w:val="1"/>
      <w:numFmt w:val="lowerLetter"/>
      <w:lvlText w:val="%5."/>
      <w:lvlJc w:val="left"/>
      <w:pPr>
        <w:ind w:left="3600" w:hanging="360"/>
      </w:pPr>
    </w:lvl>
    <w:lvl w:ilvl="5" w:tplc="74102B30" w:tentative="1">
      <w:start w:val="1"/>
      <w:numFmt w:val="lowerRoman"/>
      <w:lvlText w:val="%6."/>
      <w:lvlJc w:val="right"/>
      <w:pPr>
        <w:ind w:left="4320" w:hanging="180"/>
      </w:pPr>
    </w:lvl>
    <w:lvl w:ilvl="6" w:tplc="2862A426" w:tentative="1">
      <w:start w:val="1"/>
      <w:numFmt w:val="decimal"/>
      <w:lvlText w:val="%7."/>
      <w:lvlJc w:val="left"/>
      <w:pPr>
        <w:ind w:left="5040" w:hanging="360"/>
      </w:pPr>
    </w:lvl>
    <w:lvl w:ilvl="7" w:tplc="EF12468E" w:tentative="1">
      <w:start w:val="1"/>
      <w:numFmt w:val="lowerLetter"/>
      <w:lvlText w:val="%8."/>
      <w:lvlJc w:val="left"/>
      <w:pPr>
        <w:ind w:left="5760" w:hanging="360"/>
      </w:pPr>
    </w:lvl>
    <w:lvl w:ilvl="8" w:tplc="0F6E690E" w:tentative="1">
      <w:start w:val="1"/>
      <w:numFmt w:val="lowerRoman"/>
      <w:lvlText w:val="%9."/>
      <w:lvlJc w:val="right"/>
      <w:pPr>
        <w:ind w:left="6480" w:hanging="180"/>
      </w:pPr>
    </w:lvl>
  </w:abstractNum>
  <w:abstractNum w:abstractNumId="26" w15:restartNumberingAfterBreak="0">
    <w:nsid w:val="7E747110"/>
    <w:multiLevelType w:val="hybridMultilevel"/>
    <w:tmpl w:val="4A40EC72"/>
    <w:lvl w:ilvl="0" w:tplc="C1509F08">
      <w:start w:val="1"/>
      <w:numFmt w:val="decimal"/>
      <w:lvlText w:val="%1."/>
      <w:lvlJc w:val="left"/>
      <w:pPr>
        <w:ind w:left="2160" w:hanging="360"/>
      </w:pPr>
    </w:lvl>
    <w:lvl w:ilvl="1" w:tplc="8EB40650" w:tentative="1">
      <w:start w:val="1"/>
      <w:numFmt w:val="lowerLetter"/>
      <w:lvlText w:val="%2."/>
      <w:lvlJc w:val="left"/>
      <w:pPr>
        <w:ind w:left="2880" w:hanging="360"/>
      </w:pPr>
    </w:lvl>
    <w:lvl w:ilvl="2" w:tplc="6D1E91F2" w:tentative="1">
      <w:start w:val="1"/>
      <w:numFmt w:val="lowerRoman"/>
      <w:lvlText w:val="%3."/>
      <w:lvlJc w:val="right"/>
      <w:pPr>
        <w:ind w:left="3600" w:hanging="180"/>
      </w:pPr>
    </w:lvl>
    <w:lvl w:ilvl="3" w:tplc="9ECEC01C" w:tentative="1">
      <w:start w:val="1"/>
      <w:numFmt w:val="decimal"/>
      <w:lvlText w:val="%4."/>
      <w:lvlJc w:val="left"/>
      <w:pPr>
        <w:ind w:left="4320" w:hanging="360"/>
      </w:pPr>
    </w:lvl>
    <w:lvl w:ilvl="4" w:tplc="74A66EBE" w:tentative="1">
      <w:start w:val="1"/>
      <w:numFmt w:val="lowerLetter"/>
      <w:lvlText w:val="%5."/>
      <w:lvlJc w:val="left"/>
      <w:pPr>
        <w:ind w:left="5040" w:hanging="360"/>
      </w:pPr>
    </w:lvl>
    <w:lvl w:ilvl="5" w:tplc="C9F8A5BC" w:tentative="1">
      <w:start w:val="1"/>
      <w:numFmt w:val="lowerRoman"/>
      <w:lvlText w:val="%6."/>
      <w:lvlJc w:val="right"/>
      <w:pPr>
        <w:ind w:left="5760" w:hanging="180"/>
      </w:pPr>
    </w:lvl>
    <w:lvl w:ilvl="6" w:tplc="C5DCFF82" w:tentative="1">
      <w:start w:val="1"/>
      <w:numFmt w:val="decimal"/>
      <w:lvlText w:val="%7."/>
      <w:lvlJc w:val="left"/>
      <w:pPr>
        <w:ind w:left="6480" w:hanging="360"/>
      </w:pPr>
    </w:lvl>
    <w:lvl w:ilvl="7" w:tplc="C5D8A782" w:tentative="1">
      <w:start w:val="1"/>
      <w:numFmt w:val="lowerLetter"/>
      <w:lvlText w:val="%8."/>
      <w:lvlJc w:val="left"/>
      <w:pPr>
        <w:ind w:left="7200" w:hanging="360"/>
      </w:pPr>
    </w:lvl>
    <w:lvl w:ilvl="8" w:tplc="D75461BA" w:tentative="1">
      <w:start w:val="1"/>
      <w:numFmt w:val="lowerRoman"/>
      <w:lvlText w:val="%9."/>
      <w:lvlJc w:val="right"/>
      <w:pPr>
        <w:ind w:left="7920" w:hanging="180"/>
      </w:pPr>
    </w:lvl>
  </w:abstractNum>
  <w:num w:numId="1" w16cid:durableId="2102481385">
    <w:abstractNumId w:val="19"/>
  </w:num>
  <w:num w:numId="2" w16cid:durableId="1945845574">
    <w:abstractNumId w:val="0"/>
  </w:num>
  <w:num w:numId="3" w16cid:durableId="393820200">
    <w:abstractNumId w:val="13"/>
  </w:num>
  <w:num w:numId="4" w16cid:durableId="1790933785">
    <w:abstractNumId w:val="11"/>
  </w:num>
  <w:num w:numId="5" w16cid:durableId="1982228055">
    <w:abstractNumId w:val="10"/>
  </w:num>
  <w:num w:numId="6" w16cid:durableId="1717118100">
    <w:abstractNumId w:val="2"/>
  </w:num>
  <w:num w:numId="7" w16cid:durableId="690684519">
    <w:abstractNumId w:val="6"/>
  </w:num>
  <w:num w:numId="8" w16cid:durableId="2074543121">
    <w:abstractNumId w:val="8"/>
  </w:num>
  <w:num w:numId="9" w16cid:durableId="814176052">
    <w:abstractNumId w:val="22"/>
  </w:num>
  <w:num w:numId="10" w16cid:durableId="1617054727">
    <w:abstractNumId w:val="23"/>
  </w:num>
  <w:num w:numId="11" w16cid:durableId="1693872403">
    <w:abstractNumId w:val="1"/>
  </w:num>
  <w:num w:numId="12" w16cid:durableId="1224173326">
    <w:abstractNumId w:val="15"/>
  </w:num>
  <w:num w:numId="13" w16cid:durableId="24789223">
    <w:abstractNumId w:val="7"/>
  </w:num>
  <w:num w:numId="14" w16cid:durableId="290480650">
    <w:abstractNumId w:val="18"/>
  </w:num>
  <w:num w:numId="15" w16cid:durableId="1825506120">
    <w:abstractNumId w:val="5"/>
  </w:num>
  <w:num w:numId="16" w16cid:durableId="1069114897">
    <w:abstractNumId w:val="17"/>
  </w:num>
  <w:num w:numId="17" w16cid:durableId="406193935">
    <w:abstractNumId w:val="21"/>
  </w:num>
  <w:num w:numId="18" w16cid:durableId="152765999">
    <w:abstractNumId w:val="24"/>
  </w:num>
  <w:num w:numId="19" w16cid:durableId="579292850">
    <w:abstractNumId w:val="12"/>
  </w:num>
  <w:num w:numId="20" w16cid:durableId="1323000491">
    <w:abstractNumId w:val="25"/>
  </w:num>
  <w:num w:numId="21" w16cid:durableId="2126578203">
    <w:abstractNumId w:val="20"/>
  </w:num>
  <w:num w:numId="22" w16cid:durableId="1362781486">
    <w:abstractNumId w:val="4"/>
  </w:num>
  <w:num w:numId="23" w16cid:durableId="446579851">
    <w:abstractNumId w:val="14"/>
  </w:num>
  <w:num w:numId="24" w16cid:durableId="382413801">
    <w:abstractNumId w:val="16"/>
  </w:num>
  <w:num w:numId="25" w16cid:durableId="518398851">
    <w:abstractNumId w:val="3"/>
  </w:num>
  <w:num w:numId="26" w16cid:durableId="1001355984">
    <w:abstractNumId w:val="26"/>
  </w:num>
  <w:num w:numId="27" w16cid:durableId="2120639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CD"/>
    <w:rsid w:val="00002968"/>
    <w:rsid w:val="00011877"/>
    <w:rsid w:val="0002643F"/>
    <w:rsid w:val="00031D4E"/>
    <w:rsid w:val="000503E4"/>
    <w:rsid w:val="000671CD"/>
    <w:rsid w:val="00067C3F"/>
    <w:rsid w:val="000734B2"/>
    <w:rsid w:val="00092784"/>
    <w:rsid w:val="00097766"/>
    <w:rsid w:val="000D09DB"/>
    <w:rsid w:val="000E2C4C"/>
    <w:rsid w:val="000F1583"/>
    <w:rsid w:val="000F2B18"/>
    <w:rsid w:val="000F5273"/>
    <w:rsid w:val="000F53D2"/>
    <w:rsid w:val="00126681"/>
    <w:rsid w:val="001301FA"/>
    <w:rsid w:val="00154A96"/>
    <w:rsid w:val="00187B9A"/>
    <w:rsid w:val="0019064F"/>
    <w:rsid w:val="001A0F0F"/>
    <w:rsid w:val="001A268F"/>
    <w:rsid w:val="001A7949"/>
    <w:rsid w:val="001D5F27"/>
    <w:rsid w:val="001E38F5"/>
    <w:rsid w:val="00207BF1"/>
    <w:rsid w:val="00211BA4"/>
    <w:rsid w:val="00236E5D"/>
    <w:rsid w:val="00281E18"/>
    <w:rsid w:val="00283A50"/>
    <w:rsid w:val="00297CEE"/>
    <w:rsid w:val="002A5066"/>
    <w:rsid w:val="002B0D7B"/>
    <w:rsid w:val="002B2248"/>
    <w:rsid w:val="002C4AA7"/>
    <w:rsid w:val="002E5AFF"/>
    <w:rsid w:val="003009EA"/>
    <w:rsid w:val="00327ED6"/>
    <w:rsid w:val="00336C85"/>
    <w:rsid w:val="00340069"/>
    <w:rsid w:val="003566D5"/>
    <w:rsid w:val="00356C81"/>
    <w:rsid w:val="003627B5"/>
    <w:rsid w:val="00380A44"/>
    <w:rsid w:val="003F6987"/>
    <w:rsid w:val="00407B2C"/>
    <w:rsid w:val="0042148F"/>
    <w:rsid w:val="004364B5"/>
    <w:rsid w:val="004623E2"/>
    <w:rsid w:val="00470D79"/>
    <w:rsid w:val="004730B5"/>
    <w:rsid w:val="00484C23"/>
    <w:rsid w:val="004C6120"/>
    <w:rsid w:val="004E038C"/>
    <w:rsid w:val="004E4746"/>
    <w:rsid w:val="00505B9B"/>
    <w:rsid w:val="0052775F"/>
    <w:rsid w:val="00551BC4"/>
    <w:rsid w:val="00553843"/>
    <w:rsid w:val="005549C1"/>
    <w:rsid w:val="00562EA4"/>
    <w:rsid w:val="00575C6B"/>
    <w:rsid w:val="00580E2E"/>
    <w:rsid w:val="005C0B25"/>
    <w:rsid w:val="005C4574"/>
    <w:rsid w:val="005D147D"/>
    <w:rsid w:val="006002A9"/>
    <w:rsid w:val="00600DB9"/>
    <w:rsid w:val="006118C2"/>
    <w:rsid w:val="00635656"/>
    <w:rsid w:val="00643F33"/>
    <w:rsid w:val="00660F3F"/>
    <w:rsid w:val="00683304"/>
    <w:rsid w:val="006A2F81"/>
    <w:rsid w:val="006A50F1"/>
    <w:rsid w:val="006B34E0"/>
    <w:rsid w:val="006E0BB1"/>
    <w:rsid w:val="006E28A6"/>
    <w:rsid w:val="006F155D"/>
    <w:rsid w:val="0073383C"/>
    <w:rsid w:val="007415D7"/>
    <w:rsid w:val="00742CFB"/>
    <w:rsid w:val="00763F54"/>
    <w:rsid w:val="00771090"/>
    <w:rsid w:val="00772C17"/>
    <w:rsid w:val="00797DC4"/>
    <w:rsid w:val="007A3EA8"/>
    <w:rsid w:val="007B3CB9"/>
    <w:rsid w:val="007C4BD7"/>
    <w:rsid w:val="007C5A15"/>
    <w:rsid w:val="007D6EBC"/>
    <w:rsid w:val="007F1F92"/>
    <w:rsid w:val="0080593F"/>
    <w:rsid w:val="008719C0"/>
    <w:rsid w:val="0089066D"/>
    <w:rsid w:val="00897811"/>
    <w:rsid w:val="008B2B06"/>
    <w:rsid w:val="008F455E"/>
    <w:rsid w:val="00903830"/>
    <w:rsid w:val="009153AA"/>
    <w:rsid w:val="009261C5"/>
    <w:rsid w:val="009403E9"/>
    <w:rsid w:val="00970751"/>
    <w:rsid w:val="00981EFF"/>
    <w:rsid w:val="009950C4"/>
    <w:rsid w:val="009C10FF"/>
    <w:rsid w:val="009F618F"/>
    <w:rsid w:val="00A12D54"/>
    <w:rsid w:val="00A153A7"/>
    <w:rsid w:val="00A202C1"/>
    <w:rsid w:val="00A205D1"/>
    <w:rsid w:val="00A247BA"/>
    <w:rsid w:val="00A47AD0"/>
    <w:rsid w:val="00A61896"/>
    <w:rsid w:val="00A659AE"/>
    <w:rsid w:val="00A67D51"/>
    <w:rsid w:val="00A91478"/>
    <w:rsid w:val="00A95C4E"/>
    <w:rsid w:val="00A96A2B"/>
    <w:rsid w:val="00AA06A5"/>
    <w:rsid w:val="00AA20E6"/>
    <w:rsid w:val="00AB3549"/>
    <w:rsid w:val="00AC343A"/>
    <w:rsid w:val="00AE09D8"/>
    <w:rsid w:val="00B10F3E"/>
    <w:rsid w:val="00B153C1"/>
    <w:rsid w:val="00B17A3C"/>
    <w:rsid w:val="00B36194"/>
    <w:rsid w:val="00B74514"/>
    <w:rsid w:val="00B82C48"/>
    <w:rsid w:val="00BA0AC1"/>
    <w:rsid w:val="00BA4B3F"/>
    <w:rsid w:val="00BB46AC"/>
    <w:rsid w:val="00BB73FB"/>
    <w:rsid w:val="00BE5EA2"/>
    <w:rsid w:val="00C239B1"/>
    <w:rsid w:val="00C87EDA"/>
    <w:rsid w:val="00C90AC8"/>
    <w:rsid w:val="00CA386D"/>
    <w:rsid w:val="00CB4CD0"/>
    <w:rsid w:val="00CC62BE"/>
    <w:rsid w:val="00CD078F"/>
    <w:rsid w:val="00CE2BC4"/>
    <w:rsid w:val="00CE3367"/>
    <w:rsid w:val="00CE54CF"/>
    <w:rsid w:val="00CF2211"/>
    <w:rsid w:val="00D01633"/>
    <w:rsid w:val="00D243F1"/>
    <w:rsid w:val="00D3551D"/>
    <w:rsid w:val="00D836A9"/>
    <w:rsid w:val="00D94A79"/>
    <w:rsid w:val="00DA45AB"/>
    <w:rsid w:val="00DC2EB4"/>
    <w:rsid w:val="00DD3078"/>
    <w:rsid w:val="00DF170C"/>
    <w:rsid w:val="00E42543"/>
    <w:rsid w:val="00E51766"/>
    <w:rsid w:val="00E87256"/>
    <w:rsid w:val="00E9275A"/>
    <w:rsid w:val="00ED3DFD"/>
    <w:rsid w:val="00ED454D"/>
    <w:rsid w:val="00ED7DB4"/>
    <w:rsid w:val="00F1298B"/>
    <w:rsid w:val="00F21DF3"/>
    <w:rsid w:val="00F263D4"/>
    <w:rsid w:val="00F40088"/>
    <w:rsid w:val="00F460EF"/>
    <w:rsid w:val="00F53F64"/>
    <w:rsid w:val="00F57AD3"/>
    <w:rsid w:val="00F57C78"/>
    <w:rsid w:val="00F71D90"/>
    <w:rsid w:val="00F83CC8"/>
    <w:rsid w:val="00F92910"/>
    <w:rsid w:val="00FA1394"/>
    <w:rsid w:val="00FA683A"/>
    <w:rsid w:val="00FB16DC"/>
    <w:rsid w:val="00FD6438"/>
    <w:rsid w:val="00FD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65647"/>
  <w15:chartTrackingRefBased/>
  <w15:docId w15:val="{41EBD8EE-9750-43DD-AEB7-B41E3A4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0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2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45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1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71CD"/>
    <w:pPr>
      <w:ind w:left="720"/>
      <w:contextualSpacing/>
    </w:pPr>
  </w:style>
  <w:style w:type="character" w:customStyle="1" w:styleId="Heading2Char">
    <w:name w:val="Heading 2 Char"/>
    <w:basedOn w:val="DefaultParagraphFont"/>
    <w:link w:val="Heading2"/>
    <w:uiPriority w:val="9"/>
    <w:rsid w:val="005C0B2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3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3F54"/>
    <w:pPr>
      <w:outlineLvl w:val="9"/>
    </w:pPr>
  </w:style>
  <w:style w:type="paragraph" w:styleId="TOC2">
    <w:name w:val="toc 2"/>
    <w:basedOn w:val="Normal"/>
    <w:next w:val="Normal"/>
    <w:autoRedefine/>
    <w:uiPriority w:val="39"/>
    <w:unhideWhenUsed/>
    <w:rsid w:val="00763F54"/>
    <w:pPr>
      <w:spacing w:after="100"/>
      <w:ind w:left="220"/>
    </w:pPr>
  </w:style>
  <w:style w:type="character" w:styleId="Hyperlink">
    <w:name w:val="Hyperlink"/>
    <w:basedOn w:val="DefaultParagraphFont"/>
    <w:uiPriority w:val="99"/>
    <w:unhideWhenUsed/>
    <w:rsid w:val="00763F54"/>
    <w:rPr>
      <w:color w:val="0563C1" w:themeColor="hyperlink"/>
      <w:u w:val="single"/>
    </w:rPr>
  </w:style>
  <w:style w:type="paragraph" w:styleId="TOC1">
    <w:name w:val="toc 1"/>
    <w:basedOn w:val="Normal"/>
    <w:next w:val="Normal"/>
    <w:autoRedefine/>
    <w:uiPriority w:val="39"/>
    <w:unhideWhenUsed/>
    <w:rsid w:val="006A2F81"/>
    <w:pPr>
      <w:tabs>
        <w:tab w:val="left" w:pos="440"/>
        <w:tab w:val="right" w:leader="dot" w:pos="9350"/>
      </w:tabs>
      <w:spacing w:after="100"/>
    </w:pPr>
  </w:style>
  <w:style w:type="character" w:customStyle="1" w:styleId="Heading3Char">
    <w:name w:val="Heading 3 Char"/>
    <w:basedOn w:val="DefaultParagraphFont"/>
    <w:link w:val="Heading3"/>
    <w:uiPriority w:val="9"/>
    <w:rsid w:val="006A2F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451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62EA4"/>
    <w:pPr>
      <w:spacing w:after="100"/>
      <w:ind w:left="440"/>
    </w:pPr>
  </w:style>
  <w:style w:type="character" w:customStyle="1" w:styleId="UnresolvedMention1">
    <w:name w:val="Unresolved Mention1"/>
    <w:basedOn w:val="DefaultParagraphFont"/>
    <w:uiPriority w:val="99"/>
    <w:semiHidden/>
    <w:unhideWhenUsed/>
    <w:rsid w:val="001A7949"/>
    <w:rPr>
      <w:color w:val="605E5C"/>
      <w:shd w:val="clear" w:color="auto" w:fill="E1DFDD"/>
    </w:rPr>
  </w:style>
  <w:style w:type="paragraph" w:styleId="NormalWeb">
    <w:name w:val="Normal (Web)"/>
    <w:basedOn w:val="Normal"/>
    <w:uiPriority w:val="99"/>
    <w:semiHidden/>
    <w:unhideWhenUsed/>
    <w:rsid w:val="007415D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5549C1"/>
    <w:rPr>
      <w:color w:val="605E5C"/>
      <w:shd w:val="clear" w:color="auto" w:fill="E1DFDD"/>
    </w:rPr>
  </w:style>
  <w:style w:type="paragraph" w:styleId="BodyText">
    <w:name w:val="Body Text"/>
    <w:basedOn w:val="Normal"/>
    <w:link w:val="BodyTextChar"/>
    <w:uiPriority w:val="1"/>
    <w:qFormat/>
    <w:rsid w:val="0073383C"/>
    <w:pPr>
      <w:widowControl w:val="0"/>
      <w:autoSpaceDE w:val="0"/>
      <w:autoSpaceDN w:val="0"/>
      <w:spacing w:after="0" w:line="240" w:lineRule="auto"/>
    </w:pPr>
    <w:rPr>
      <w:rFonts w:ascii="Georgia" w:eastAsia="Georgia" w:hAnsi="Georgia" w:cs="Georgia"/>
    </w:rPr>
  </w:style>
  <w:style w:type="character" w:customStyle="1" w:styleId="BodyTextChar">
    <w:name w:val="Body Text Char"/>
    <w:basedOn w:val="DefaultParagraphFont"/>
    <w:link w:val="BodyText"/>
    <w:uiPriority w:val="1"/>
    <w:rsid w:val="0073383C"/>
    <w:rPr>
      <w:rFonts w:ascii="Georgia" w:eastAsia="Georgia" w:hAnsi="Georgia" w:cs="Georgia"/>
    </w:rPr>
  </w:style>
  <w:style w:type="paragraph" w:styleId="NoSpacing">
    <w:name w:val="No Spacing"/>
    <w:uiPriority w:val="1"/>
    <w:qFormat/>
    <w:rsid w:val="0073383C"/>
    <w:pPr>
      <w:widowControl w:val="0"/>
      <w:autoSpaceDE w:val="0"/>
      <w:autoSpaceDN w:val="0"/>
      <w:spacing w:after="0" w:line="240" w:lineRule="auto"/>
    </w:pPr>
    <w:rPr>
      <w:rFonts w:ascii="Georgia" w:eastAsia="Georgia" w:hAnsi="Georgia" w:cs="Georgia"/>
    </w:rPr>
  </w:style>
  <w:style w:type="paragraph" w:styleId="Header">
    <w:name w:val="header"/>
    <w:basedOn w:val="Normal"/>
    <w:link w:val="HeaderChar"/>
    <w:uiPriority w:val="99"/>
    <w:unhideWhenUsed/>
    <w:rsid w:val="00F53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64"/>
  </w:style>
  <w:style w:type="paragraph" w:styleId="Footer">
    <w:name w:val="footer"/>
    <w:basedOn w:val="Normal"/>
    <w:link w:val="FooterChar"/>
    <w:uiPriority w:val="99"/>
    <w:unhideWhenUsed/>
    <w:rsid w:val="00F53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98026">
      <w:bodyDiv w:val="1"/>
      <w:marLeft w:val="0"/>
      <w:marRight w:val="0"/>
      <w:marTop w:val="0"/>
      <w:marBottom w:val="0"/>
      <w:divBdr>
        <w:top w:val="none" w:sz="0" w:space="0" w:color="auto"/>
        <w:left w:val="none" w:sz="0" w:space="0" w:color="auto"/>
        <w:bottom w:val="none" w:sz="0" w:space="0" w:color="auto"/>
        <w:right w:val="none" w:sz="0" w:space="0" w:color="auto"/>
      </w:divBdr>
      <w:divsChild>
        <w:div w:id="695355114">
          <w:marLeft w:val="0"/>
          <w:marRight w:val="0"/>
          <w:marTop w:val="0"/>
          <w:marBottom w:val="0"/>
          <w:divBdr>
            <w:top w:val="none" w:sz="0" w:space="0" w:color="auto"/>
            <w:left w:val="none" w:sz="0" w:space="0" w:color="auto"/>
            <w:bottom w:val="none" w:sz="0" w:space="0" w:color="auto"/>
            <w:right w:val="none" w:sz="0" w:space="0" w:color="auto"/>
          </w:divBdr>
          <w:divsChild>
            <w:div w:id="993870595">
              <w:marLeft w:val="0"/>
              <w:marRight w:val="0"/>
              <w:marTop w:val="0"/>
              <w:marBottom w:val="0"/>
              <w:divBdr>
                <w:top w:val="none" w:sz="0" w:space="0" w:color="auto"/>
                <w:left w:val="none" w:sz="0" w:space="0" w:color="auto"/>
                <w:bottom w:val="none" w:sz="0" w:space="0" w:color="auto"/>
                <w:right w:val="none" w:sz="0" w:space="0" w:color="auto"/>
              </w:divBdr>
            </w:div>
            <w:div w:id="1438451832">
              <w:marLeft w:val="0"/>
              <w:marRight w:val="0"/>
              <w:marTop w:val="0"/>
              <w:marBottom w:val="0"/>
              <w:divBdr>
                <w:top w:val="none" w:sz="0" w:space="0" w:color="auto"/>
                <w:left w:val="none" w:sz="0" w:space="0" w:color="auto"/>
                <w:bottom w:val="none" w:sz="0" w:space="0" w:color="auto"/>
                <w:right w:val="none" w:sz="0" w:space="0" w:color="auto"/>
              </w:divBdr>
            </w:div>
            <w:div w:id="20370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7469">
      <w:bodyDiv w:val="1"/>
      <w:marLeft w:val="0"/>
      <w:marRight w:val="0"/>
      <w:marTop w:val="0"/>
      <w:marBottom w:val="0"/>
      <w:divBdr>
        <w:top w:val="none" w:sz="0" w:space="0" w:color="auto"/>
        <w:left w:val="none" w:sz="0" w:space="0" w:color="auto"/>
        <w:bottom w:val="none" w:sz="0" w:space="0" w:color="auto"/>
        <w:right w:val="none" w:sz="0" w:space="0" w:color="auto"/>
      </w:divBdr>
      <w:divsChild>
        <w:div w:id="1002321628">
          <w:marLeft w:val="0"/>
          <w:marRight w:val="0"/>
          <w:marTop w:val="0"/>
          <w:marBottom w:val="0"/>
          <w:divBdr>
            <w:top w:val="none" w:sz="0" w:space="0" w:color="auto"/>
            <w:left w:val="none" w:sz="0" w:space="0" w:color="auto"/>
            <w:bottom w:val="none" w:sz="0" w:space="0" w:color="auto"/>
            <w:right w:val="none" w:sz="0" w:space="0" w:color="auto"/>
          </w:divBdr>
          <w:divsChild>
            <w:div w:id="4571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waseemafzal70/Malware-Predection-Software-Dependability.gi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stratosphereip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091F8A20331D4EA7A536C6753B9F69" ma:contentTypeVersion="11" ma:contentTypeDescription="Create a new document." ma:contentTypeScope="" ma:versionID="4a71739a3bfded11fc2b12eff2551ab1">
  <xsd:schema xmlns:xsd="http://www.w3.org/2001/XMLSchema" xmlns:xs="http://www.w3.org/2001/XMLSchema" xmlns:p="http://schemas.microsoft.com/office/2006/metadata/properties" xmlns:ns3="b876fa66-2ee6-4cf0-93f8-03293e5df03d" targetNamespace="http://schemas.microsoft.com/office/2006/metadata/properties" ma:root="true" ma:fieldsID="e10a8bf7d8789b128606514608045099" ns3:_="">
    <xsd:import namespace="b876fa66-2ee6-4cf0-93f8-03293e5df0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6fa66-2ee6-4cf0-93f8-03293e5df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B27445-D48C-46F8-95F2-5CDCA50D26E4}">
  <ds:schemaRefs>
    <ds:schemaRef ds:uri="http://schemas.microsoft.com/sharepoint/v3/contenttype/forms"/>
  </ds:schemaRefs>
</ds:datastoreItem>
</file>

<file path=customXml/itemProps2.xml><?xml version="1.0" encoding="utf-8"?>
<ds:datastoreItem xmlns:ds="http://schemas.openxmlformats.org/officeDocument/2006/customXml" ds:itemID="{5FC0369C-F224-418D-A067-0EA13AEC0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6fa66-2ee6-4cf0-93f8-03293e5df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81F4C6-17A9-4D2E-BF56-DEED1C8FEE37}">
  <ds:schemaRefs>
    <ds:schemaRef ds:uri="http://schemas.openxmlformats.org/officeDocument/2006/bibliography"/>
  </ds:schemaRefs>
</ds:datastoreItem>
</file>

<file path=customXml/itemProps4.xml><?xml version="1.0" encoding="utf-8"?>
<ds:datastoreItem xmlns:ds="http://schemas.openxmlformats.org/officeDocument/2006/customXml" ds:itemID="{335970AD-26E1-4F02-BAD4-483143B9C4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Afzal</dc:creator>
  <cp:lastModifiedBy>Waseem Afzal</cp:lastModifiedBy>
  <cp:revision>6</cp:revision>
  <cp:lastPrinted>2022-06-03T15:44:00Z</cp:lastPrinted>
  <dcterms:created xsi:type="dcterms:W3CDTF">2022-06-03T15:29:00Z</dcterms:created>
  <dcterms:modified xsi:type="dcterms:W3CDTF">2022-06-03T15:44:00Z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0x010100B4091F8A20331D4EA7A536C6753B9F69</vt:lpwstr>
  </property>
</Properties>
</file>