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D4" w:rsidRPr="006D05D4" w:rsidRDefault="006D05D4" w:rsidP="006D05D4">
      <w:pPr>
        <w:ind w:left="7920"/>
        <w:rPr>
          <w:rFonts w:cstheme="minorHAnsi"/>
          <w:b/>
          <w:sz w:val="24"/>
          <w:szCs w:val="24"/>
          <w:u w:val="single"/>
        </w:rPr>
      </w:pPr>
      <w:proofErr w:type="spellStart"/>
      <w:r w:rsidRPr="006D05D4">
        <w:rPr>
          <w:rFonts w:cstheme="minorHAnsi"/>
          <w:b/>
          <w:sz w:val="24"/>
          <w:szCs w:val="24"/>
          <w:u w:val="single"/>
        </w:rPr>
        <w:t>Anaam</w:t>
      </w:r>
      <w:proofErr w:type="spellEnd"/>
      <w:r w:rsidRPr="006D05D4">
        <w:rPr>
          <w:rFonts w:cstheme="minorHAnsi"/>
          <w:b/>
          <w:sz w:val="24"/>
          <w:szCs w:val="24"/>
          <w:u w:val="single"/>
        </w:rPr>
        <w:t xml:space="preserve"> Bilal</w:t>
      </w:r>
    </w:p>
    <w:p w:rsidR="006D05D4" w:rsidRDefault="006D05D4" w:rsidP="006D05D4">
      <w:pPr>
        <w:jc w:val="center"/>
        <w:rPr>
          <w:rFonts w:cstheme="minorHAnsi"/>
          <w:b/>
          <w:sz w:val="32"/>
          <w:szCs w:val="24"/>
          <w:u w:val="single"/>
        </w:rPr>
      </w:pPr>
      <w:r w:rsidRPr="006D05D4">
        <w:rPr>
          <w:rFonts w:cstheme="minorHAnsi"/>
          <w:b/>
          <w:sz w:val="32"/>
          <w:szCs w:val="24"/>
          <w:u w:val="single"/>
        </w:rPr>
        <w:t xml:space="preserve">Which Clustering algorithm is best suited for what type of </w:t>
      </w:r>
      <w:bookmarkStart w:id="0" w:name="_GoBack"/>
      <w:bookmarkEnd w:id="0"/>
      <w:r w:rsidRPr="006D05D4">
        <w:rPr>
          <w:rFonts w:cstheme="minorHAnsi"/>
          <w:b/>
          <w:sz w:val="32"/>
          <w:szCs w:val="24"/>
          <w:u w:val="single"/>
        </w:rPr>
        <w:t>problem?</w:t>
      </w:r>
    </w:p>
    <w:p w:rsidR="006D05D4" w:rsidRPr="006D05D4" w:rsidRDefault="006D05D4" w:rsidP="006D05D4">
      <w:pPr>
        <w:jc w:val="center"/>
        <w:rPr>
          <w:rFonts w:cstheme="minorHAnsi"/>
          <w:b/>
          <w:sz w:val="32"/>
          <w:szCs w:val="24"/>
          <w:u w:val="single"/>
        </w:rPr>
      </w:pP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 xml:space="preserve">The choice of clustering algorithm depends on the nature of your data and the goals of your analysis. Different clustering algorithms have different strengths and weaknesses, making them better suited for specific types of problems. </w:t>
      </w:r>
      <w:r>
        <w:rPr>
          <w:rFonts w:eastAsia="Times New Roman" w:cstheme="minorHAnsi"/>
          <w:sz w:val="24"/>
          <w:szCs w:val="24"/>
        </w:rPr>
        <w:t>Below is</w:t>
      </w:r>
      <w:r w:rsidRPr="006D05D4">
        <w:rPr>
          <w:rFonts w:eastAsia="Times New Roman" w:cstheme="minorHAnsi"/>
          <w:sz w:val="24"/>
          <w:szCs w:val="24"/>
        </w:rPr>
        <w:t xml:space="preserve"> a general guideline on which clustering algorithms are best suited for </w:t>
      </w:r>
      <w:r>
        <w:rPr>
          <w:rFonts w:eastAsia="Times New Roman" w:cstheme="minorHAnsi"/>
          <w:sz w:val="24"/>
          <w:szCs w:val="24"/>
        </w:rPr>
        <w:t>what</w:t>
      </w:r>
      <w:r w:rsidRPr="006D05D4">
        <w:rPr>
          <w:rFonts w:eastAsia="Times New Roman" w:cstheme="minorHAnsi"/>
          <w:sz w:val="24"/>
          <w:szCs w:val="24"/>
        </w:rPr>
        <w:t xml:space="preserve"> types of </w:t>
      </w:r>
      <w:proofErr w:type="gramStart"/>
      <w:r w:rsidRPr="006D05D4">
        <w:rPr>
          <w:rFonts w:eastAsia="Times New Roman" w:cstheme="minorHAnsi"/>
          <w:sz w:val="24"/>
          <w:szCs w:val="24"/>
        </w:rPr>
        <w:t>problems:</w:t>
      </w:r>
      <w:proofErr w:type="gramEnd"/>
    </w:p>
    <w:p w:rsidR="006D05D4" w:rsidRPr="006D05D4" w:rsidRDefault="006D05D4" w:rsidP="006D05D4">
      <w:pPr>
        <w:rPr>
          <w:b/>
          <w:sz w:val="24"/>
        </w:rPr>
      </w:pPr>
      <w:r w:rsidRPr="006D05D4">
        <w:rPr>
          <w:b/>
          <w:sz w:val="24"/>
        </w:rPr>
        <w:t>K-Means:</w:t>
      </w:r>
    </w:p>
    <w:p w:rsidR="006D05D4" w:rsidRPr="006D05D4" w:rsidRDefault="006D05D4" w:rsidP="006D05D4">
      <w:pPr>
        <w:rPr>
          <w:rFonts w:eastAsia="Times New Roman" w:cstheme="minorHAnsi"/>
          <w:sz w:val="24"/>
          <w:szCs w:val="24"/>
        </w:rPr>
      </w:pPr>
      <w:r w:rsidRPr="006D05D4">
        <w:rPr>
          <w:b/>
          <w:sz w:val="24"/>
        </w:rPr>
        <w:t>Type of Data:</w:t>
      </w:r>
      <w:r w:rsidRPr="006D05D4">
        <w:rPr>
          <w:rFonts w:eastAsia="Times New Roman" w:cstheme="minorHAnsi"/>
          <w:sz w:val="24"/>
          <w:szCs w:val="24"/>
        </w:rPr>
        <w:t xml:space="preserve"> Numeric data. It assumes that clusters are spherical and equally sized.</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Customer segmentation in marketing.</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Image compression.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Anomaly detection (when combined with the nearest centroid).</w:t>
      </w:r>
    </w:p>
    <w:p w:rsidR="006D05D4" w:rsidRPr="006D05D4" w:rsidRDefault="006D05D4" w:rsidP="006D05D4">
      <w:pPr>
        <w:rPr>
          <w:b/>
          <w:sz w:val="24"/>
        </w:rPr>
      </w:pPr>
      <w:r w:rsidRPr="006D05D4">
        <w:rPr>
          <w:b/>
          <w:sz w:val="24"/>
        </w:rPr>
        <w:t>Hierarchical Clustering:</w:t>
      </w:r>
    </w:p>
    <w:p w:rsidR="006D05D4" w:rsidRPr="006D05D4" w:rsidRDefault="006D05D4" w:rsidP="006D05D4">
      <w:pPr>
        <w:rPr>
          <w:sz w:val="24"/>
        </w:rPr>
      </w:pPr>
      <w:r w:rsidRPr="006D05D4">
        <w:rPr>
          <w:b/>
          <w:sz w:val="24"/>
        </w:rPr>
        <w:t xml:space="preserve">Type of Data: </w:t>
      </w:r>
      <w:r w:rsidRPr="006D05D4">
        <w:rPr>
          <w:sz w:val="24"/>
        </w:rPr>
        <w:t>Works with both numerical and categorical data.</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Identifying hierarchical structures in data.</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Taxonomy construction.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Biology for gene expression analysis.</w:t>
      </w:r>
    </w:p>
    <w:p w:rsidR="006D05D4" w:rsidRPr="006D05D4" w:rsidRDefault="006D05D4" w:rsidP="006D05D4">
      <w:pPr>
        <w:rPr>
          <w:b/>
          <w:sz w:val="24"/>
        </w:rPr>
      </w:pPr>
      <w:r w:rsidRPr="006D05D4">
        <w:rPr>
          <w:b/>
          <w:sz w:val="24"/>
        </w:rPr>
        <w:t>DBSCAN (Density-Based Spatial Clustering of Applications with Noise):</w:t>
      </w:r>
    </w:p>
    <w:p w:rsidR="006D05D4" w:rsidRPr="006D05D4" w:rsidRDefault="006D05D4" w:rsidP="006D05D4">
      <w:pPr>
        <w:rPr>
          <w:sz w:val="24"/>
        </w:rPr>
      </w:pPr>
      <w:r w:rsidRPr="006D05D4">
        <w:rPr>
          <w:b/>
          <w:sz w:val="24"/>
        </w:rPr>
        <w:t xml:space="preserve">Type of Data: </w:t>
      </w:r>
      <w:r w:rsidRPr="006D05D4">
        <w:rPr>
          <w:sz w:val="24"/>
        </w:rPr>
        <w:t>Numeric data. It is effective for detecting clusters of varying shapes and sizes.</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Spatial data analysis (e.g., geographic clustering).</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Anomaly detection.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Image segmentation.</w:t>
      </w:r>
    </w:p>
    <w:p w:rsidR="006D05D4" w:rsidRPr="006D05D4" w:rsidRDefault="006D05D4" w:rsidP="006D05D4">
      <w:pPr>
        <w:rPr>
          <w:b/>
          <w:sz w:val="24"/>
        </w:rPr>
      </w:pPr>
      <w:r w:rsidRPr="006D05D4">
        <w:rPr>
          <w:b/>
          <w:sz w:val="24"/>
        </w:rPr>
        <w:t>Agglomerative Clustering:</w:t>
      </w:r>
    </w:p>
    <w:p w:rsidR="006D05D4" w:rsidRPr="006D05D4" w:rsidRDefault="006D05D4" w:rsidP="006D05D4">
      <w:pPr>
        <w:rPr>
          <w:b/>
          <w:sz w:val="24"/>
        </w:rPr>
      </w:pPr>
      <w:r w:rsidRPr="006D05D4">
        <w:rPr>
          <w:b/>
          <w:sz w:val="24"/>
        </w:rPr>
        <w:t xml:space="preserve">Type of Data: </w:t>
      </w:r>
      <w:r w:rsidRPr="006D05D4">
        <w:rPr>
          <w:sz w:val="24"/>
        </w:rPr>
        <w:t>Numeric data. It is a hierarchical clustering method.</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lastRenderedPageBreak/>
        <w:t>Data reduction.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Identifying hierarchical relationships.</w:t>
      </w:r>
    </w:p>
    <w:p w:rsidR="006D05D4" w:rsidRPr="006D05D4" w:rsidRDefault="006D05D4" w:rsidP="006D05D4">
      <w:pPr>
        <w:rPr>
          <w:b/>
          <w:sz w:val="24"/>
        </w:rPr>
      </w:pPr>
      <w:r w:rsidRPr="006D05D4">
        <w:rPr>
          <w:b/>
          <w:sz w:val="24"/>
        </w:rPr>
        <w:t>Mean Shift:</w:t>
      </w:r>
    </w:p>
    <w:p w:rsidR="006D05D4" w:rsidRPr="006D05D4" w:rsidRDefault="006D05D4" w:rsidP="006D05D4">
      <w:pPr>
        <w:rPr>
          <w:b/>
          <w:sz w:val="24"/>
        </w:rPr>
      </w:pPr>
      <w:r w:rsidRPr="006D05D4">
        <w:rPr>
          <w:b/>
          <w:sz w:val="24"/>
        </w:rPr>
        <w:t xml:space="preserve">Type of Data: </w:t>
      </w:r>
      <w:r w:rsidRPr="006D05D4">
        <w:rPr>
          <w:sz w:val="24"/>
        </w:rPr>
        <w:t>Numeric data. It is useful for finding modes in the data.</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Image and object tracking.</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Computer vision.</w:t>
      </w:r>
    </w:p>
    <w:p w:rsidR="006D05D4" w:rsidRPr="006D05D4" w:rsidRDefault="006D05D4" w:rsidP="006D05D4">
      <w:pPr>
        <w:rPr>
          <w:b/>
          <w:sz w:val="24"/>
        </w:rPr>
      </w:pPr>
      <w:r w:rsidRPr="006D05D4">
        <w:rPr>
          <w:b/>
          <w:sz w:val="24"/>
        </w:rPr>
        <w:t>Gaussian Mixture Model (GMM):</w:t>
      </w:r>
    </w:p>
    <w:p w:rsidR="006D05D4" w:rsidRPr="006D05D4" w:rsidRDefault="006D05D4" w:rsidP="006D05D4">
      <w:pPr>
        <w:rPr>
          <w:b/>
          <w:sz w:val="24"/>
        </w:rPr>
      </w:pPr>
      <w:r w:rsidRPr="006D05D4">
        <w:rPr>
          <w:b/>
          <w:sz w:val="24"/>
        </w:rPr>
        <w:t xml:space="preserve">Type of Data: </w:t>
      </w:r>
      <w:r w:rsidRPr="006D05D4">
        <w:rPr>
          <w:sz w:val="24"/>
        </w:rPr>
        <w:t>Numeric data. It is based on the assumption that data points are generated from a mixture of several Gaussian distributions.</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Density estimation.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Modeling complex data distributions.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Anomaly detection.</w:t>
      </w:r>
    </w:p>
    <w:p w:rsidR="006D05D4" w:rsidRPr="006D05D4" w:rsidRDefault="006D05D4" w:rsidP="006D05D4">
      <w:pPr>
        <w:rPr>
          <w:b/>
          <w:sz w:val="24"/>
        </w:rPr>
      </w:pPr>
      <w:r w:rsidRPr="006D05D4">
        <w:rPr>
          <w:b/>
          <w:sz w:val="24"/>
        </w:rPr>
        <w:t>Spectral Clustering:</w:t>
      </w:r>
    </w:p>
    <w:p w:rsidR="006D05D4" w:rsidRPr="006D05D4" w:rsidRDefault="006D05D4" w:rsidP="006D05D4">
      <w:pPr>
        <w:rPr>
          <w:b/>
          <w:sz w:val="24"/>
        </w:rPr>
      </w:pPr>
      <w:r w:rsidRPr="006D05D4">
        <w:rPr>
          <w:b/>
          <w:sz w:val="24"/>
        </w:rPr>
        <w:t xml:space="preserve">Type of Data: </w:t>
      </w:r>
      <w:r w:rsidRPr="006D05D4">
        <w:rPr>
          <w:sz w:val="24"/>
        </w:rPr>
        <w:t>Works with both numeric and graph data. It is useful for finding clusters in graph-like data.</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Image segmentation.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Document clustering.</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Community detection in social networks.</w:t>
      </w:r>
    </w:p>
    <w:p w:rsidR="006D05D4" w:rsidRPr="006D05D4" w:rsidRDefault="006D05D4" w:rsidP="006D05D4">
      <w:pPr>
        <w:rPr>
          <w:b/>
          <w:sz w:val="24"/>
        </w:rPr>
      </w:pPr>
      <w:r w:rsidRPr="006D05D4">
        <w:rPr>
          <w:b/>
          <w:sz w:val="24"/>
        </w:rPr>
        <w:t xml:space="preserve">OPTICS (Ordering Points </w:t>
      </w:r>
      <w:proofErr w:type="gramStart"/>
      <w:r w:rsidRPr="006D05D4">
        <w:rPr>
          <w:b/>
          <w:sz w:val="24"/>
        </w:rPr>
        <w:t>To</w:t>
      </w:r>
      <w:proofErr w:type="gramEnd"/>
      <w:r w:rsidRPr="006D05D4">
        <w:rPr>
          <w:b/>
          <w:sz w:val="24"/>
        </w:rPr>
        <w:t xml:space="preserve"> Identify the Clustering Structure):</w:t>
      </w:r>
    </w:p>
    <w:p w:rsidR="006D05D4" w:rsidRPr="006D05D4" w:rsidRDefault="006D05D4" w:rsidP="006D05D4">
      <w:pPr>
        <w:rPr>
          <w:sz w:val="24"/>
        </w:rPr>
      </w:pPr>
      <w:r w:rsidRPr="006D05D4">
        <w:rPr>
          <w:b/>
          <w:sz w:val="24"/>
        </w:rPr>
        <w:t>Type of Data:</w:t>
      </w:r>
      <w:r w:rsidRPr="006D05D4">
        <w:rPr>
          <w:sz w:val="24"/>
        </w:rPr>
        <w:t xml:space="preserve"> Numeric data. It is useful for finding clusters with varying densities and shapes.</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Spatial data analysis.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Identifying clusters with varying densities.</w:t>
      </w:r>
    </w:p>
    <w:p w:rsidR="006D05D4" w:rsidRPr="006D05D4" w:rsidRDefault="006D05D4" w:rsidP="006D05D4">
      <w:pPr>
        <w:rPr>
          <w:b/>
          <w:sz w:val="24"/>
        </w:rPr>
      </w:pPr>
      <w:r w:rsidRPr="006D05D4">
        <w:rPr>
          <w:b/>
          <w:sz w:val="24"/>
        </w:rPr>
        <w:t>BIRCH (Balanced Iterative Reducing and Clustering Using Hierarchies):</w:t>
      </w:r>
    </w:p>
    <w:p w:rsidR="006D05D4" w:rsidRPr="006D05D4" w:rsidRDefault="006D05D4" w:rsidP="006D05D4">
      <w:pPr>
        <w:rPr>
          <w:b/>
          <w:sz w:val="24"/>
        </w:rPr>
      </w:pPr>
      <w:r w:rsidRPr="006D05D4">
        <w:rPr>
          <w:b/>
          <w:sz w:val="24"/>
        </w:rPr>
        <w:t xml:space="preserve">Type of Data: </w:t>
      </w:r>
      <w:r w:rsidRPr="006D05D4">
        <w:rPr>
          <w:sz w:val="24"/>
        </w:rPr>
        <w:t>Numeric data. It is efficient for large datasets.</w:t>
      </w:r>
    </w:p>
    <w:p w:rsidR="006D05D4" w:rsidRPr="006D05D4" w:rsidRDefault="006D05D4" w:rsidP="006D05D4">
      <w:pPr>
        <w:rPr>
          <w:b/>
          <w:sz w:val="24"/>
        </w:rPr>
      </w:pPr>
      <w:r w:rsidRPr="006D05D4">
        <w:rPr>
          <w:b/>
          <w:sz w:val="24"/>
        </w:rPr>
        <w:lastRenderedPageBreak/>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High-dimensional data clustering.</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Fast clustering of large datasets.</w:t>
      </w:r>
    </w:p>
    <w:p w:rsidR="006D05D4" w:rsidRPr="006D05D4" w:rsidRDefault="006D05D4" w:rsidP="006D05D4">
      <w:pPr>
        <w:rPr>
          <w:b/>
          <w:sz w:val="24"/>
        </w:rPr>
      </w:pPr>
      <w:r w:rsidRPr="006D05D4">
        <w:rPr>
          <w:b/>
          <w:sz w:val="24"/>
        </w:rPr>
        <w:t>Self-Organizing Maps (SOM):</w:t>
      </w:r>
    </w:p>
    <w:p w:rsidR="006D05D4" w:rsidRPr="006D05D4" w:rsidRDefault="006D05D4" w:rsidP="006D05D4">
      <w:pPr>
        <w:rPr>
          <w:b/>
          <w:sz w:val="24"/>
        </w:rPr>
      </w:pPr>
      <w:r w:rsidRPr="006D05D4">
        <w:rPr>
          <w:b/>
          <w:sz w:val="24"/>
        </w:rPr>
        <w:t xml:space="preserve">Type of Data: </w:t>
      </w:r>
      <w:r w:rsidRPr="006D05D4">
        <w:rPr>
          <w:sz w:val="24"/>
        </w:rPr>
        <w:t>Numeric data. It is useful for visualizing high-dimensional data and finding topological relationships.</w:t>
      </w:r>
    </w:p>
    <w:p w:rsidR="006D05D4" w:rsidRPr="006D05D4" w:rsidRDefault="006D05D4" w:rsidP="006D05D4">
      <w:pPr>
        <w:rPr>
          <w:b/>
          <w:sz w:val="24"/>
        </w:rPr>
      </w:pPr>
      <w:r w:rsidRPr="006D05D4">
        <w:rPr>
          <w:b/>
          <w:sz w:val="24"/>
        </w:rPr>
        <w:t>Use Cases: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Image compression.</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Visualization of complex datasets.</w:t>
      </w:r>
    </w:p>
    <w:p w:rsidR="006D05D4" w:rsidRPr="006D05D4" w:rsidRDefault="006D05D4" w:rsidP="006D05D4">
      <w:pPr>
        <w:rPr>
          <w:rFonts w:eastAsia="Times New Roman" w:cstheme="minorHAnsi"/>
          <w:sz w:val="24"/>
          <w:szCs w:val="24"/>
        </w:rPr>
      </w:pPr>
      <w:r w:rsidRPr="006D05D4">
        <w:rPr>
          <w:rFonts w:eastAsia="Times New Roman" w:cstheme="minorHAnsi"/>
          <w:sz w:val="24"/>
          <w:szCs w:val="24"/>
        </w:rPr>
        <w:t>It's important to note that there is no one-size-fits-all clustering algorithm, and the best choice depends on your specific data and problem. Sometimes, it's a good practice to try multiple clustering algorithms and compare their results to determine which one works best for your particular use case. Additionally, preprocessing, feature engineering, and domain knowledge play a significant role in the success of clustering.</w:t>
      </w:r>
    </w:p>
    <w:p w:rsidR="006D05D4" w:rsidRPr="006D05D4" w:rsidRDefault="006D05D4" w:rsidP="006D05D4">
      <w:pPr>
        <w:rPr>
          <w:rFonts w:cstheme="minorHAnsi"/>
          <w:sz w:val="24"/>
          <w:szCs w:val="24"/>
        </w:rPr>
      </w:pPr>
    </w:p>
    <w:sectPr w:rsidR="006D05D4" w:rsidRPr="006D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755D"/>
    <w:multiLevelType w:val="multilevel"/>
    <w:tmpl w:val="9A74C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4"/>
    <w:rsid w:val="006D05D4"/>
    <w:rsid w:val="0073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F561"/>
  <w15:chartTrackingRefBased/>
  <w15:docId w15:val="{DC9583BE-CE8E-422A-A64A-9F4E84CF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2023-11-01T08:23:00Z</dcterms:created>
  <dcterms:modified xsi:type="dcterms:W3CDTF">2023-11-01T08:31:00Z</dcterms:modified>
</cp:coreProperties>
</file>