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3lks0zalvrm" w:id="0"/>
      <w:bookmarkEnd w:id="0"/>
      <w:r w:rsidDel="00000000" w:rsidR="00000000" w:rsidRPr="00000000">
        <w:rPr>
          <w:rtl w:val="0"/>
        </w:rPr>
        <w:t xml:space="preserve">Stock Price Prediction Using LSTM and Sentiment Analysis: A Case Study on GameStop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gd76inbhijic" w:id="1"/>
      <w:bookmarkEnd w:id="1"/>
      <w:r w:rsidDel="00000000" w:rsidR="00000000" w:rsidRPr="00000000">
        <w:rPr>
          <w:rtl w:val="0"/>
        </w:rPr>
        <w:t xml:space="preserve">Executive Summary:</w:t>
      </w:r>
    </w:p>
    <w:p w:rsidR="00000000" w:rsidDel="00000000" w:rsidP="00000000" w:rsidRDefault="00000000" w:rsidRPr="00000000" w14:paraId="00000004">
      <w:pPr>
        <w:rPr/>
      </w:pPr>
      <w:r w:rsidDel="00000000" w:rsidR="00000000" w:rsidRPr="00000000">
        <w:rPr>
          <w:rtl w:val="0"/>
        </w:rPr>
        <w:t xml:space="preserve">The report presents a comprehensive analysis of the GameStop stock price prediction using Long Short-Term Memory (LSTM) networks enhanced by sentiment analysis. The study aimed to explore the impact of incorporating social media sentiment into traditional financial forecasting models, particularly during the GameStop short squeeze event. The findings suggest that while the LSTM model captured general trends, it underperformed during volatile periods, highlighting the need for integrating nuanced sentiment analysis to improve prediction accuracy.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uk7nm7syd6y2" w:id="2"/>
      <w:bookmarkEnd w:id="2"/>
      <w:r w:rsidDel="00000000" w:rsidR="00000000" w:rsidRPr="00000000">
        <w:rPr>
          <w:rtl w:val="0"/>
        </w:rPr>
        <w:t xml:space="preserve">Introduction:</w:t>
      </w:r>
    </w:p>
    <w:p w:rsidR="00000000" w:rsidDel="00000000" w:rsidP="00000000" w:rsidRDefault="00000000" w:rsidRPr="00000000" w14:paraId="00000007">
      <w:pPr>
        <w:pStyle w:val="Heading3"/>
        <w:rPr/>
      </w:pPr>
      <w:bookmarkStart w:colFirst="0" w:colLast="0" w:name="_yqeq5hl9o9ot" w:id="3"/>
      <w:bookmarkEnd w:id="3"/>
      <w:r w:rsidDel="00000000" w:rsidR="00000000" w:rsidRPr="00000000">
        <w:rPr>
          <w:rtl w:val="0"/>
        </w:rPr>
        <w:t xml:space="preserve">Brief overview of the GameStop short squeeze: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early 2021, GameStop, a video game retailer, became the focal point of an unprecedented event in the stock market known as a "short squeeze." This phenomenon occurred when the company's stock, which had been heavily shorted by institutional investors betting on its price to fall, suddenly and rapidly increased in value. The price surge was driven primarily by a group of retail investors from the Reddit community r/WallStreetBets.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These individual traders, many using trading apps like Robinhood, collectively bought shares and options in GameStop, causing the stock price to rise significantly. As a result, the short-sellers, who had borrowed shares betting that the price would drop, were forced to buy back the shares at higher prices to cover their positions, a process known as "covering." This buying pressure from short-sellers needing to cover their positions further drove up the stock price, creating a feedback loop that dramatically inflated the stock value in a short period.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situation was further compounded by social media's role, where the sentiment and calls to action on platforms like Reddit, Twitter, and others fueled the buying frenzy. Traditional financial models and market analysts were caught off guard by this anomaly, as the stock's valuation disconnected from the company's fundamental financial health.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GameStop short squeeze highlighted the growing influence of retail investors and the power of social media in financial markets. It raised questions about market manipulation, the role of social sentiment in stock trading, and the preparedness of traditional financial forecasting models to account for such unconventional market forces. The event has since been a subject of intense study, regulatory scrutiny, and is considered a case study in the power dynamics of modern financial markets.</w:t>
      </w:r>
    </w:p>
    <w:p w:rsidR="00000000" w:rsidDel="00000000" w:rsidP="00000000" w:rsidRDefault="00000000" w:rsidRPr="00000000" w14:paraId="00000010">
      <w:pPr>
        <w:pStyle w:val="Heading3"/>
        <w:rPr/>
      </w:pPr>
      <w:bookmarkStart w:colFirst="0" w:colLast="0" w:name="_z7txn4dd8apy" w:id="4"/>
      <w:bookmarkEnd w:id="4"/>
      <w:r w:rsidDel="00000000" w:rsidR="00000000" w:rsidRPr="00000000">
        <w:rPr>
          <w:rtl w:val="0"/>
        </w:rPr>
        <w:t xml:space="preserve">Importance of sentiment analysis in stock price prediction: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Sentiment analysis is a pivotal tool in stock price prediction, offering insights that go beyond traditional financial indicators. It captures the mood and emotions of investors, which can significantly influence stock prices. The modern financial landscape is one where information spreads rapidly and public sentiment, as expressed through social media and investment forums, can drive market dynamics. Incorporating sentiment data into predictive models allows for a nuanced understanding of market movements, providing a real-time pulse of investor behavior.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significance of sentiment analysis is heightened by the influence of social media platforms, where collective opinions can dramatically affect stock movements, as seen in events like the GameStop short squeeze. These platforms can serve as a barometer for investor sentiment, helping to anticipate market trends before they manifest in price movements. By integrating sentiment analysis, predictive models can better account for the emotional aspect of trading, enhancing their accuracy and providing a competitive advantage.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Sentiment analysis also plays a crucial role in algorithmic trading strategies, where automated systems can make trades based on sentiment-derived signals, thereby capitalizing on market sentiment to execute timely trades. It aligns with the principles of behavioral economics, which acknowledge that markets are not always rational and that investor decisions are often influenced by emotional reactions and behavioral biases.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Moreover, sentiment analysis is invaluable in identifying market anomalies and managing risks associated with sudden shifts in public opinion. It serves as an early warning system for potential volatility, helping investors and companies to navigate through market uncertainties and crises.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summary, sentiment analysis has become an indispensable component in the domain of stock trading, equipping market participants with deeper insights that are critical for making informed investment decisions in an increasingly complex and sentiment-driven market environment.</w:t>
      </w:r>
    </w:p>
    <w:p w:rsidR="00000000" w:rsidDel="00000000" w:rsidP="00000000" w:rsidRDefault="00000000" w:rsidRPr="00000000" w14:paraId="0000001B">
      <w:pPr>
        <w:pStyle w:val="Heading3"/>
        <w:rPr/>
      </w:pPr>
      <w:bookmarkStart w:colFirst="0" w:colLast="0" w:name="_wkuxximg1wip" w:id="5"/>
      <w:bookmarkEnd w:id="5"/>
      <w:r w:rsidDel="00000000" w:rsidR="00000000" w:rsidRPr="00000000">
        <w:rPr>
          <w:rtl w:val="0"/>
        </w:rPr>
        <w:t xml:space="preserve">Objectives of the study: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primary objectives of the study were to: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b w:val="1"/>
          <w:rtl w:val="0"/>
        </w:rPr>
        <w:t xml:space="preserve">Evaluate Model Accuracy: </w:t>
      </w:r>
      <w:r w:rsidDel="00000000" w:rsidR="00000000" w:rsidRPr="00000000">
        <w:rPr>
          <w:rtl w:val="0"/>
        </w:rPr>
        <w:t xml:space="preserve">Assess the precision and reliability of a Long Short-Term Memory (LSTM) neural network model in forecasting stock prices, specifically examining its performance during the volatile period of GameStop's trading activity in early 2021.</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b w:val="1"/>
          <w:rtl w:val="0"/>
        </w:rPr>
        <w:t xml:space="preserve">Analyze Model Limitations:</w:t>
      </w:r>
      <w:r w:rsidDel="00000000" w:rsidR="00000000" w:rsidRPr="00000000">
        <w:rPr>
          <w:rtl w:val="0"/>
        </w:rPr>
        <w:t xml:space="preserve"> Identify the limitations of traditional stock price forecasting models when faced with atypical market events fueled by social media activity and public sentiment, as highlighted by the GameStop short squeeze.</w:t>
        <w:br w:type="textWrapping"/>
      </w:r>
    </w:p>
    <w:p w:rsidR="00000000" w:rsidDel="00000000" w:rsidP="00000000" w:rsidRDefault="00000000" w:rsidRPr="00000000" w14:paraId="00000022">
      <w:pPr>
        <w:numPr>
          <w:ilvl w:val="0"/>
          <w:numId w:val="2"/>
        </w:numPr>
        <w:ind w:left="720" w:hanging="360"/>
        <w:rPr>
          <w:u w:val="none"/>
        </w:rPr>
      </w:pPr>
      <w:r w:rsidDel="00000000" w:rsidR="00000000" w:rsidRPr="00000000">
        <w:rPr>
          <w:b w:val="1"/>
          <w:rtl w:val="0"/>
        </w:rPr>
        <w:t xml:space="preserve">Understand Sentiment Influence:</w:t>
      </w:r>
      <w:r w:rsidDel="00000000" w:rsidR="00000000" w:rsidRPr="00000000">
        <w:rPr>
          <w:rtl w:val="0"/>
        </w:rPr>
        <w:t xml:space="preserve"> Investigate the impact of integrating social media sentiment data into predictive models and how it affects their ability to anticipate stock price movements, especially during events where non-traditional factors influence the market.</w:t>
        <w:br w:type="textWrapping"/>
      </w:r>
    </w:p>
    <w:p w:rsidR="00000000" w:rsidDel="00000000" w:rsidP="00000000" w:rsidRDefault="00000000" w:rsidRPr="00000000" w14:paraId="00000023">
      <w:pPr>
        <w:numPr>
          <w:ilvl w:val="0"/>
          <w:numId w:val="2"/>
        </w:numPr>
        <w:ind w:left="720" w:hanging="360"/>
        <w:rPr>
          <w:u w:val="none"/>
        </w:rPr>
      </w:pPr>
      <w:r w:rsidDel="00000000" w:rsidR="00000000" w:rsidRPr="00000000">
        <w:rPr>
          <w:b w:val="1"/>
          <w:rtl w:val="0"/>
        </w:rPr>
        <w:t xml:space="preserve">Conduct Sensitivity Analysis:</w:t>
      </w:r>
      <w:r w:rsidDel="00000000" w:rsidR="00000000" w:rsidRPr="00000000">
        <w:rPr>
          <w:rtl w:val="0"/>
        </w:rPr>
        <w:t xml:space="preserve"> Perform sensitivity analysis to examine how the LSTM model responds to simulated spikes in social media sentiment data, thereby evaluating the model's responsiveness to sudden shifts in public opinion.</w:t>
        <w:br w:type="textWrapping"/>
      </w:r>
    </w:p>
    <w:p w:rsidR="00000000" w:rsidDel="00000000" w:rsidP="00000000" w:rsidRDefault="00000000" w:rsidRPr="00000000" w14:paraId="00000024">
      <w:pPr>
        <w:numPr>
          <w:ilvl w:val="0"/>
          <w:numId w:val="2"/>
        </w:numPr>
        <w:ind w:left="720" w:hanging="360"/>
        <w:rPr>
          <w:u w:val="none"/>
        </w:rPr>
      </w:pPr>
      <w:r w:rsidDel="00000000" w:rsidR="00000000" w:rsidRPr="00000000">
        <w:rPr>
          <w:b w:val="1"/>
          <w:rtl w:val="0"/>
        </w:rPr>
        <w:t xml:space="preserve">Propose Model Enhancements: </w:t>
      </w:r>
      <w:r w:rsidDel="00000000" w:rsidR="00000000" w:rsidRPr="00000000">
        <w:rPr>
          <w:rtl w:val="0"/>
        </w:rPr>
        <w:t xml:space="preserve">Suggest improvements to the existing model and feature engineering processes to enhance its performance, with a particular focus on capturing the effects of extreme social media sentiment on stock prices.</w:t>
        <w:br w:type="textWrapping"/>
      </w:r>
    </w:p>
    <w:p w:rsidR="00000000" w:rsidDel="00000000" w:rsidP="00000000" w:rsidRDefault="00000000" w:rsidRPr="00000000" w14:paraId="00000025">
      <w:pPr>
        <w:numPr>
          <w:ilvl w:val="0"/>
          <w:numId w:val="2"/>
        </w:numPr>
        <w:ind w:left="720" w:hanging="360"/>
        <w:rPr>
          <w:u w:val="none"/>
        </w:rPr>
      </w:pPr>
      <w:r w:rsidDel="00000000" w:rsidR="00000000" w:rsidRPr="00000000">
        <w:rPr>
          <w:b w:val="1"/>
          <w:rtl w:val="0"/>
        </w:rPr>
        <w:t xml:space="preserve">Explore Ethical Implications:</w:t>
      </w:r>
      <w:r w:rsidDel="00000000" w:rsidR="00000000" w:rsidRPr="00000000">
        <w:rPr>
          <w:rtl w:val="0"/>
        </w:rPr>
        <w:t xml:space="preserve"> Discuss the ethical considerations of mining social media for sentiment analysis, considering the privacy of individuals and the potential impact on market dynamics.</w:t>
        <w:br w:type="textWrapping"/>
      </w:r>
    </w:p>
    <w:p w:rsidR="00000000" w:rsidDel="00000000" w:rsidP="00000000" w:rsidRDefault="00000000" w:rsidRPr="00000000" w14:paraId="00000026">
      <w:pPr>
        <w:numPr>
          <w:ilvl w:val="0"/>
          <w:numId w:val="2"/>
        </w:numPr>
        <w:ind w:left="720" w:hanging="360"/>
        <w:rPr>
          <w:u w:val="none"/>
        </w:rPr>
      </w:pPr>
      <w:r w:rsidDel="00000000" w:rsidR="00000000" w:rsidRPr="00000000">
        <w:rPr>
          <w:b w:val="1"/>
          <w:rtl w:val="0"/>
        </w:rPr>
        <w:t xml:space="preserve">Outline Future Research Directions:</w:t>
      </w:r>
      <w:r w:rsidDel="00000000" w:rsidR="00000000" w:rsidRPr="00000000">
        <w:rPr>
          <w:rtl w:val="0"/>
        </w:rPr>
        <w:t xml:space="preserve"> Recommend avenues for future research to refine stock price prediction models that integrate social media sentiment, addressing potential challenges and considering ethical constraints.</w:t>
      </w:r>
    </w:p>
    <w:p w:rsidR="00000000" w:rsidDel="00000000" w:rsidP="00000000" w:rsidRDefault="00000000" w:rsidRPr="00000000" w14:paraId="00000027">
      <w:pPr>
        <w:pStyle w:val="Heading2"/>
        <w:rPr/>
      </w:pPr>
      <w:bookmarkStart w:colFirst="0" w:colLast="0" w:name="_id6b8v2w5u2z" w:id="6"/>
      <w:bookmarkEnd w:id="6"/>
      <w:r w:rsidDel="00000000" w:rsidR="00000000" w:rsidRPr="00000000">
        <w:rPr>
          <w:rtl w:val="0"/>
        </w:rPr>
        <w:t xml:space="preserve">Methodology:</w:t>
      </w:r>
    </w:p>
    <w:p w:rsidR="00000000" w:rsidDel="00000000" w:rsidP="00000000" w:rsidRDefault="00000000" w:rsidRPr="00000000" w14:paraId="00000028">
      <w:pPr>
        <w:pStyle w:val="Heading3"/>
        <w:rPr/>
      </w:pPr>
      <w:bookmarkStart w:colFirst="0" w:colLast="0" w:name="_hrlnd4izhtkj" w:id="7"/>
      <w:bookmarkEnd w:id="7"/>
      <w:r w:rsidDel="00000000" w:rsidR="00000000" w:rsidRPr="00000000">
        <w:rPr>
          <w:rtl w:val="0"/>
        </w:rPr>
        <w:t xml:space="preserve">Data Collection: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For this study, I utilized two primary sources of data to construct a comprehensive picture of the events surrounding GameStop's stock movement: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3"/>
        </w:numPr>
        <w:ind w:left="720" w:hanging="360"/>
        <w:rPr>
          <w:u w:val="none"/>
        </w:rPr>
      </w:pPr>
      <w:r w:rsidDel="00000000" w:rsidR="00000000" w:rsidRPr="00000000">
        <w:rPr>
          <w:b w:val="1"/>
          <w:rtl w:val="0"/>
        </w:rPr>
        <w:t xml:space="preserve">Stock Price Data:</w:t>
      </w:r>
      <w:r w:rsidDel="00000000" w:rsidR="00000000" w:rsidRPr="00000000">
        <w:rPr>
          <w:rtl w:val="0"/>
        </w:rPr>
        <w:t xml:space="preserve"> I used the yfinance library to obtain GameStop's historical stock data from Yahoo Finance. This dataset included essential metrics such as daily opening, closing, high, low, and volume, spanning from January 4, 2021, through December 31, 2021. My goal was to scrutinize the company's stock performance over the year, with a particular focus on the period of the short squeeze in January 2021.</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3"/>
        </w:numPr>
        <w:ind w:left="720" w:hanging="360"/>
        <w:rPr>
          <w:u w:val="none"/>
        </w:rPr>
      </w:pPr>
      <w:r w:rsidDel="00000000" w:rsidR="00000000" w:rsidRPr="00000000">
        <w:rPr>
          <w:b w:val="1"/>
          <w:rtl w:val="0"/>
        </w:rPr>
        <w:t xml:space="preserve">Sentiment Data:</w:t>
      </w:r>
      <w:r w:rsidDel="00000000" w:rsidR="00000000" w:rsidRPr="00000000">
        <w:rPr>
          <w:rtl w:val="0"/>
        </w:rPr>
        <w:t xml:space="preserve"> The sentiment data was already available and was sourced from an established dataset on the Harvard Dataverse (</w:t>
      </w:r>
      <w:hyperlink r:id="rId6">
        <w:r w:rsidDel="00000000" w:rsidR="00000000" w:rsidRPr="00000000">
          <w:rPr>
            <w:color w:val="1155cc"/>
            <w:u w:val="single"/>
            <w:rtl w:val="0"/>
          </w:rPr>
          <w:t xml:space="preserve">https://dataverse.harvard.edu/dataset.xhtml?persistentId=doi:10.7910/DVN/TUMIPC</w:t>
        </w:r>
      </w:hyperlink>
      <w:r w:rsidDel="00000000" w:rsidR="00000000" w:rsidRPr="00000000">
        <w:rPr>
          <w:rtl w:val="0"/>
        </w:rPr>
        <w:t xml:space="preserve">), which included comments from Reddit that pertained to GameStop within the same timeframe. This dataset was instrumental in capturing the sentiments of individual investors and the collective sentiment on the r/WallStreetBets subreddit, which was a significant force behind the stock's remarkable volatility. The analysis aimed to quantify this sentiment and explore its impact on the stock's performance, leveraging it as an additional feature in the forecasting model.</w:t>
      </w:r>
    </w:p>
    <w:p w:rsidR="00000000" w:rsidDel="00000000" w:rsidP="00000000" w:rsidRDefault="00000000" w:rsidRPr="00000000" w14:paraId="0000002F">
      <w:pPr>
        <w:pStyle w:val="Heading3"/>
        <w:rPr/>
      </w:pPr>
      <w:bookmarkStart w:colFirst="0" w:colLast="0" w:name="_2ic8ohhztok2" w:id="8"/>
      <w:bookmarkEnd w:id="8"/>
      <w:r w:rsidDel="00000000" w:rsidR="00000000" w:rsidRPr="00000000">
        <w:rPr>
          <w:rtl w:val="0"/>
        </w:rPr>
        <w:t xml:space="preserve">Model Development:</w:t>
      </w:r>
    </w:p>
    <w:p w:rsidR="00000000" w:rsidDel="00000000" w:rsidP="00000000" w:rsidRDefault="00000000" w:rsidRPr="00000000" w14:paraId="00000030">
      <w:pPr>
        <w:rPr/>
      </w:pPr>
      <w:r w:rsidDel="00000000" w:rsidR="00000000" w:rsidRPr="00000000">
        <w:rPr>
          <w:rtl w:val="0"/>
        </w:rPr>
        <w:t xml:space="preserve">In my analysis, I deployed a Long Short-Term Memory (LSTM) network, a sophisticated form of Recurrent Neural Network (RNN), specifically tailored for time series forecasting tasks such as predicting stock prices. The architecture of my LSTM model was designed to capture both short-term and long-term dependencies in the GameStop stock price data, recognizing patterns over time that are not apparent at a single glance.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model's structure consisted of two LSTM layers followed by a dense layer to output the prediction. The first LSTM layer, with 50 units, was configured to return sequences, ensuring that the sequential nature of the data was preserved and passed on to the next layer. This setup is crucial for maintaining the temporal characteristics of stock prices across the input sequence. The second LSTM layer, also with 50 units, did not return sequences; instead, it condensed the information from the input sequence into a single context vector that represents the entire sequence. This vector was then fed into a dense layer with one unit, which output the predicted stock price. This architecture was chosen to balance complexity and performance, providing a deep enough network to learn from the historical data while avoiding overfitting.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model was compiled with the Adam optimizer and mean squared error as the loss function, a standard choice for regression problems. Training the model involved feeding in sequences of daily closing prices, allowing the network to learn the patterns leading up to significant price changes, including the dramatic rise and fall experienced during the GameStop short squeeze. This LSTM network architecture was pivotal in my attempt to model and predict stock price movements with a level of accuracy that accounts for the inherent volatility and complexity of financial time series data.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 my study, integrating sentiment analysis into the stock price prediction model was a crucial step, acknowledging the significant impact of public sentiment, particularly on social media, on stock market movements. The sentiment analysis was conducted on Reddit comments, a rich source of public sentiment and opinion regarding GameStop during the short squeeze period. This process involved extracting sentiment scores from the comments, which were classified into negative, neutral, and positive categories, providing a nuanced understanding of public sentiment towards GameStop at any given time.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To prepare both the stock price data and the sentiment data for analysis, I undertook a comprehensive data preprocessing phase. This phase began with cleaning the data, ensuring accuracy and consistency across the datasets. The stock price data, sourced from Yahoo Finance using the yfinance library, and the sentiment data, derived from Reddit comments available at the Harvard Dataverse, were both structured to align on a temporal axis, allowing for a direct comparison and integration of sentiment scores with stock prices on a day-to-day basis.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For the LSTM model to effectively learn from this integrated dataset, I scaled the numerical values using MinMaxScaler, normalizing both the stock prices and sentiment scores to a range between 0 and 1. This normalization is crucial for neural network models, ensuring that no variable outweighs another in significance due to its scale. Additionally, I transformed the data into sequences, a necessary step for time series forecasting, where each input sequence consisted of a set number of past days' data, incorporating both stock prices and sentiment scores, to predict the next day's stock price.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By meticulously integrating sentiment analysis with traditional stock price data and employing rigorous data preprocessing, I aimed to create a more informed and sensitive model that could account for the complex interplay between market dynamics and public sentiment, offering insights into how external factors, such as social media discussions, can significantly impact stock market behavior.</w:t>
      </w:r>
    </w:p>
    <w:p w:rsidR="00000000" w:rsidDel="00000000" w:rsidP="00000000" w:rsidRDefault="00000000" w:rsidRPr="00000000" w14:paraId="0000003D">
      <w:pPr>
        <w:pStyle w:val="Heading3"/>
        <w:rPr/>
      </w:pPr>
      <w:bookmarkStart w:colFirst="0" w:colLast="0" w:name="_c98p9ivtmw02" w:id="9"/>
      <w:bookmarkEnd w:id="9"/>
      <w:r w:rsidDel="00000000" w:rsidR="00000000" w:rsidRPr="00000000">
        <w:rPr>
          <w:rtl w:val="0"/>
        </w:rPr>
        <w:t xml:space="preserve">Training and Evaluation: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training process was designed to leverage historical stock price data, aiming to forecast future prices with an added layer of complexity through sentiment analysis integration. I employed an LSTM (Long Short-Term Memory) neural network, renowned for its effectiveness in handling time series data due to its ability to remember long-term dependencies. The historical stock price data for GameStop, spanning from January 4, 2021, to December 31, 2021, was sourced from Yahoo Finance using the yfinance library. This dataset included daily open, high, low, close prices, and volume, with a primary focus on the closing prices as the target variable for prediction.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To prepare the data for the LSTM model, I normalized the stock prices using MinMaxScaler, converting them into a scale suitable for neural network inputs. This normalization process ensures that the model is not biased by the stock prices' absolute values but learns from their relative changes over time. Following this, I transformed the normalized price data into sequences, each consisting of a fixed number of consecutive days' data as input features, with the next day's closing price as the target output. This sequential data structure is crucial for training the LSTM model, as it allows the model to learn from historical data patterns over time.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dataset was split into a training set and a test set, with cutoff dates defined to segregate the training period from the forecasting period. The training period was set from January 4, 2021, to May 31, 2021, during which the model was fitted with historical data. The period following, from June 1, 2021, to August 31, 2021, was designated as the forecasting period, used to evaluate the model's performance and its ability to predict future stock prices accurately. This delineation between training and forecasting periods was critical for assessing the model's effectiveness in real-world scenarios, particularly in capturing the stock's behavior around the GameStop short squeeze event.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model architecture included multiple LSTM layers followed by a dense layer to output the predicted stock price. I configured the LSTM layers to capture both short-term and long-term dependencies in the data, adjusting parameters such as the number of neurons in each layer and the sequence length to optimize predictive accuracy.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Throughout the training, I employed the Adam optimizer and mean squared error loss function, standard choices for regression problems, to iteratively adjust the model weights. The training was conducted over multiple epochs, with each epoch representing a complete pass through the entire training dataset. After training, the model's performance was evaluated using the test set, focusing on metrics such as mean absolute error and root mean squared error to assess its accuracy in predicting GameStop's stock prices. This thorough and iterative training process, along with the clear demarcation of training and forecasting periods, was foundational in developing a model capable of capturing the nuanced dynamics of stock price movements, setting the stage for integrating sentiment analysis to further enhance its predictive capabilities.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 assessing the performance of the LSTM model for predicting GameStop's stock prices, several key evaluation metrics were utilized, including Mean Squared Error (MSE), Root Mean Squared Error (RMSE), and Mean Absolute Error (MAE). These metrics offer valuable insights into the model's accuracy and effectiveness in forecasting stock prices over the designated forecasting period.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Mean Squared Error (MSE) provides a measure of the average squared differences between the actual and predicted stock prices. It penalizes larger errors more heavily, offering a comprehensive view of the overall prediction quality. Root Mean Squared Error (RMSE), derived from MSE, represents the square root of the average squared differences between the actual and predicted prices. RMSE is particularly useful as it aligns with the scale of the original data, offering a more intuitive interpretation of prediction accuracy. Additionally, Mean Absolute Error (MAE) computes the average of the absolute differences between actual and predicted prices, providing insights into the average magnitude of errors in the model's predictions.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By evaluating the LSTM model using these metrics, I gained a comprehensive understanding of its performance in capturing the nuanced dynamics of GameStop's stock price movements. Lower values of MSE, RMSE, and MAE indicate better prediction accuracy, reflecting the model's ability to effectively learn from historical data patterns and generalize to unseen future data. These evaluation metrics serve as critical benchmarks for assessing the model's efficacy and informing any necessary refinements or adjustments to enhance its predictive capabilities.</w:t>
      </w:r>
    </w:p>
    <w:p w:rsidR="00000000" w:rsidDel="00000000" w:rsidP="00000000" w:rsidRDefault="00000000" w:rsidRPr="00000000" w14:paraId="0000004E">
      <w:pPr>
        <w:pStyle w:val="Heading3"/>
        <w:rPr/>
      </w:pPr>
      <w:bookmarkStart w:colFirst="0" w:colLast="0" w:name="_y9b724dom8o7" w:id="10"/>
      <w:bookmarkEnd w:id="10"/>
      <w:r w:rsidDel="00000000" w:rsidR="00000000" w:rsidRPr="00000000">
        <w:rPr>
          <w:rtl w:val="0"/>
        </w:rPr>
        <w:t xml:space="preserve">Sentiment Analysis Integration: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 merging sentiment data with stock prices, I followed a systematic methodology to integrate qualitative sentiment signals from Reddit comments with quantitative stock price data. First, I collected historical stock price data from Yahoo Finance using the yfinance library, spanning the desired time period for analysis. Concurrently, I accessed sentiment data from Reddit comments, which was already available through the Harvard Dataverse repository (</w:t>
      </w:r>
      <w:hyperlink r:id="rId7">
        <w:r w:rsidDel="00000000" w:rsidR="00000000" w:rsidRPr="00000000">
          <w:rPr>
            <w:color w:val="1155cc"/>
            <w:u w:val="single"/>
            <w:rtl w:val="0"/>
          </w:rPr>
          <w:t xml:space="preserve">https://dataverse.harvard.edu/dataset.xhtml?persistentId=doi:10.7910/DVN/TUMIPC</w:t>
        </w:r>
      </w:hyperlink>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After obtaining both datasets, I aligned them based on their timestamps, ensuring synchronization between the sentiment signals and corresponding stock price movements. This involved preprocessing the sentiment data to extract relevant features and timestamps, such as sentiment scores and associated timestamps of Reddit comments. Subsequently, I merged the sentiment data with the stock price dataset, employing techniques like time-series alignment and interpolation to match sentiment signals with specific time intervals of stock price observations. By integrating sentiment data with stock prices in this manner, I aimed to enrich the predictive model with qualitative insights from social media sentiment, potentially enhancing its ability to capture market dynamics and improve forecasting accuracy.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In adjusting the LSTM model to incorporate sentiment as an additional feature, I followed a systematic approach to enhance the model's predictive capabilities. Initially, I modified the input data pipeline to include sentiment features alongside the historical stock price data. This required preprocessing the sentiment data to extract relevant sentiment scores and align them with the corresponding timestamps of the stock price observations. Next, I expanded the input dimensionality of the LSTM model to accommodate the additional sentiment features. This involved adjusting the input layer of the neural network to accept a concatenated input tensor consisting of both historical stock prices and sentiment scores. Additionally, I fine-tuned the architecture of the LSTM network, optimizing hyperparameters such as the number of hidden layers, units per layer, and dropout rates to effectively leverage the combined information from both sources. By integrating sentiment as an additional feature into the LSTM model, I aimed to capture the potential influence of public sentiment on stock price movements, thereby enhancing the model's predictive performance and robustness in forecasting future price trends.</w:t>
      </w:r>
    </w:p>
    <w:p w:rsidR="00000000" w:rsidDel="00000000" w:rsidP="00000000" w:rsidRDefault="00000000" w:rsidRPr="00000000" w14:paraId="00000055">
      <w:pPr>
        <w:pStyle w:val="Heading2"/>
        <w:rPr/>
      </w:pPr>
      <w:bookmarkStart w:colFirst="0" w:colLast="0" w:name="_lgflvsohnzq3" w:id="11"/>
      <w:bookmarkEnd w:id="11"/>
      <w:r w:rsidDel="00000000" w:rsidR="00000000" w:rsidRPr="00000000">
        <w:rPr>
          <w:rtl w:val="0"/>
        </w:rPr>
        <w:t xml:space="preserve">Results:</w:t>
      </w:r>
    </w:p>
    <w:p w:rsidR="00000000" w:rsidDel="00000000" w:rsidP="00000000" w:rsidRDefault="00000000" w:rsidRPr="00000000" w14:paraId="00000056">
      <w:pPr>
        <w:rPr/>
      </w:pPr>
      <w:r w:rsidDel="00000000" w:rsidR="00000000" w:rsidRPr="00000000">
        <w:rPr>
          <w:rtl w:val="0"/>
        </w:rPr>
        <w:t xml:space="preserve">In assessing the LSTM model's predictive performance, I conducted a comprehensive evaluation both before and after integrating sentiment analysis into the model. Initially, without incorporating sentiment data, the LSTM model demonstrated respectable accuracy in forecasting stock price movements based solely on historical price data. However, there were limitations in capturing the nuanced factors influencing market dynamics, particularly those related to investor sentiment and market sentiment trends. Consequently, the model's predictive power was somewhat constrained, leading to occasional discrepancies between predicted and actual price movements.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Upon integrating sentiment analysis into the LSTM model, I observed notable improvements in predictive performance. By incorporating sentiment as an additional feature, the model gained enhanced insights into the collective sentiment of market participants, which proved instrumental in refining its forecasts. The inclusion of sentiment data allowed the model to discern subtle shifts in market sentiment and investor sentiment trends, enabling more nuanced predictions of stock price movements. As a result, the LSTM model exhibited greater accuracy and robustness in forecasting future price trends, effectively capturing the interplay between market sentiment dynamics and underlying fundamental factors.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Comparing the predictive performance before and after integrating sentiment analysis, I observed a significant reduction in forecasting errors and an overall improvement in model accuracy. The incorporation of sentiment data enabled the LSTM model to adapt more effectively to changing market conditions and investor sentiment, leading to more reliable predictions of stock price movements across different market scenarios. These findings underscored the importance of integrating sentiment analysis into predictive modeling frameworks, highlighting its potential to enhance the accuracy and effectiveness of stock price forecasting models in capturing the complexities of financial markets.</w:t>
      </w:r>
    </w:p>
    <w:p w:rsidR="00000000" w:rsidDel="00000000" w:rsidP="00000000" w:rsidRDefault="00000000" w:rsidRPr="00000000" w14:paraId="0000005B">
      <w:pPr>
        <w:pStyle w:val="Heading4"/>
        <w:rPr/>
      </w:pPr>
      <w:bookmarkStart w:colFirst="0" w:colLast="0" w:name="_8oghjammy3zf" w:id="12"/>
      <w:bookmarkEnd w:id="12"/>
      <w:r w:rsidDel="00000000" w:rsidR="00000000" w:rsidRPr="00000000">
        <w:rPr>
          <w:rtl w:val="0"/>
        </w:rPr>
        <w:t xml:space="preserve">Graphical comparison of actual vs. predicted stock prices:</w:t>
      </w:r>
    </w:p>
    <w:p w:rsidR="00000000" w:rsidDel="00000000" w:rsidP="00000000" w:rsidRDefault="00000000" w:rsidRPr="00000000" w14:paraId="0000005C">
      <w:pPr>
        <w:rPr/>
      </w:pPr>
      <w:r w:rsidDel="00000000" w:rsidR="00000000" w:rsidRPr="00000000">
        <w:rPr>
          <w:rtl w:val="0"/>
        </w:rPr>
        <w:t xml:space="preserve">To visually compare the actual and predicted stock prices, I generated graphical representations that juxtapose the observed stock prices with the model's forecasts before and after integrating sentiment analysis. Initially, without incorporating sentiment data, the graphical comparison revealed fluctuations in the predicted prices that sometimes deviated from the actual price trends. While the model generally captured the broader price movements, there were instances where it failed to accurately predict sudden shifts or subtle nuances in the stock's trajectory.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Upon integrating sentiment analysis into the model, the graphical comparison showcased a marked improvement in the alignment between predicted and actual stock prices. The incorporation of sentiment data allowed the model to more accurately anticipate changes in market sentiment and investor behavior, resulting in forecasts that closely tracked the observed price movements. As a result, the graphical representations exhibited tighter convergence between the predicted and actual price trajectories, reflecting the model's enhanced predictive performance.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By visually comparing the actual and predicted stock prices before and after integrating sentiment analysis, I was able to discern the tangible impact of incorporating sentiment data on the model's forecasting accuracy. The graphical representations provided a clear illustration of how sentiment analysis bolstered the model's ability to anticipate stock price movements with greater precision, ultimately enhancing its utility for informed decision-making in financial markets.</w:t>
      </w:r>
    </w:p>
    <w:p w:rsidR="00000000" w:rsidDel="00000000" w:rsidP="00000000" w:rsidRDefault="00000000" w:rsidRPr="00000000" w14:paraId="00000061">
      <w:pPr>
        <w:pStyle w:val="Heading4"/>
        <w:rPr/>
      </w:pPr>
      <w:bookmarkStart w:colFirst="0" w:colLast="0" w:name="_ntw3jfkon6jp" w:id="13"/>
      <w:bookmarkEnd w:id="13"/>
      <w:r w:rsidDel="00000000" w:rsidR="00000000" w:rsidRPr="00000000">
        <w:rPr>
          <w:rtl w:val="0"/>
        </w:rPr>
        <w:t xml:space="preserve">Sensitivity analysis using simulated sentiment data to examine the model's responsiveness to sentiment spikes: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To conduct sensitivity analysis and assess the model's responsiveness to sentiment spikes, I simulated various scenarios by introducing artificial spikes in sentiment data and observed the corresponding impact on the model's predictions. By systematically increasing the intensity and frequency of sentiment spikes in the simulated data, I gauged the model's ability to adapt to sudden shifts in market sentiment and adjust its forecasts accordingly.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During the sensitivity analysis, I observed how the LSTM model reacted to these simulated sentiment spikes, evaluating whether it effectively incorporated the additional information to refine its predictions. By comparing the model's forecasts with the actual stock prices during periods of heightened sentiment, I assessed whether the model accurately captured the corresponding price movements and demonstrated heightened responsiveness to changes in sentiment dynamics.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Through this sensitivity analysis, I gained insights into the robustness and flexibility of the LSTM model in integrating sentiment signals and adapting to fluctuating market conditions. By simulating various sentiment scenarios, I was able to stress-test the model's responsiveness and identify potential areas for improvement, ultimately enhancing its reliability and predictive accuracy in real-world applications.</w:t>
      </w:r>
    </w:p>
    <w:p w:rsidR="00000000" w:rsidDel="00000000" w:rsidP="00000000" w:rsidRDefault="00000000" w:rsidRPr="00000000" w14:paraId="00000068">
      <w:pPr>
        <w:pStyle w:val="Heading2"/>
        <w:rPr/>
      </w:pPr>
      <w:bookmarkStart w:colFirst="0" w:colLast="0" w:name="_wi0v7porj4o5" w:id="14"/>
      <w:bookmarkEnd w:id="14"/>
      <w:r w:rsidDel="00000000" w:rsidR="00000000" w:rsidRPr="00000000">
        <w:rPr>
          <w:rtl w:val="0"/>
        </w:rPr>
        <w:t xml:space="preserve">Analysis:</w:t>
      </w:r>
    </w:p>
    <w:p w:rsidR="00000000" w:rsidDel="00000000" w:rsidP="00000000" w:rsidRDefault="00000000" w:rsidRPr="00000000" w14:paraId="00000069">
      <w:pPr>
        <w:pStyle w:val="Heading4"/>
        <w:rPr/>
      </w:pPr>
      <w:bookmarkStart w:colFirst="0" w:colLast="0" w:name="_s21z6iuae391" w:id="15"/>
      <w:bookmarkEnd w:id="15"/>
      <w:r w:rsidDel="00000000" w:rsidR="00000000" w:rsidRPr="00000000">
        <w:rPr>
          <w:rtl w:val="0"/>
        </w:rPr>
        <w:t xml:space="preserve">In-depth discussion on the discrepancies between actual and predicted prices:</w:t>
      </w:r>
    </w:p>
    <w:p w:rsidR="00000000" w:rsidDel="00000000" w:rsidP="00000000" w:rsidRDefault="00000000" w:rsidRPr="00000000" w14:paraId="0000006A">
      <w:pPr>
        <w:rPr/>
      </w:pPr>
      <w:r w:rsidDel="00000000" w:rsidR="00000000" w:rsidRPr="00000000">
        <w:rPr>
          <w:rtl w:val="0"/>
        </w:rPr>
        <w:t xml:space="preserve">In analyzing the disparities between actual and predicted prices, I scrutinized various factors contributing to these discrepancies. Firstly, I examined the inherent volatility of financial markets, acknowledging that even the most sophisticated models may struggle to capture every nuance of price movements accurately. Factors such as sudden market shocks, unexpected news events, or shifts in investor sentiment can lead to deviations between predicted and actual prices.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Additionally, I considered the limitations of the LSTM model itself. While LSTM networks excel at capturing temporal dependencies in sequential data like stock prices, they may encounter challenges in forecasting during periods of extreme market volatility or when faced with abrupt changes in underlying patterns. Despite efforts to integrate sentiment analysis into the model, inherent complexities in sentiment data interpretation and the dynamic nature of market sentiment can introduce further uncertainty.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Furthermore, data preprocessing and feature selection play crucial roles in model performance. Despite diligent efforts to clean and preprocess the data, there may still be instances of noise or outliers that impact the model's ability to learn and generalize patterns effectively. Additionally, the selection of relevant features, including sentiment indicators, is paramount, and any inaccuracies or deficiencies in these features can propagate errors in the model's predictions.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Moreover, the evaluation metrics used to assess model performance provide valuable insights but may not fully capture the nuanced nature of price prediction accuracy. Metrics such as Mean Squared Error (MSE), Root Mean Squared Error (RMSE), and Mean Absolute Error (MAE) offer quantitative measures of prediction error but may not account for directional accuracy or the model's ability to anticipate specific market movements.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Overall, understanding and addressing the discrepancies between actual and predicted prices require a holistic approach that considers the interplay of various factors, including market dynamics, model architecture, data quality, and evaluation metrics. By iteratively refining the model and incorporating feedback from observed discrepancies, I aim to enhance its predictive capabilities and better align predicted prices with actual market outcomes.</w:t>
      </w:r>
    </w:p>
    <w:p w:rsidR="00000000" w:rsidDel="00000000" w:rsidP="00000000" w:rsidRDefault="00000000" w:rsidRPr="00000000" w14:paraId="00000073">
      <w:pPr>
        <w:pStyle w:val="Heading4"/>
        <w:rPr/>
      </w:pPr>
      <w:bookmarkStart w:colFirst="0" w:colLast="0" w:name="_l82bxj7e3pbk" w:id="16"/>
      <w:bookmarkEnd w:id="16"/>
      <w:r w:rsidDel="00000000" w:rsidR="00000000" w:rsidRPr="00000000">
        <w:rPr>
          <w:rtl w:val="0"/>
        </w:rPr>
        <w:t xml:space="preserve">Model sensitivity to sudden market movements and sentiment changes:</w:t>
      </w:r>
    </w:p>
    <w:p w:rsidR="00000000" w:rsidDel="00000000" w:rsidP="00000000" w:rsidRDefault="00000000" w:rsidRPr="00000000" w14:paraId="00000074">
      <w:pPr>
        <w:rPr/>
      </w:pPr>
      <w:r w:rsidDel="00000000" w:rsidR="00000000" w:rsidRPr="00000000">
        <w:rPr>
          <w:rtl w:val="0"/>
        </w:rPr>
        <w:t xml:space="preserve">In assessing the model's sensitivity to sudden market movements and sentiment changes, I conducted thorough sensitivity analyses to gauge its responsiveness under different scenarios. During periods of heightened market volatility, characterized by rapid price fluctuations and increased trading activity, I observed how the LSTM model adapted to these dynamics. By subjecting the model to simulated scenarios mimicking extreme market conditions, I evaluated its ability to capture and adjust to abrupt changes in stock prices.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Moreover, I scrutinized the model's reaction to shifts in sentiment, particularly instances of sentiment spikes or drastic changes in public perception. By incorporating simulated sentiment data representing varying degrees of positivity or negativity, I examined how the model integrated this information into its predictions. This involved analyzing whether the model amplified or dampened the effects of sentiment changes on stock price forecasts and identifying any potential biases or inconsistencies in its responses.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Throughout these sensitivity analyses, I closely monitored key performance metrics such as prediction accuracy, volatility, and error rates to assess the model's robustness. By systematically introducing controlled variations in market conditions and sentiment levels, I gained insights into the model's ability to adapt and generalize beyond its training data. Additionally, I explored potential strategies to enhance the model's resilience to sudden market movements and improve its responsiveness to changes in sentiment signals.</w:t>
      </w:r>
    </w:p>
    <w:p w:rsidR="00000000" w:rsidDel="00000000" w:rsidP="00000000" w:rsidRDefault="00000000" w:rsidRPr="00000000" w14:paraId="00000079">
      <w:pPr>
        <w:pStyle w:val="Heading4"/>
        <w:rPr/>
      </w:pPr>
      <w:bookmarkStart w:colFirst="0" w:colLast="0" w:name="_vnql8ibjr0da" w:id="17"/>
      <w:bookmarkEnd w:id="17"/>
      <w:r w:rsidDel="00000000" w:rsidR="00000000" w:rsidRPr="00000000">
        <w:rPr>
          <w:rtl w:val="0"/>
        </w:rPr>
        <w:t xml:space="preserve">Insights gained from sentiment analysis and topic modeling using LDA:</w:t>
      </w:r>
    </w:p>
    <w:p w:rsidR="00000000" w:rsidDel="00000000" w:rsidP="00000000" w:rsidRDefault="00000000" w:rsidRPr="00000000" w14:paraId="0000007A">
      <w:pPr>
        <w:rPr/>
      </w:pPr>
      <w:r w:rsidDel="00000000" w:rsidR="00000000" w:rsidRPr="00000000">
        <w:rPr>
          <w:rtl w:val="0"/>
        </w:rPr>
        <w:t xml:space="preserve">Through sentiment analysis and topic modeling using Latent Dirichlet Allocation (LDA), I gained valuable insights into the underlying themes and sentiments expressed within the Reddit comments dataset. By applying sentiment analysis techniques, I was able to categorize the sentiments conveyed in the comments as positive, negative, or neutral, providing a comprehensive overview of the collective sentiment of Reddit users toward specific stocks or market trends. This analysis revealed trends in sentiment over time, highlighting periods of heightened optimism or pessimism among investors.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Additionally, employing LDA for topic modeling enabled me to uncover latent topics or themes present in the Reddit comments dataset. By identifying common topics discussed by users, I gained a deeper understanding of the most prevalent discussions and concerns within the online community. This facilitated the extraction of valuable insights into the factors driving market sentiment and influencing investor behavior.</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Furthermore, by integrating sentiment analysis results with topic modeling outputs, I was able to explore the relationship between sentiment and specific discussion topics. This analysis elucidated how sentiment varied across different topics, allowing me to identify which topics elicited the most positive or negative sentiment among Reddit users. Such insights proved instrumental in understanding the factors shaping market sentiment and provided valuable context for interpreting the sentiment signals used in predictive modeling.</w:t>
      </w:r>
    </w:p>
    <w:p w:rsidR="00000000" w:rsidDel="00000000" w:rsidP="00000000" w:rsidRDefault="00000000" w:rsidRPr="00000000" w14:paraId="0000007F">
      <w:pPr>
        <w:pStyle w:val="Heading2"/>
        <w:rPr/>
      </w:pPr>
      <w:bookmarkStart w:colFirst="0" w:colLast="0" w:name="_e8zmxpobvj7o" w:id="18"/>
      <w:bookmarkEnd w:id="18"/>
      <w:r w:rsidDel="00000000" w:rsidR="00000000" w:rsidRPr="00000000">
        <w:rPr>
          <w:rtl w:val="0"/>
        </w:rPr>
        <w:t xml:space="preserve">Challenges and Limitations:</w:t>
      </w:r>
    </w:p>
    <w:p w:rsidR="00000000" w:rsidDel="00000000" w:rsidP="00000000" w:rsidRDefault="00000000" w:rsidRPr="00000000" w14:paraId="00000080">
      <w:pPr>
        <w:pStyle w:val="Heading4"/>
        <w:rPr/>
      </w:pPr>
      <w:bookmarkStart w:colFirst="0" w:colLast="0" w:name="_oixkpw1rtf04" w:id="19"/>
      <w:bookmarkEnd w:id="19"/>
      <w:r w:rsidDel="00000000" w:rsidR="00000000" w:rsidRPr="00000000">
        <w:rPr>
          <w:rtl w:val="0"/>
        </w:rPr>
        <w:t xml:space="preserve">The model's limitations in capturing high-frequency volatility:</w:t>
      </w:r>
    </w:p>
    <w:p w:rsidR="00000000" w:rsidDel="00000000" w:rsidP="00000000" w:rsidRDefault="00000000" w:rsidRPr="00000000" w14:paraId="00000081">
      <w:pPr>
        <w:rPr/>
      </w:pPr>
      <w:r w:rsidDel="00000000" w:rsidR="00000000" w:rsidRPr="00000000">
        <w:rPr>
          <w:rtl w:val="0"/>
        </w:rPr>
        <w:t xml:space="preserve">In exploring the model's performance, I encountered limitations in its ability to capture high-frequency volatility effectively. Despite the LSTM model's capability to capture long-term dependencies in time series data, it struggled to accurately predict rapid fluctuations and sudden spikes in stock prices. This limitation stems from the inherent characteristics of the LSTM architecture, which may not be optimally suited for capturing short-term, high-frequency movements in stock prices.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One key factor contributing to this limitation is the nature of the training data. While the model was trained on historical stock price data spanning a specific timeframe, it may not have been sufficiently exposed to extreme or abrupt market movements that occur sporadically. As a result, the model's predictive performance may be less reliable during periods of heightened volatility, where price movements deviate significantly from historical patterns.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Furthermore, the model's reliance on past observations to make predictions may hinder its ability to adapt swiftly to rapidly changing market conditions. High-frequency volatility often arises due to unforeseen events, market news, or sudden shifts in investor sentiment, which may not be adequately captured by historical data alone. Consequently, the model may struggle to adjust its predictions in real-time to account for these abrupt changes, leading to discrepancies between predicted and actual stock prices during volatile periods.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Additionally, the preprocessing steps applied to the data, such as resampling or normalization, may inadvertently smooth out high-frequency fluctuations, further limiting the model's ability to capture short-term volatility accurately. While these preprocessing techniques are commonly employed to improve model stability and performance, they may inadvertently filter out valuable information related to high-frequency price movements.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Overall, while the LSTM model demonstrates proficiency in forecasting long-term trends and patterns in stock prices, its effectiveness in capturing high-frequency volatility is limited. Addressing these limitations may require the exploration of alternative modeling approaches or the incorporation of additional features or data sources that explicitly account for short-term market dynamics and sudden fluctuations.</w:t>
      </w:r>
    </w:p>
    <w:p w:rsidR="00000000" w:rsidDel="00000000" w:rsidP="00000000" w:rsidRDefault="00000000" w:rsidRPr="00000000" w14:paraId="0000008A">
      <w:pPr>
        <w:pStyle w:val="Heading4"/>
        <w:rPr/>
      </w:pPr>
      <w:bookmarkStart w:colFirst="0" w:colLast="0" w:name="_818on82cb8ds" w:id="20"/>
      <w:bookmarkEnd w:id="20"/>
      <w:r w:rsidDel="00000000" w:rsidR="00000000" w:rsidRPr="00000000">
        <w:rPr>
          <w:rtl w:val="0"/>
        </w:rPr>
        <w:t xml:space="preserve">Challenges in real-time sentiment analysis and the need for context-aware language processing:</w:t>
      </w:r>
    </w:p>
    <w:p w:rsidR="00000000" w:rsidDel="00000000" w:rsidP="00000000" w:rsidRDefault="00000000" w:rsidRPr="00000000" w14:paraId="0000008B">
      <w:pPr>
        <w:rPr/>
      </w:pPr>
      <w:r w:rsidDel="00000000" w:rsidR="00000000" w:rsidRPr="00000000">
        <w:rPr>
          <w:rtl w:val="0"/>
        </w:rPr>
        <w:t xml:space="preserve">In my analysis, I encountered challenges related to real-time sentiment analysis and identified the necessity for context-aware language processing to address these issues effectively. Real-time sentiment analysis involves continuously monitoring and analyzing incoming data streams, such as social media posts, news articles, and online discussions, to gauge public sentiment accurately. However, several challenges arise in this context, primarily stemming from the nuanced and context-dependent nature of human language.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One significant challenge is the inherent ambiguity and variability of language, which can lead to misinterpretation or misclassification of sentiment. Words or phrases may carry different connotations or meanings depending on the context in which they are used, making it challenging to accurately infer sentiment without considering surrounding linguistic cues. For instance, sarcasm, irony, or subtle nuances in language can significantly affect the perceived sentiment of a statement, posing challenges for automated sentiment analysis systems.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Furthermore, sentiment analysis models may struggle to capture the broader context in which language is used, such as cultural references, current events, or domain-specific knowledge. Without considering these contextual factors, sentiment analysis algorithms may produce inaccurate or biased results, leading to unreliable assessments of public sentiment. For example, a positive sentiment expressed in the context of a negative news event may indicate sarcasm or skepticism rather than genuine positivity.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To address these challenges, there is a growing need for context-aware language processing techniques that can analyze text within its broader context and incorporate contextual information into sentiment analysis algorithms. Context-aware approaches aim to enhance the accuracy and reliability of sentiment analysis by considering not only the words themselves but also the surrounding context, including linguistic cues, semantic relationships, and situational factors.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By integrating context-aware language processing techniques into sentiment analysis systems, it becomes possible to better understand the underlying intent and meaning behind text, thereby improving the accuracy of sentiment classification. This approach enables sentiment analysis models to account for subtle nuances, cultural differences, and contextual factors that influence the interpretation of language, leading to more reliable assessments of public sentiment in real-time.</w:t>
      </w:r>
    </w:p>
    <w:p w:rsidR="00000000" w:rsidDel="00000000" w:rsidP="00000000" w:rsidRDefault="00000000" w:rsidRPr="00000000" w14:paraId="00000094">
      <w:pPr>
        <w:pStyle w:val="Heading2"/>
        <w:rPr/>
      </w:pPr>
      <w:bookmarkStart w:colFirst="0" w:colLast="0" w:name="_1v50ma7txapd" w:id="21"/>
      <w:bookmarkEnd w:id="21"/>
      <w:r w:rsidDel="00000000" w:rsidR="00000000" w:rsidRPr="00000000">
        <w:rPr>
          <w:rtl w:val="0"/>
        </w:rPr>
        <w:t xml:space="preserve">Future Directions:</w:t>
      </w:r>
    </w:p>
    <w:p w:rsidR="00000000" w:rsidDel="00000000" w:rsidP="00000000" w:rsidRDefault="00000000" w:rsidRPr="00000000" w14:paraId="00000095">
      <w:pPr>
        <w:pStyle w:val="Heading4"/>
        <w:rPr/>
      </w:pPr>
      <w:bookmarkStart w:colFirst="0" w:colLast="0" w:name="_j3rj83uou9a5" w:id="22"/>
      <w:bookmarkEnd w:id="22"/>
      <w:r w:rsidDel="00000000" w:rsidR="00000000" w:rsidRPr="00000000">
        <w:rPr>
          <w:rtl w:val="0"/>
        </w:rPr>
        <w:t xml:space="preserve">Proposals for model improvements and advanced feature engineering:</w:t>
      </w:r>
    </w:p>
    <w:p w:rsidR="00000000" w:rsidDel="00000000" w:rsidP="00000000" w:rsidRDefault="00000000" w:rsidRPr="00000000" w14:paraId="00000096">
      <w:pPr>
        <w:rPr/>
      </w:pPr>
      <w:r w:rsidDel="00000000" w:rsidR="00000000" w:rsidRPr="00000000">
        <w:rPr>
          <w:rtl w:val="0"/>
        </w:rPr>
        <w:t xml:space="preserve">In considering proposals for model improvements and advanced feature engineering, I would focus on several key areas to enhance the predictive performance and robustness of the existing model. Firstly, I would explore the integration of additional data sources beyond stock prices and sentiment analysis to capture a more comprehensive range of factors influencing market dynamics. This could include incorporating macroeconomic indicators, industry-specific data, or alternative data sources such as satellite imagery or social media trends.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Secondly, I would investigate advanced feature engineering techniques to extract more informative features from the existing data sources. This could involve applying dimensionality reduction techniques such as principal component analysis (PCA) or feature selection methods to identify the most relevant features for predictive modeling. Additionally, I would explore the potential of feature transformation techniques such as wavelet transforms or Fourier transforms to capture non-linear relationships and temporal patterns in the data more effectively.</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Furthermore, I would consider enhancing the model architecture itself by exploring more sophisticated deep learning architectures or ensemble learning techniques. For example, I would investigate the use of attention mechanisms in recurrent neural networks (RNNs) or transformer-based architectures to better capture long-range dependencies and temporal dynamics in the data. Additionally, I would explore the potential benefits of ensemble methods such as gradient boosting or random forests for combining the predictions of multiple models and improving overall predictive performance.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Moreover, I would focus on improving the interpretability and explainability of the model by incorporating techniques such as feature importance analysis, SHAP (SHapley Additive exPlanations) values, or attention visualization to better understand the underlying factors driving the model's predictions. This would not only enhance the trust and transparency of the model but also provide valuable insights for stakeholders and decision-makers.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Overall, by focusing on these areas of model improvement and advanced feature engineering, I believe we can significantly enhance the predictive performance, robustness, and interpretability of the existing model, thereby enabling more accurate and reliable stock price forecasting in real-world applications.</w:t>
      </w:r>
    </w:p>
    <w:p w:rsidR="00000000" w:rsidDel="00000000" w:rsidP="00000000" w:rsidRDefault="00000000" w:rsidRPr="00000000" w14:paraId="0000009F">
      <w:pPr>
        <w:pStyle w:val="Heading4"/>
        <w:rPr/>
      </w:pPr>
      <w:bookmarkStart w:colFirst="0" w:colLast="0" w:name="_ce5np3n29qh" w:id="23"/>
      <w:bookmarkEnd w:id="23"/>
      <w:r w:rsidDel="00000000" w:rsidR="00000000" w:rsidRPr="00000000">
        <w:rPr>
          <w:rtl w:val="0"/>
        </w:rPr>
        <w:t xml:space="preserve">Considerations for real-time data integration and model complexity:</w:t>
      </w:r>
    </w:p>
    <w:p w:rsidR="00000000" w:rsidDel="00000000" w:rsidP="00000000" w:rsidRDefault="00000000" w:rsidRPr="00000000" w14:paraId="000000A0">
      <w:pPr>
        <w:rPr/>
      </w:pPr>
      <w:r w:rsidDel="00000000" w:rsidR="00000000" w:rsidRPr="00000000">
        <w:rPr>
          <w:rtl w:val="0"/>
        </w:rPr>
        <w:t xml:space="preserve">In considering real-time data integration and managing model complexity, I would prioritize efficiency and scalability to ensure the model can handle large volumes of data and make timely predictions in real-time environments. Firstly, I would evaluate the feasibility of integrating streaming data pipelines to ingest and process real-time data sources such as stock market tick data, news feeds, and social media updates. This would involve implementing robust data ingestion mechanisms, such as Apache Kafka or AWS Kinesis, to handle high-velocity data streams and ensure data freshness.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Secondly, I would assess the trade-offs between model complexity and computational efficiency to strike the right balance between predictive performance and computational cost. This could involve optimizing model architectures and hyperparameters to achieve the best trade-off between model complexity and prediction accuracy. Additionally, I would explore techniques such as model distillation or quantization to reduce the computational overhead of deploying complex deep learning models in real-time production environments.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Furthermore, I would prioritize model interpretability and transparency to ensure stakeholders can understand and trust the model's predictions in real-time decision-making scenarios. This could involve incorporating techniques such as model explanation methods, sensitivity analysis, or uncertainty estimation to provide insights into the model's decision-making process and identify potential sources of error or bias.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Moreover, I would establish robust monitoring and alerting mechanisms to detect and respond to model performance degradation or drift in real-time. This could involve implementing automated model retraining pipelines, anomaly detection algorithms, or model validation checks to ensure the model remains accurate and up-to-date with evolving market conditions.</w:t>
      </w:r>
    </w:p>
    <w:p w:rsidR="00000000" w:rsidDel="00000000" w:rsidP="00000000" w:rsidRDefault="00000000" w:rsidRPr="00000000" w14:paraId="000000A7">
      <w:pPr>
        <w:pStyle w:val="Heading4"/>
        <w:rPr/>
      </w:pPr>
      <w:bookmarkStart w:colFirst="0" w:colLast="0" w:name="_tbnm3i467bvl" w:id="24"/>
      <w:bookmarkEnd w:id="24"/>
      <w:r w:rsidDel="00000000" w:rsidR="00000000" w:rsidRPr="00000000">
        <w:rPr>
          <w:rtl w:val="0"/>
        </w:rPr>
        <w:t xml:space="preserve">Emphasis on ethical considerations and regulatory compliance in financial modeling:</w:t>
      </w:r>
    </w:p>
    <w:p w:rsidR="00000000" w:rsidDel="00000000" w:rsidP="00000000" w:rsidRDefault="00000000" w:rsidRPr="00000000" w14:paraId="000000A8">
      <w:pPr>
        <w:rPr/>
      </w:pPr>
      <w:r w:rsidDel="00000000" w:rsidR="00000000" w:rsidRPr="00000000">
        <w:rPr>
          <w:rtl w:val="0"/>
        </w:rPr>
        <w:t xml:space="preserve">In considering ethical considerations and regulatory compliance in financial modeling, I would prioritize transparency, fairness, and accountability throughout the model development and deployment lifecycle. Firstly, I would ensure that the data used for training and validation are sourced ethically and comply with relevant data privacy regulations, such as GDPR or CCPA. This may involve obtaining explicit consent from data subjects or anonymizing sensitive information to protect individual privacy rights.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Secondly, I would strive to mitigate potential biases in the data and model predictions to ensure fairness and equity in decision-making processes. This could involve conducting bias audits, fairness assessments, or demographic parity analyses to identify and rectify biases related to race, gender, or socioeconomic status. Additionally, I would implement algorithmic fairness techniques, such as fairness-aware regularization or adversarial debiasing, to mitigate disparate impact on protected groups.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Furthermore, I would establish clear guidelines and governance mechanisms for model development and deployment to ensure compliance with regulatory requirements and industry standards. This may involve documenting model assumptions, limitations, and validation procedures in model risk management frameworks or regulatory filings to provide transparency and accountability to regulators and stakeholders.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Moreover, I would prioritize robustness and reliability in model predictions to minimize the risk of financial harm or systemic instability. This could involve stress testing models under extreme market conditions, conducting scenario analyses, or implementing circuit breakers to mitigate the risk of model failure or adverse outcomes.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Additionally, I would advocate for responsible AI practices and promote ethical decision-making frameworks within the organization to foster a culture of integrity and ethical behavior. This could involve providing training and awareness programs on ethical AI principles, encouraging open dialogue on ethical dilemmas, and establishing channels for reporting ethical concerns or violations.</w:t>
      </w:r>
    </w:p>
    <w:p w:rsidR="00000000" w:rsidDel="00000000" w:rsidP="00000000" w:rsidRDefault="00000000" w:rsidRPr="00000000" w14:paraId="000000B1">
      <w:pPr>
        <w:pStyle w:val="Heading2"/>
        <w:rPr/>
      </w:pPr>
      <w:bookmarkStart w:colFirst="0" w:colLast="0" w:name="_5hv1c3gohijd" w:id="25"/>
      <w:bookmarkEnd w:id="25"/>
      <w:r w:rsidDel="00000000" w:rsidR="00000000" w:rsidRPr="00000000">
        <w:rPr>
          <w:rtl w:val="0"/>
        </w:rPr>
        <w:t xml:space="preserve">Conclusion:</w:t>
      </w:r>
    </w:p>
    <w:p w:rsidR="00000000" w:rsidDel="00000000" w:rsidP="00000000" w:rsidRDefault="00000000" w:rsidRPr="00000000" w14:paraId="000000B2">
      <w:pPr>
        <w:pStyle w:val="Heading4"/>
        <w:rPr/>
      </w:pPr>
      <w:bookmarkStart w:colFirst="0" w:colLast="0" w:name="_xk0119pthqwh" w:id="26"/>
      <w:bookmarkEnd w:id="26"/>
      <w:r w:rsidDel="00000000" w:rsidR="00000000" w:rsidRPr="00000000">
        <w:rPr>
          <w:rtl w:val="0"/>
        </w:rPr>
        <w:t xml:space="preserve">Summary of key findings and their implications for stock price prediction:</w:t>
      </w:r>
    </w:p>
    <w:p w:rsidR="00000000" w:rsidDel="00000000" w:rsidP="00000000" w:rsidRDefault="00000000" w:rsidRPr="00000000" w14:paraId="000000B3">
      <w:pPr>
        <w:rPr/>
      </w:pPr>
      <w:r w:rsidDel="00000000" w:rsidR="00000000" w:rsidRPr="00000000">
        <w:rPr>
          <w:rtl w:val="0"/>
        </w:rPr>
        <w:t xml:space="preserve">Reflecting on the key findings of our study and their implications for stock price prediction, I find several noteworthy insights. Firstly, the integration of sentiment analysis significantly enhances the predictive performance of LSTM models, particularly in capturing short-term fluctuations and market sentiment dynamics. This underscores the importance of incorporating alternative data sources, such as social media sentiment, to augment traditional financial indicators for more robust forecasting.</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Moreover, the sensitivity analysis reveals the model's responsiveness to sentiment spikes, suggesting its potential utility in identifying market sentiment shifts and anticipating price movements in response to emerging trends or events. However, the model's limitations in capturing high-frequency volatility highlight the need for further refinement and optimization to better capture rapid market movements and mitigate the impact of noise in the data.</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Furthermore, the challenges in real-time sentiment analysis underscore the importance of context-aware language processing and the need for advanced natural language understanding techniques to extract nuanced sentiment signals from unstructured text data. This necessitates ongoing research and development efforts to improve the accuracy and reliability of sentiment analysis algorithms in real-world financial applications.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Overall, the findings of our study underscore the transformative potential of integrating sentiment analysis with machine learning models for stock price prediction. By leveraging alternative data sources and advanced analytics techniques, we can enhance the timeliness, accuracy, and robustness of financial forecasts, enabling investors and decision-makers to make more informed and data-driven investment decisions in dynamic and uncertain market environments.</w:t>
      </w:r>
    </w:p>
    <w:p w:rsidR="00000000" w:rsidDel="00000000" w:rsidP="00000000" w:rsidRDefault="00000000" w:rsidRPr="00000000" w14:paraId="000000BA">
      <w:pPr>
        <w:pStyle w:val="Heading4"/>
        <w:rPr/>
      </w:pPr>
      <w:bookmarkStart w:colFirst="0" w:colLast="0" w:name="_ub8yylhifb20" w:id="27"/>
      <w:bookmarkEnd w:id="27"/>
      <w:r w:rsidDel="00000000" w:rsidR="00000000" w:rsidRPr="00000000">
        <w:rPr>
          <w:rtl w:val="0"/>
        </w:rPr>
        <w:t xml:space="preserve">The importance of integrating social media sentiment in forecasting models, especially during market anomalies like the GameStop event:</w:t>
      </w:r>
    </w:p>
    <w:p w:rsidR="00000000" w:rsidDel="00000000" w:rsidP="00000000" w:rsidRDefault="00000000" w:rsidRPr="00000000" w14:paraId="000000BB">
      <w:pPr>
        <w:rPr/>
      </w:pPr>
      <w:r w:rsidDel="00000000" w:rsidR="00000000" w:rsidRPr="00000000">
        <w:rPr>
          <w:rtl w:val="0"/>
        </w:rPr>
        <w:t xml:space="preserve">Reflecting on the significance of integrating social media sentiment into forecasting models, particularly in the context of market anomalies like the GameStop event, I underscore the pivotal role that alternative data sources play in enhancing the predictive capabilities of financial models. By incorporating sentiment analysis from social media platforms, such as Reddit, we gain valuable insights into the collective sentiment and behavioral patterns of market participants, which can provide early indications of potential market disruptions or anomalies.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During events like the GameStop short squeeze, where traditional financial metrics may fail to capture the full extent of market sentiment and speculative behavior, the inclusion of social media sentiment data becomes especially crucial. Social media platforms serve as forums for retail investors to express their views, discuss investment strategies, and coordinate trading activities, thereby exerting a significant influence on market dynamics and stock prices.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By leveraging sentiment analysis techniques, we can distill meaningful signals from the vast volume of social media conversations, enabling us to gauge investor sentiment, identify emerging trends, and anticipate market movements with greater precision. This enables market participants to proactively adjust their investment strategies, manage risk more effectively, and capitalize on opportunities arising from market anomalies or sentiment-driven fluctuations.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Furthermore, the GameStop event highlights the democratizing effect of social media on financial markets, empowering individual investors to challenge conventional wisdom, amplify their voices, and collectively influence market outcomes. As such, integrating social media sentiment into forecasting models not only enhances predictive accuracy but also fosters a deeper understanding of the evolving dynamics between market participants and traditional institutional investors.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In conclusion, the integration of social media sentiment in forecasting models represents a critical advancement in financial analytics, particularly in navigating market anomalies and capturing the collective wisdom of the crowd. By embracing alternative data sources and harnessing the power of sentiment analysis, we can unlock new opportunities for more informed decision-making and proactive risk management in an increasingly interconnected and data-driven financial landscape.</w:t>
      </w:r>
    </w:p>
    <w:p w:rsidR="00000000" w:rsidDel="00000000" w:rsidP="00000000" w:rsidRDefault="00000000" w:rsidRPr="00000000" w14:paraId="000000C4">
      <w:pPr>
        <w:pStyle w:val="Heading2"/>
        <w:rPr/>
      </w:pPr>
      <w:bookmarkStart w:colFirst="0" w:colLast="0" w:name="_t2zi43v4t01l" w:id="28"/>
      <w:bookmarkEnd w:id="28"/>
      <w:r w:rsidDel="00000000" w:rsidR="00000000" w:rsidRPr="00000000">
        <w:rPr>
          <w:rtl w:val="0"/>
        </w:rPr>
        <w:t xml:space="preserve">Appendices:</w:t>
      </w:r>
    </w:p>
    <w:p w:rsidR="00000000" w:rsidDel="00000000" w:rsidP="00000000" w:rsidRDefault="00000000" w:rsidRPr="00000000" w14:paraId="000000C5">
      <w:pPr>
        <w:numPr>
          <w:ilvl w:val="0"/>
          <w:numId w:val="5"/>
        </w:numPr>
        <w:ind w:left="720" w:hanging="360"/>
        <w:rPr>
          <w:u w:val="none"/>
        </w:rPr>
      </w:pPr>
      <w:r w:rsidDel="00000000" w:rsidR="00000000" w:rsidRPr="00000000">
        <w:rPr>
          <w:rtl w:val="0"/>
        </w:rPr>
        <w:t xml:space="preserve">Code and visualizations available at: </w:t>
      </w:r>
      <w:hyperlink r:id="rId8">
        <w:r w:rsidDel="00000000" w:rsidR="00000000" w:rsidRPr="00000000">
          <w:rPr>
            <w:color w:val="1155cc"/>
            <w:u w:val="single"/>
            <w:rtl w:val="0"/>
          </w:rPr>
          <w:t xml:space="preserve">https://github.com/waseemcmu/nlp/blob/main/Assignment.ipynb</w:t>
        </w:r>
      </w:hyperlink>
      <w:r w:rsidDel="00000000" w:rsidR="00000000" w:rsidRPr="00000000">
        <w:rPr>
          <w:rtl w:val="0"/>
        </w:rPr>
        <w:br w:type="textWrapping"/>
      </w:r>
    </w:p>
    <w:p w:rsidR="00000000" w:rsidDel="00000000" w:rsidP="00000000" w:rsidRDefault="00000000" w:rsidRPr="00000000" w14:paraId="000000C6">
      <w:pPr>
        <w:numPr>
          <w:ilvl w:val="0"/>
          <w:numId w:val="5"/>
        </w:numPr>
        <w:ind w:left="720" w:hanging="360"/>
        <w:rPr>
          <w:u w:val="none"/>
        </w:rPr>
      </w:pPr>
      <w:r w:rsidDel="00000000" w:rsidR="00000000" w:rsidRPr="00000000">
        <w:rPr>
          <w:rtl w:val="0"/>
        </w:rPr>
        <w:t xml:space="preserve">I used ChatGPT 3.5 and ChatGPT 4 to rephrase my own writings and also to organize the report into different sections. Here is the standard input I use for all of my content:</w:t>
        <w:br w:type="textWrapping"/>
      </w:r>
    </w:p>
    <w:p w:rsidR="00000000" w:rsidDel="00000000" w:rsidP="00000000" w:rsidRDefault="00000000" w:rsidRPr="00000000" w14:paraId="000000C7">
      <w:pPr>
        <w:spacing w:after="0" w:lineRule="auto"/>
        <w:rPr>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Summary</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of</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findings</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their</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implications</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stock</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price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prediction:</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paras</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using</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using</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some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different</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structure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of</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sentences</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than</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what</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been</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far</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w:t>
      </w:r>
    </w:p>
    <w:p w:rsidR="00000000" w:rsidDel="00000000" w:rsidP="00000000" w:rsidRDefault="00000000" w:rsidRPr="00000000" w14:paraId="000000C9">
      <w:pPr>
        <w:pStyle w:val="Heading2"/>
        <w:rPr/>
      </w:pPr>
      <w:bookmarkStart w:colFirst="0" w:colLast="0" w:name="_bd0kttfn84lb" w:id="29"/>
      <w:bookmarkEnd w:id="29"/>
      <w:r w:rsidDel="00000000" w:rsidR="00000000" w:rsidRPr="00000000">
        <w:rPr>
          <w:rtl w:val="0"/>
        </w:rPr>
        <w:t xml:space="preserve">References:</w:t>
      </w:r>
    </w:p>
    <w:p w:rsidR="00000000" w:rsidDel="00000000" w:rsidP="00000000" w:rsidRDefault="00000000" w:rsidRPr="00000000" w14:paraId="000000CA">
      <w:pPr>
        <w:pStyle w:val="Heading3"/>
        <w:rPr/>
      </w:pPr>
      <w:bookmarkStart w:colFirst="0" w:colLast="0" w:name="_j6d9px9gzeg" w:id="30"/>
      <w:bookmarkEnd w:id="30"/>
      <w:r w:rsidDel="00000000" w:rsidR="00000000" w:rsidRPr="00000000">
        <w:rPr>
          <w:rtl w:val="0"/>
        </w:rPr>
        <w:t xml:space="preserve">Datasets: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numPr>
          <w:ilvl w:val="0"/>
          <w:numId w:val="4"/>
        </w:numPr>
        <w:ind w:left="720" w:hanging="360"/>
        <w:rPr>
          <w:u w:val="none"/>
        </w:rPr>
      </w:pPr>
      <w:r w:rsidDel="00000000" w:rsidR="00000000" w:rsidRPr="00000000">
        <w:rPr>
          <w:rtl w:val="0"/>
        </w:rPr>
        <w:t xml:space="preserve">Historical stock price data: Retrieved from Yahoo Finance using the yfinance library.</w:t>
      </w:r>
    </w:p>
    <w:p w:rsidR="00000000" w:rsidDel="00000000" w:rsidP="00000000" w:rsidRDefault="00000000" w:rsidRPr="00000000" w14:paraId="000000CD">
      <w:pPr>
        <w:numPr>
          <w:ilvl w:val="0"/>
          <w:numId w:val="4"/>
        </w:numPr>
        <w:ind w:left="720" w:hanging="360"/>
        <w:rPr>
          <w:u w:val="none"/>
        </w:rPr>
      </w:pPr>
      <w:r w:rsidDel="00000000" w:rsidR="00000000" w:rsidRPr="00000000">
        <w:rPr>
          <w:rtl w:val="0"/>
        </w:rPr>
        <w:t xml:space="preserve">Sentiment data: Obtained from Reddit comments dataset, available at </w:t>
      </w:r>
      <w:hyperlink r:id="rId9">
        <w:r w:rsidDel="00000000" w:rsidR="00000000" w:rsidRPr="00000000">
          <w:rPr>
            <w:color w:val="1155cc"/>
            <w:u w:val="single"/>
            <w:rtl w:val="0"/>
          </w:rPr>
          <w:t xml:space="preserve">https://dataverse.harvard.edu/dataset.xhtml?persistentId=doi:10.7910/DVN/TUMIPC</w:t>
        </w:r>
      </w:hyperlink>
      <w:r w:rsidDel="00000000" w:rsidR="00000000" w:rsidRPr="00000000">
        <w:rPr>
          <w:rtl w:val="0"/>
        </w:rPr>
        <w:t xml:space="preserve"> </w:t>
      </w:r>
    </w:p>
    <w:p w:rsidR="00000000" w:rsidDel="00000000" w:rsidP="00000000" w:rsidRDefault="00000000" w:rsidRPr="00000000" w14:paraId="000000CE">
      <w:pPr>
        <w:pStyle w:val="Heading3"/>
        <w:rPr/>
      </w:pPr>
      <w:bookmarkStart w:colFirst="0" w:colLast="0" w:name="_x8ikk48q9ndv" w:id="31"/>
      <w:bookmarkEnd w:id="31"/>
      <w:r w:rsidDel="00000000" w:rsidR="00000000" w:rsidRPr="00000000">
        <w:rPr>
          <w:rtl w:val="0"/>
        </w:rPr>
        <w:t xml:space="preserve">Libraries and Tools: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numPr>
          <w:ilvl w:val="0"/>
          <w:numId w:val="1"/>
        </w:numPr>
        <w:ind w:left="720" w:hanging="360"/>
        <w:rPr>
          <w:u w:val="none"/>
        </w:rPr>
      </w:pPr>
      <w:r w:rsidDel="00000000" w:rsidR="00000000" w:rsidRPr="00000000">
        <w:rPr>
          <w:rtl w:val="0"/>
        </w:rPr>
        <w:t xml:space="preserve">Python programming language for data analysis and modeling.</w:t>
      </w:r>
    </w:p>
    <w:p w:rsidR="00000000" w:rsidDel="00000000" w:rsidP="00000000" w:rsidRDefault="00000000" w:rsidRPr="00000000" w14:paraId="000000D1">
      <w:pPr>
        <w:numPr>
          <w:ilvl w:val="0"/>
          <w:numId w:val="1"/>
        </w:numPr>
        <w:ind w:left="720" w:hanging="360"/>
        <w:rPr>
          <w:u w:val="none"/>
        </w:rPr>
      </w:pPr>
      <w:r w:rsidDel="00000000" w:rsidR="00000000" w:rsidRPr="00000000">
        <w:rPr>
          <w:rtl w:val="0"/>
        </w:rPr>
        <w:t xml:space="preserve">yfinance library for accessing historical stock price data.</w:t>
      </w:r>
    </w:p>
    <w:p w:rsidR="00000000" w:rsidDel="00000000" w:rsidP="00000000" w:rsidRDefault="00000000" w:rsidRPr="00000000" w14:paraId="000000D2">
      <w:pPr>
        <w:numPr>
          <w:ilvl w:val="0"/>
          <w:numId w:val="1"/>
        </w:numPr>
        <w:ind w:left="720" w:hanging="360"/>
        <w:rPr>
          <w:u w:val="none"/>
        </w:rPr>
      </w:pPr>
      <w:r w:rsidDel="00000000" w:rsidR="00000000" w:rsidRPr="00000000">
        <w:rPr>
          <w:rtl w:val="0"/>
        </w:rPr>
        <w:t xml:space="preserve">Pandas and NumPy libraries for data manipulation and analysis.</w:t>
      </w:r>
    </w:p>
    <w:p w:rsidR="00000000" w:rsidDel="00000000" w:rsidP="00000000" w:rsidRDefault="00000000" w:rsidRPr="00000000" w14:paraId="000000D3">
      <w:pPr>
        <w:numPr>
          <w:ilvl w:val="0"/>
          <w:numId w:val="1"/>
        </w:numPr>
        <w:ind w:left="720" w:hanging="360"/>
        <w:rPr>
          <w:u w:val="none"/>
        </w:rPr>
      </w:pPr>
      <w:r w:rsidDel="00000000" w:rsidR="00000000" w:rsidRPr="00000000">
        <w:rPr>
          <w:rtl w:val="0"/>
        </w:rPr>
        <w:t xml:space="preserve">TensorFlow and Keras libraries for building and training LSTM models.</w:t>
      </w:r>
    </w:p>
    <w:p w:rsidR="00000000" w:rsidDel="00000000" w:rsidP="00000000" w:rsidRDefault="00000000" w:rsidRPr="00000000" w14:paraId="000000D4">
      <w:pPr>
        <w:numPr>
          <w:ilvl w:val="0"/>
          <w:numId w:val="1"/>
        </w:numPr>
        <w:ind w:left="720" w:hanging="360"/>
        <w:rPr>
          <w:u w:val="none"/>
        </w:rPr>
      </w:pPr>
      <w:r w:rsidDel="00000000" w:rsidR="00000000" w:rsidRPr="00000000">
        <w:rPr>
          <w:rtl w:val="0"/>
        </w:rPr>
        <w:t xml:space="preserve">Scikit-learn library for machine learning algorithms and evaluation metrics.</w:t>
      </w:r>
    </w:p>
    <w:p w:rsidR="00000000" w:rsidDel="00000000" w:rsidP="00000000" w:rsidRDefault="00000000" w:rsidRPr="00000000" w14:paraId="000000D5">
      <w:pPr>
        <w:numPr>
          <w:ilvl w:val="0"/>
          <w:numId w:val="1"/>
        </w:numPr>
        <w:ind w:left="720" w:hanging="360"/>
        <w:rPr>
          <w:u w:val="none"/>
        </w:rPr>
      </w:pPr>
      <w:r w:rsidDel="00000000" w:rsidR="00000000" w:rsidRPr="00000000">
        <w:rPr>
          <w:rtl w:val="0"/>
        </w:rPr>
        <w:t xml:space="preserve">Matplotlib and Seaborn libraries for data visualization.</w:t>
      </w:r>
    </w:p>
    <w:p w:rsidR="00000000" w:rsidDel="00000000" w:rsidP="00000000" w:rsidRDefault="00000000" w:rsidRPr="00000000" w14:paraId="000000D6">
      <w:pPr>
        <w:numPr>
          <w:ilvl w:val="0"/>
          <w:numId w:val="1"/>
        </w:numPr>
        <w:ind w:left="720" w:hanging="360"/>
        <w:rPr>
          <w:u w:val="none"/>
        </w:rPr>
      </w:pPr>
      <w:r w:rsidDel="00000000" w:rsidR="00000000" w:rsidRPr="00000000">
        <w:rPr>
          <w:rtl w:val="0"/>
        </w:rPr>
        <w:t xml:space="preserve">Reddit API for data collection and sentiment analysis.</w:t>
      </w:r>
    </w:p>
    <w:p w:rsidR="00000000" w:rsidDel="00000000" w:rsidP="00000000" w:rsidRDefault="00000000" w:rsidRPr="00000000" w14:paraId="000000D7">
      <w:pPr>
        <w:numPr>
          <w:ilvl w:val="0"/>
          <w:numId w:val="1"/>
        </w:numPr>
        <w:ind w:left="720" w:hanging="360"/>
        <w:rPr>
          <w:u w:val="none"/>
        </w:rPr>
      </w:pPr>
      <w:r w:rsidDel="00000000" w:rsidR="00000000" w:rsidRPr="00000000">
        <w:rPr>
          <w:rtl w:val="0"/>
        </w:rPr>
        <w:t xml:space="preserve">These datasets, libraries, and tools were instrumental in conducting the analysis and developing the predictive models for stock price forecasting integrated with sentiment analysis.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verse.harvard.edu/dataset.xhtml?persistentId=doi:10.7910/DVN/TUMIPC" TargetMode="External"/><Relationship Id="rId5" Type="http://schemas.openxmlformats.org/officeDocument/2006/relationships/styles" Target="styles.xml"/><Relationship Id="rId6" Type="http://schemas.openxmlformats.org/officeDocument/2006/relationships/hyperlink" Target="https://dataverse.harvard.edu/dataset.xhtml?persistentId=doi:10.7910/DVN/TUMIPC" TargetMode="External"/><Relationship Id="rId7" Type="http://schemas.openxmlformats.org/officeDocument/2006/relationships/hyperlink" Target="https://dataverse.harvard.edu/dataset.xhtml?persistentId=doi:10.7910/DVN/TUMIPC" TargetMode="External"/><Relationship Id="rId8" Type="http://schemas.openxmlformats.org/officeDocument/2006/relationships/hyperlink" Target="https://github.com/waseemcmu/nlp/blob/main/Assignment.ipyn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