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a6"/>
        <w:jc w:val="center"/>
      </w:pPr>
      <w:r>
        <w:t xml:space="preserve">Second Iteration </w:t>
      </w:r>
      <w:r w:rsidR="00E77F19">
        <w:t>Final Report</w:t>
      </w:r>
      <w:r>
        <w:t xml:space="preserve">: </w:t>
      </w:r>
      <w:r>
        <w:rPr>
          <w:sz w:val="40"/>
          <w:szCs w:val="40"/>
        </w:rPr>
        <w:t>mycheapfriend.com</w:t>
      </w:r>
    </w:p>
    <w:p w:rsidR="00F201AA" w:rsidRDefault="00F201AA" w:rsidP="00F201AA">
      <w:pPr>
        <w:pStyle w:val="1"/>
        <w:jc w:val="center"/>
      </w:pPr>
      <w:r>
        <w:rPr>
          <w:color w:val="7030A0"/>
          <w:sz w:val="40"/>
          <w:szCs w:val="40"/>
        </w:rPr>
        <w:t>COMS 4156: Advanced Software Engineering</w:t>
      </w:r>
    </w:p>
    <w:p w:rsidR="00F201AA" w:rsidRDefault="00F201AA" w:rsidP="00F201AA">
      <w:pPr>
        <w:pStyle w:val="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2"/>
        <w:jc w:val="center"/>
        <w:rPr>
          <w:color w:val="7030A0"/>
          <w:sz w:val="32"/>
          <w:szCs w:val="32"/>
        </w:rPr>
      </w:pPr>
      <w:r>
        <w:rPr>
          <w:color w:val="7030A0"/>
          <w:sz w:val="32"/>
          <w:szCs w:val="32"/>
        </w:rPr>
        <w:t>Team Members</w:t>
      </w:r>
    </w:p>
    <w:p w:rsidR="00F201AA" w:rsidRDefault="00F201AA" w:rsidP="00F201AA">
      <w:pPr>
        <w:pStyle w:val="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a5"/>
            <w:color w:val="548DD4"/>
            <w:szCs w:val="22"/>
            <w:u w:val="none"/>
          </w:rPr>
          <w:t>sn2385@columbia.edu</w:t>
        </w:r>
      </w:hyperlink>
      <w:r w:rsidR="00F201AA">
        <w:rPr>
          <w:rStyle w:val="apple-style-span"/>
          <w:szCs w:val="22"/>
        </w:rPr>
        <w:t>)</w:t>
      </w:r>
    </w:p>
    <w:p w:rsidR="00F201AA" w:rsidRDefault="00F201AA" w:rsidP="00F201AA">
      <w:pPr>
        <w:pStyle w:val="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lang w:eastAsia="zh-CN"/>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sidR="00DC6CF7">
        <w:rPr>
          <w:rFonts w:ascii="Times New Roman" w:hAnsi="Times New Roman"/>
          <w:b/>
          <w:sz w:val="24"/>
          <w:szCs w:val="24"/>
        </w:rPr>
        <w:t>,</w:t>
      </w:r>
      <w:r>
        <w:rPr>
          <w:rFonts w:ascii="Times New Roman" w:hAnsi="Times New Roman"/>
          <w:sz w:val="24"/>
          <w:szCs w:val="24"/>
        </w:rPr>
        <w:t> if you give us back feedback soon.</w:t>
      </w:r>
    </w:p>
    <w:p w:rsidR="00B33267" w:rsidRPr="007E4EAD" w:rsidRDefault="00B33267" w:rsidP="00B33267">
      <w:pPr>
        <w:pStyle w:val="a7"/>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B33267" w:rsidRDefault="002A3AC1"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00B33267" w:rsidRPr="006E3AC9">
        <w:rPr>
          <w:rFonts w:ascii="Times New Roman" w:hAnsi="Times New Roman"/>
          <w:sz w:val="24"/>
          <w:szCs w:val="24"/>
        </w:rPr>
        <w:t>………………………</w:t>
      </w:r>
      <w:r w:rsidR="00B33267">
        <w:rPr>
          <w:rFonts w:ascii="Times New Roman" w:hAnsi="Times New Roman"/>
          <w:sz w:val="24"/>
          <w:szCs w:val="24"/>
        </w:rPr>
        <w:t xml:space="preserve">…. </w:t>
      </w:r>
      <w:r w:rsidR="00B33267" w:rsidRPr="006E3AC9">
        <w:rPr>
          <w:rFonts w:ascii="Times New Roman" w:hAnsi="Times New Roman"/>
          <w:sz w:val="24"/>
          <w:szCs w:val="24"/>
        </w:rPr>
        <w:t>2</w:t>
      </w:r>
    </w:p>
    <w:p w:rsidR="00B33267" w:rsidRPr="006E3AC9" w:rsidRDefault="002A3AC1"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00B33267" w:rsidRPr="006E3AC9">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3</w:t>
      </w:r>
      <w:r w:rsidR="00B33267" w:rsidRPr="006E3AC9">
        <w:rPr>
          <w:rFonts w:ascii="Times New Roman" w:hAnsi="Times New Roman"/>
          <w:sz w:val="24"/>
          <w:szCs w:val="24"/>
        </w:rPr>
        <w:t xml:space="preserve">   </w:t>
      </w:r>
    </w:p>
    <w:p w:rsidR="00B33267" w:rsidRDefault="006B7A00"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Post Progress Report Defect Log and Disposition</w:t>
      </w:r>
      <w:r w:rsidR="00B33267">
        <w:rPr>
          <w:rFonts w:ascii="Times New Roman" w:hAnsi="Times New Roman"/>
          <w:sz w:val="24"/>
          <w:szCs w:val="24"/>
        </w:rPr>
        <w:t xml:space="preserve"> </w:t>
      </w:r>
      <w:r>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w:t>
      </w:r>
    </w:p>
    <w:p w:rsidR="00B33267" w:rsidRDefault="003112E4"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Response to Demo Concerns ………………………………………………. ?</w:t>
      </w:r>
    </w:p>
    <w:p w:rsidR="00B33267" w:rsidRDefault="00B33267"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 xml:space="preserve">Controversies </w:t>
      </w:r>
      <w:r w:rsidR="00D525FA">
        <w:rPr>
          <w:rFonts w:ascii="Times New Roman" w:hAnsi="Times New Roman"/>
          <w:sz w:val="24"/>
          <w:szCs w:val="24"/>
        </w:rPr>
        <w:t>………….</w:t>
      </w:r>
      <w:r>
        <w:rPr>
          <w:rFonts w:ascii="Times New Roman" w:hAnsi="Times New Roman"/>
          <w:sz w:val="24"/>
          <w:szCs w:val="24"/>
        </w:rPr>
        <w:t>…………………………………………………</w:t>
      </w:r>
      <w:r w:rsidR="00D525FA">
        <w:rPr>
          <w:rFonts w:ascii="Times New Roman" w:hAnsi="Times New Roman"/>
          <w:sz w:val="24"/>
          <w:szCs w:val="24"/>
        </w:rPr>
        <w:t>… ?</w:t>
      </w:r>
    </w:p>
    <w:p w:rsidR="003112E4" w:rsidRDefault="003112E4"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 Document).................... ?</w:t>
      </w: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Pr="00D442D6" w:rsidRDefault="00D442D6" w:rsidP="00D442D6">
      <w:pPr>
        <w:spacing w:line="480" w:lineRule="auto"/>
        <w:rPr>
          <w:rFonts w:ascii="Times New Roman" w:hAnsi="Times New Roman"/>
          <w:sz w:val="24"/>
          <w:szCs w:val="24"/>
        </w:rPr>
      </w:pPr>
    </w:p>
    <w:p w:rsidR="00B33267" w:rsidRDefault="00B33267" w:rsidP="009C7103">
      <w:pPr>
        <w:jc w:val="both"/>
        <w:rPr>
          <w:rFonts w:ascii="Times New Roman" w:hAnsi="Times New Roman" w:hint="eastAsia"/>
          <w:sz w:val="24"/>
          <w:szCs w:val="24"/>
          <w:lang w:eastAsia="zh-CN"/>
        </w:rPr>
      </w:pPr>
    </w:p>
    <w:p w:rsidR="00F201AA" w:rsidRPr="007018AF" w:rsidRDefault="00F201AA" w:rsidP="00F201AA">
      <w:pPr>
        <w:pStyle w:val="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a7"/>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a7"/>
        <w:numPr>
          <w:ilvl w:val="1"/>
          <w:numId w:val="3"/>
        </w:numPr>
        <w:jc w:val="both"/>
      </w:pPr>
      <w:r>
        <w:t>Fixed in revision 219, committed 12/02/09 by waseemilahi</w:t>
      </w:r>
    </w:p>
    <w:p w:rsidR="00543CA0" w:rsidRDefault="00543CA0" w:rsidP="00543CA0">
      <w:pPr>
        <w:pStyle w:val="a7"/>
        <w:numPr>
          <w:ilvl w:val="1"/>
          <w:numId w:val="3"/>
        </w:numPr>
        <w:jc w:val="both"/>
      </w:pPr>
      <w:r>
        <w:t>Everything changed to true/false. No more Bollean.TRUE/FALSE.</w:t>
      </w:r>
    </w:p>
    <w:p w:rsidR="00543CA0" w:rsidRDefault="00543CA0" w:rsidP="00543CA0">
      <w:pPr>
        <w:pStyle w:val="a7"/>
        <w:numPr>
          <w:ilvl w:val="0"/>
          <w:numId w:val="3"/>
        </w:numPr>
        <w:jc w:val="both"/>
      </w:pPr>
      <w:r>
        <w:rPr>
          <w:b/>
        </w:rPr>
        <w:t xml:space="preserve">Line 73: </w:t>
      </w:r>
      <w:r>
        <w:t>Very large logic expression. May be confusing to the readers.</w:t>
      </w:r>
    </w:p>
    <w:p w:rsidR="00543CA0" w:rsidRPr="00234148" w:rsidRDefault="00543CA0" w:rsidP="00543CA0">
      <w:pPr>
        <w:pStyle w:val="a7"/>
        <w:numPr>
          <w:ilvl w:val="1"/>
          <w:numId w:val="3"/>
        </w:numPr>
        <w:jc w:val="both"/>
      </w:pPr>
      <w:r w:rsidRPr="00234148">
        <w:t>Fixed in revision 219, committed by waseemilahi</w:t>
      </w:r>
    </w:p>
    <w:p w:rsidR="00543CA0" w:rsidRDefault="00543CA0" w:rsidP="00543CA0">
      <w:pPr>
        <w:pStyle w:val="a7"/>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a7"/>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a7"/>
        <w:numPr>
          <w:ilvl w:val="1"/>
          <w:numId w:val="3"/>
        </w:numPr>
        <w:jc w:val="both"/>
      </w:pPr>
      <w:r>
        <w:t>Fixed in revision 219, committed by waseemilahi</w:t>
      </w:r>
    </w:p>
    <w:p w:rsidR="00543CA0" w:rsidRDefault="00543CA0" w:rsidP="00543CA0">
      <w:pPr>
        <w:pStyle w:val="a7"/>
        <w:numPr>
          <w:ilvl w:val="1"/>
          <w:numId w:val="3"/>
        </w:numPr>
        <w:jc w:val="both"/>
      </w:pPr>
      <w:r>
        <w:t>The entire inconsistent comment placement was removed and the comments were moved above each statement they document.</w:t>
      </w:r>
    </w:p>
    <w:p w:rsidR="00543CA0" w:rsidRDefault="00543CA0" w:rsidP="00543CA0">
      <w:pPr>
        <w:pStyle w:val="a7"/>
        <w:numPr>
          <w:ilvl w:val="0"/>
          <w:numId w:val="3"/>
        </w:numPr>
        <w:jc w:val="both"/>
      </w:pPr>
      <w:r w:rsidRPr="00EB5E80">
        <w:rPr>
          <w:b/>
        </w:rPr>
        <w:t>Line 612:</w:t>
      </w:r>
      <w:r>
        <w:t xml:space="preserve"> Left over TODO comment from earlier development.</w:t>
      </w:r>
    </w:p>
    <w:p w:rsidR="00543CA0" w:rsidRDefault="00543CA0" w:rsidP="00543CA0">
      <w:pPr>
        <w:pStyle w:val="a7"/>
        <w:numPr>
          <w:ilvl w:val="1"/>
          <w:numId w:val="3"/>
        </w:numPr>
        <w:jc w:val="both"/>
      </w:pPr>
      <w:r>
        <w:t>Fixed in revision 219, committed by waseemilahi</w:t>
      </w:r>
    </w:p>
    <w:p w:rsidR="00543CA0" w:rsidRDefault="00543CA0" w:rsidP="00543CA0">
      <w:pPr>
        <w:pStyle w:val="a7"/>
        <w:numPr>
          <w:ilvl w:val="1"/>
          <w:numId w:val="3"/>
        </w:numPr>
        <w:jc w:val="both"/>
      </w:pPr>
      <w:r>
        <w:t>The comment was removed.</w:t>
      </w:r>
    </w:p>
    <w:p w:rsidR="00543CA0" w:rsidRPr="00EB5E80" w:rsidRDefault="00543CA0" w:rsidP="00543CA0">
      <w:pPr>
        <w:pStyle w:val="a7"/>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a7"/>
        <w:numPr>
          <w:ilvl w:val="1"/>
          <w:numId w:val="3"/>
        </w:numPr>
        <w:jc w:val="both"/>
        <w:rPr>
          <w:b/>
        </w:rPr>
      </w:pPr>
      <w:r>
        <w:t>Fixed in revision 219, committed by waseemilahi</w:t>
      </w:r>
    </w:p>
    <w:p w:rsidR="00543CA0" w:rsidRPr="00C747BF" w:rsidRDefault="00543CA0" w:rsidP="00543CA0">
      <w:pPr>
        <w:pStyle w:val="a7"/>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a7"/>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a7"/>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371177" w:rsidRDefault="00371177" w:rsidP="00371177">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r>
        <w:rPr>
          <w:rFonts w:ascii="Times New Roman" w:hAnsi="Times New Roman"/>
          <w:sz w:val="24"/>
          <w:szCs w:val="24"/>
        </w:rPr>
        <w:b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r>
        <w:rPr>
          <w:rFonts w:ascii="Times New Roman" w:hAnsi="Times New Roman"/>
          <w:sz w:val="24"/>
          <w:szCs w:val="24"/>
        </w:rPr>
        <w:br/>
        <w:t>    1.  Going through the security</w:t>
      </w:r>
    </w:p>
    <w:p w:rsidR="00371177" w:rsidRDefault="00371177" w:rsidP="00371177">
      <w:pPr>
        <w:rPr>
          <w:rFonts w:ascii="Times New Roman" w:hAnsi="Times New Roman"/>
          <w:sz w:val="24"/>
          <w:szCs w:val="24"/>
          <w:lang w:eastAsia="zh-CN"/>
        </w:rPr>
      </w:pPr>
      <w:r>
        <w:rPr>
          <w:rFonts w:ascii="Times New Roman" w:hAnsi="Times New Roman"/>
          <w:sz w:val="24"/>
          <w:szCs w:val="24"/>
        </w:rPr>
        <w:t>        Try the overflowing the fields in the web form. </w:t>
      </w:r>
    </w:p>
    <w:p w:rsidR="00371177" w:rsidRDefault="00371177" w:rsidP="00371177">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371177" w:rsidRDefault="00371177" w:rsidP="00371177">
      <w:pPr>
        <w:ind w:firstLine="285"/>
        <w:rPr>
          <w:rFonts w:ascii="Times New Roman" w:hAnsi="Times New Roman"/>
          <w:sz w:val="24"/>
          <w:szCs w:val="24"/>
        </w:rPr>
      </w:pPr>
      <w:r>
        <w:rPr>
          <w:rFonts w:ascii="Times New Roman" w:hAnsi="Times New Roman"/>
          <w:sz w:val="24"/>
          <w:szCs w:val="24"/>
        </w:rPr>
        <w:t>2.  Going around the security</w:t>
      </w:r>
    </w:p>
    <w:p w:rsidR="00371177" w:rsidRDefault="00371177" w:rsidP="00371177">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371177" w:rsidRDefault="00371177" w:rsidP="00371177">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371177" w:rsidRDefault="00371177" w:rsidP="00371177">
      <w:pPr>
        <w:ind w:firstLine="285"/>
        <w:rPr>
          <w:rFonts w:ascii="Times New Roman" w:hAnsi="Times New Roman"/>
          <w:sz w:val="24"/>
          <w:szCs w:val="24"/>
        </w:rPr>
      </w:pPr>
      <w:r>
        <w:rPr>
          <w:rFonts w:ascii="Times New Roman" w:hAnsi="Times New Roman"/>
          <w:sz w:val="24"/>
          <w:szCs w:val="24"/>
        </w:rPr>
        <w:t>3.  Accessibility attack.</w:t>
      </w:r>
    </w:p>
    <w:p w:rsidR="00371177" w:rsidRDefault="00371177" w:rsidP="00371177">
      <w:pPr>
        <w:ind w:firstLine="285"/>
        <w:rPr>
          <w:rFonts w:ascii="Times New Roman" w:hAnsi="Times New Roman"/>
          <w:sz w:val="24"/>
          <w:szCs w:val="24"/>
        </w:rPr>
      </w:pPr>
      <w:r>
        <w:rPr>
          <w:rFonts w:ascii="Times New Roman" w:hAnsi="Times New Roman"/>
          <w:sz w:val="24"/>
          <w:szCs w:val="24"/>
        </w:rPr>
        <w:t xml:space="preserve">     If we break into the system, the root user's index page is heavy weight, as it lists all database elements.  Repeatedly requesting this page (assuming A) the database is thoroughly populated and B) we have access to the page) would be a way </w:t>
      </w:r>
      <w:r>
        <w:rPr>
          <w:rFonts w:ascii="Times New Roman" w:hAnsi="Times New Roman"/>
          <w:sz w:val="24"/>
          <w:szCs w:val="24"/>
        </w:rPr>
        <w:lastRenderedPageBreak/>
        <w:t>of attacking the system's accessibility.  That being said, once a root user has been compromised, they could simply turn off the system, so it's probably not worth exploring this attack.</w:t>
      </w:r>
    </w:p>
    <w:p w:rsidR="00371177" w:rsidRDefault="00371177" w:rsidP="00371177">
      <w:pPr>
        <w:ind w:firstLine="285"/>
        <w:rPr>
          <w:rFonts w:ascii="Times New Roman" w:hAnsi="Times New Roman"/>
          <w:b/>
          <w:sz w:val="24"/>
          <w:szCs w:val="24"/>
          <w:lang w:eastAsia="zh-CN"/>
        </w:rPr>
      </w:pPr>
    </w:p>
    <w:p w:rsidR="00371177" w:rsidRDefault="00371177" w:rsidP="00371177">
      <w:pPr>
        <w:rPr>
          <w:rFonts w:ascii="Times New Roman" w:hAnsi="Times New Roman"/>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w:t>
      </w:r>
    </w:p>
    <w:p w:rsidR="00371177" w:rsidRDefault="00371177" w:rsidP="00371177">
      <w:pPr>
        <w:rPr>
          <w:rFonts w:ascii="Times New Roman" w:hAnsi="Times New Roman"/>
          <w:b/>
          <w:sz w:val="24"/>
          <w:szCs w:val="24"/>
          <w:lang w:eastAsia="zh-CN"/>
        </w:rPr>
      </w:pPr>
    </w:p>
    <w:p w:rsidR="00371177" w:rsidRDefault="00371177" w:rsidP="00371177">
      <w:pPr>
        <w:rPr>
          <w:rFonts w:ascii="Times New Roman" w:hAnsi="Times New Roman"/>
          <w:b/>
          <w:sz w:val="24"/>
          <w:szCs w:val="24"/>
        </w:rPr>
      </w:pPr>
      <w:r>
        <w:rPr>
          <w:rFonts w:ascii="Times New Roman" w:hAnsi="Times New Roman"/>
          <w:b/>
          <w:sz w:val="24"/>
          <w:szCs w:val="24"/>
        </w:rPr>
        <w:t>The Text UI:</w:t>
      </w:r>
    </w:p>
    <w:p w:rsidR="00371177" w:rsidRDefault="00371177" w:rsidP="00371177">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371177" w:rsidRDefault="00371177" w:rsidP="00371177">
      <w:pPr>
        <w:pStyle w:val="a7"/>
        <w:numPr>
          <w:ilvl w:val="0"/>
          <w:numId w:val="5"/>
        </w:numPr>
        <w:rPr>
          <w:rFonts w:ascii="Times New Roman" w:hAnsi="Times New Roman"/>
          <w:sz w:val="24"/>
          <w:szCs w:val="24"/>
        </w:rPr>
      </w:pPr>
      <w:r>
        <w:rPr>
          <w:rFonts w:ascii="Times New Roman" w:hAnsi="Times New Roman"/>
          <w:sz w:val="24"/>
          <w:szCs w:val="24"/>
        </w:rPr>
        <w:t>Going through the security</w:t>
      </w:r>
    </w:p>
    <w:p w:rsidR="00371177" w:rsidRDefault="00371177" w:rsidP="00371177">
      <w:pPr>
        <w:pStyle w:val="a7"/>
        <w:ind w:left="645"/>
        <w:rPr>
          <w:rFonts w:ascii="Times New Roman" w:hAnsi="Times New Roman"/>
          <w:sz w:val="24"/>
          <w:szCs w:val="24"/>
        </w:rPr>
      </w:pPr>
      <w:r>
        <w:rPr>
          <w:rFonts w:ascii="Times New Roman" w:hAnsi="Times New Roman"/>
          <w:sz w:val="24"/>
          <w:szCs w:val="24"/>
        </w:rPr>
        <w:t>Try impersonating phone numbers with phone-number like email addresses</w:t>
      </w:r>
    </w:p>
    <w:p w:rsidR="00371177" w:rsidRDefault="00371177" w:rsidP="00371177">
      <w:pPr>
        <w:pStyle w:val="a7"/>
        <w:ind w:left="645"/>
        <w:rPr>
          <w:rFonts w:ascii="Times New Roman" w:hAnsi="Times New Roman"/>
          <w:sz w:val="24"/>
          <w:szCs w:val="24"/>
        </w:rPr>
      </w:pPr>
      <w:r>
        <w:rPr>
          <w:rFonts w:ascii="Times New Roman" w:hAnsi="Times New Roman"/>
          <w:sz w:val="24"/>
          <w:szCs w:val="24"/>
        </w:rPr>
        <w:t>from other hosts (impersonating SMS).  ie 6462294050@gmail.com, or sending an email from our own smtp server impersonating vtext.com or att.com.</w:t>
      </w:r>
    </w:p>
    <w:p w:rsidR="00371177" w:rsidRDefault="00371177" w:rsidP="00371177">
      <w:pPr>
        <w:rPr>
          <w:rFonts w:ascii="Times New Roman" w:hAnsi="Times New Roman"/>
          <w:sz w:val="24"/>
          <w:szCs w:val="24"/>
        </w:rPr>
      </w:pPr>
      <w:r>
        <w:rPr>
          <w:rFonts w:ascii="Times New Roman" w:hAnsi="Times New Roman"/>
          <w:sz w:val="24"/>
          <w:szCs w:val="24"/>
        </w:rPr>
        <w:t xml:space="preserve">The attack: </w:t>
      </w:r>
    </w:p>
    <w:p w:rsidR="00371177" w:rsidRDefault="00371177" w:rsidP="00371177">
      <w:pPr>
        <w:pStyle w:val="a7"/>
        <w:numPr>
          <w:ilvl w:val="0"/>
          <w:numId w:val="5"/>
        </w:numPr>
        <w:rPr>
          <w:rFonts w:ascii="Times New Roman" w:hAnsi="Times New Roman"/>
          <w:sz w:val="24"/>
          <w:szCs w:val="24"/>
        </w:rPr>
      </w:pPr>
      <w:r>
        <w:rPr>
          <w:rFonts w:ascii="Times New Roman" w:hAnsi="Times New Roman"/>
          <w:sz w:val="24"/>
          <w:szCs w:val="24"/>
        </w:rPr>
        <w:t>Accessibility attack:  </w:t>
      </w:r>
    </w:p>
    <w:p w:rsidR="00371177" w:rsidRDefault="00371177" w:rsidP="00371177">
      <w:pPr>
        <w:pStyle w:val="a7"/>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371177" w:rsidRDefault="00371177" w:rsidP="00371177">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trying to slow our system. It took the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371177" w:rsidRDefault="00371177" w:rsidP="00371177">
      <w:pPr>
        <w:jc w:val="both"/>
        <w:rPr>
          <w:rFonts w:ascii="Times New Roman" w:hAnsi="Times New Roman"/>
          <w:sz w:val="24"/>
          <w:szCs w:val="24"/>
        </w:rPr>
      </w:pPr>
    </w:p>
    <w:p w:rsidR="00371177" w:rsidRDefault="00371177" w:rsidP="00371177">
      <w:pPr>
        <w:jc w:val="both"/>
        <w:rPr>
          <w:rFonts w:ascii="Times New Roman" w:hAnsi="Times New Roman"/>
          <w:b/>
          <w:sz w:val="24"/>
          <w:szCs w:val="24"/>
        </w:rPr>
      </w:pPr>
      <w:r>
        <w:rPr>
          <w:rFonts w:ascii="Times New Roman" w:hAnsi="Times New Roman"/>
          <w:b/>
          <w:sz w:val="24"/>
          <w:szCs w:val="24"/>
        </w:rPr>
        <w:t xml:space="preserve">Stress Testing: </w:t>
      </w:r>
    </w:p>
    <w:p w:rsidR="00371177" w:rsidRDefault="00371177" w:rsidP="00371177">
      <w:pPr>
        <w:jc w:val="both"/>
        <w:rPr>
          <w:rFonts w:ascii="Times New Roman" w:hAnsi="Times New Roman" w:hint="eastAsia"/>
          <w:b/>
          <w:sz w:val="24"/>
          <w:szCs w:val="24"/>
          <w:lang w:eastAsia="zh-CN"/>
        </w:rPr>
      </w:pPr>
    </w:p>
    <w:p w:rsidR="009C7103" w:rsidRDefault="009C7103" w:rsidP="00371177">
      <w:pPr>
        <w:jc w:val="both"/>
        <w:rPr>
          <w:rFonts w:ascii="Times New Roman" w:hAnsi="Times New Roman" w:hint="eastAsia"/>
          <w:b/>
          <w:sz w:val="24"/>
          <w:szCs w:val="24"/>
          <w:lang w:eastAsia="zh-CN"/>
        </w:rPr>
      </w:pPr>
    </w:p>
    <w:p w:rsidR="009C7103" w:rsidRDefault="009C7103" w:rsidP="00371177">
      <w:pPr>
        <w:jc w:val="both"/>
        <w:rPr>
          <w:rFonts w:ascii="Times New Roman" w:hAnsi="Times New Roman" w:hint="eastAsia"/>
          <w:b/>
          <w:sz w:val="24"/>
          <w:szCs w:val="24"/>
          <w:lang w:eastAsia="zh-CN"/>
        </w:rPr>
      </w:pPr>
    </w:p>
    <w:p w:rsidR="009C7103" w:rsidRDefault="009C7103" w:rsidP="00371177">
      <w:pPr>
        <w:jc w:val="both"/>
        <w:rPr>
          <w:rFonts w:ascii="Times New Roman" w:hAnsi="Times New Roman" w:hint="eastAsia"/>
          <w:b/>
          <w:sz w:val="24"/>
          <w:szCs w:val="24"/>
          <w:lang w:eastAsia="zh-CN"/>
        </w:rPr>
      </w:pPr>
    </w:p>
    <w:p w:rsidR="00F201AA" w:rsidRDefault="00F201AA" w:rsidP="007018AF">
      <w:pPr>
        <w:pStyle w:val="1"/>
      </w:pPr>
      <w:r w:rsidRPr="007018AF">
        <w:rPr>
          <w:sz w:val="36"/>
          <w:szCs w:val="36"/>
        </w:rPr>
        <w:lastRenderedPageBreak/>
        <w:t xml:space="preserve">4. </w:t>
      </w:r>
      <w:r w:rsidR="007018AF" w:rsidRPr="007018AF">
        <w:rPr>
          <w:sz w:val="36"/>
          <w:szCs w:val="36"/>
        </w:rPr>
        <w:t xml:space="preserve">Post Progress Report </w:t>
      </w:r>
      <w:r w:rsidR="00537C42" w:rsidRPr="007018AF">
        <w:rPr>
          <w:sz w:val="36"/>
          <w:szCs w:val="36"/>
        </w:rPr>
        <w:t xml:space="preserve">Defect log and </w:t>
      </w:r>
      <w:r w:rsidR="007018AF">
        <w:rPr>
          <w:sz w:val="36"/>
          <w:szCs w:val="36"/>
        </w:rPr>
        <w:t>d</w:t>
      </w:r>
      <w:r w:rsidR="00537C42" w:rsidRPr="007018AF">
        <w:rPr>
          <w:sz w:val="36"/>
          <w:szCs w:val="36"/>
        </w:rPr>
        <w:t>isposition</w:t>
      </w:r>
    </w:p>
    <w:p w:rsidR="00F201AA" w:rsidRPr="00537C42" w:rsidRDefault="00F201AA" w:rsidP="00537C42">
      <w:pPr>
        <w:rPr>
          <w:rFonts w:ascii="Times New Roman" w:hAnsi="Times New Roman"/>
          <w:sz w:val="24"/>
          <w:szCs w:val="24"/>
        </w:rPr>
      </w:pPr>
    </w:p>
    <w:p w:rsidR="00F201AA" w:rsidRDefault="00F201AA" w:rsidP="00537C42"/>
    <w:p w:rsidR="00F201AA" w:rsidRPr="007018AF" w:rsidRDefault="00F201AA" w:rsidP="00F201AA">
      <w:pPr>
        <w:pStyle w:val="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p w:rsidR="002D0636" w:rsidRDefault="009C7103" w:rsidP="002D0636">
      <w:pPr>
        <w:pStyle w:val="1"/>
        <w:rPr>
          <w:sz w:val="36"/>
          <w:szCs w:val="36"/>
        </w:rPr>
      </w:pPr>
      <w:r>
        <w:rPr>
          <w:rFonts w:eastAsiaTheme="minorEastAsia" w:hint="eastAsia"/>
          <w:sz w:val="36"/>
          <w:szCs w:val="36"/>
          <w:lang w:eastAsia="zh-CN"/>
        </w:rPr>
        <w:t>7</w:t>
      </w:r>
      <w:r w:rsidR="002D0636" w:rsidRPr="007018AF">
        <w:rPr>
          <w:sz w:val="36"/>
          <w:szCs w:val="36"/>
        </w:rPr>
        <w:t xml:space="preserve">. </w:t>
      </w:r>
      <w:r w:rsidR="002D0636">
        <w:rPr>
          <w:sz w:val="36"/>
          <w:szCs w:val="36"/>
        </w:rPr>
        <w:t>Schedule</w:t>
      </w:r>
    </w:p>
    <w:p w:rsidR="002D0636" w:rsidRPr="002D0636" w:rsidRDefault="002D0636" w:rsidP="002D0636">
      <w:r>
        <w:tab/>
        <w:t>Due to the concern about tea assignments, from the TA, we have attached the revised schedule at the end of this document.</w:t>
      </w:r>
    </w:p>
    <w:p w:rsidR="002D0636" w:rsidRPr="00266F3D" w:rsidRDefault="002D0636" w:rsidP="002D0636">
      <w:pPr>
        <w:spacing w:line="480" w:lineRule="auto"/>
        <w:jc w:val="both"/>
        <w:rPr>
          <w:rFonts w:ascii="Times New Roman" w:hAnsi="Times New Roman"/>
          <w:color w:val="000000"/>
          <w:sz w:val="24"/>
          <w:szCs w:val="24"/>
        </w:rPr>
      </w:pPr>
    </w:p>
    <w:sectPr w:rsidR="002D0636" w:rsidRPr="00266F3D" w:rsidSect="00D442D6">
      <w:footerReference w:type="default" r:id="rId9"/>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EF9" w:rsidRDefault="00DD1EF9" w:rsidP="00F201AA">
      <w:pPr>
        <w:spacing w:after="0" w:line="240" w:lineRule="auto"/>
      </w:pPr>
      <w:r>
        <w:separator/>
      </w:r>
    </w:p>
  </w:endnote>
  <w:endnote w:type="continuationSeparator" w:id="0">
    <w:p w:rsidR="00DD1EF9" w:rsidRDefault="00DD1EF9"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15275"/>
      <w:docPartObj>
        <w:docPartGallery w:val="Page Numbers (Bottom of Page)"/>
        <w:docPartUnique/>
      </w:docPartObj>
    </w:sdtPr>
    <w:sdtContent>
      <w:p w:rsidR="00D442D6" w:rsidRDefault="00357F5D">
        <w:pPr>
          <w:pStyle w:val="a4"/>
          <w:jc w:val="center"/>
        </w:pPr>
        <w:fldSimple w:instr=" PAGE   \* MERGEFORMAT ">
          <w:r w:rsidR="009C7103">
            <w:rPr>
              <w:noProof/>
            </w:rPr>
            <w:t>4</w:t>
          </w:r>
        </w:fldSimple>
      </w:p>
    </w:sdtContent>
  </w:sdt>
  <w:p w:rsidR="00D442D6" w:rsidRDefault="00D442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EF9" w:rsidRDefault="00DD1EF9" w:rsidP="00F201AA">
      <w:pPr>
        <w:spacing w:after="0" w:line="240" w:lineRule="auto"/>
      </w:pPr>
      <w:r>
        <w:separator/>
      </w:r>
    </w:p>
  </w:footnote>
  <w:footnote w:type="continuationSeparator" w:id="0">
    <w:p w:rsidR="00DD1EF9" w:rsidRDefault="00DD1EF9"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19174F"/>
    <w:multiLevelType w:val="hybridMultilevel"/>
    <w:tmpl w:val="73A276BA"/>
    <w:lvl w:ilvl="0" w:tplc="9CA03758">
      <w:start w:val="1"/>
      <w:numFmt w:val="decimal"/>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940A7"/>
    <w:rsid w:val="001F7B1C"/>
    <w:rsid w:val="00266F3D"/>
    <w:rsid w:val="002A3AC1"/>
    <w:rsid w:val="002D0636"/>
    <w:rsid w:val="002D4DCE"/>
    <w:rsid w:val="003112E4"/>
    <w:rsid w:val="00331A86"/>
    <w:rsid w:val="00357F5D"/>
    <w:rsid w:val="00371177"/>
    <w:rsid w:val="004220F7"/>
    <w:rsid w:val="00431073"/>
    <w:rsid w:val="00537C42"/>
    <w:rsid w:val="00543CA0"/>
    <w:rsid w:val="005A4049"/>
    <w:rsid w:val="00681686"/>
    <w:rsid w:val="00682468"/>
    <w:rsid w:val="0069501F"/>
    <w:rsid w:val="006B7A00"/>
    <w:rsid w:val="006D5D4C"/>
    <w:rsid w:val="007018AF"/>
    <w:rsid w:val="00742F3C"/>
    <w:rsid w:val="0087305D"/>
    <w:rsid w:val="00942820"/>
    <w:rsid w:val="009A5A32"/>
    <w:rsid w:val="009C7103"/>
    <w:rsid w:val="00A55F32"/>
    <w:rsid w:val="00B33267"/>
    <w:rsid w:val="00B62A25"/>
    <w:rsid w:val="00B85B48"/>
    <w:rsid w:val="00BA2F74"/>
    <w:rsid w:val="00C370DF"/>
    <w:rsid w:val="00C747BF"/>
    <w:rsid w:val="00CB3893"/>
    <w:rsid w:val="00D442D6"/>
    <w:rsid w:val="00D525FA"/>
    <w:rsid w:val="00DC6CF7"/>
    <w:rsid w:val="00DD1EF9"/>
    <w:rsid w:val="00E77F19"/>
    <w:rsid w:val="00F201AA"/>
    <w:rsid w:val="00F220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1AA"/>
    <w:pPr>
      <w:spacing w:after="200" w:line="276" w:lineRule="auto"/>
    </w:pPr>
    <w:rPr>
      <w:rFonts w:ascii="Calibri" w:hAnsi="Calibri" w:cs="Times New Roman"/>
      <w:kern w:val="0"/>
      <w:sz w:val="22"/>
      <w:lang w:eastAsia="en-US"/>
    </w:rPr>
  </w:style>
  <w:style w:type="paragraph" w:styleId="1">
    <w:name w:val="heading 1"/>
    <w:basedOn w:val="a"/>
    <w:next w:val="a"/>
    <w:link w:val="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2">
    <w:name w:val="heading 2"/>
    <w:basedOn w:val="a"/>
    <w:next w:val="a"/>
    <w:link w:val="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3">
    <w:name w:val="heading 3"/>
    <w:basedOn w:val="a"/>
    <w:next w:val="a"/>
    <w:link w:val="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01AA"/>
    <w:rPr>
      <w:sz w:val="18"/>
      <w:szCs w:val="18"/>
    </w:rPr>
  </w:style>
  <w:style w:type="paragraph" w:styleId="a4">
    <w:name w:val="footer"/>
    <w:basedOn w:val="a"/>
    <w:link w:val="Char0"/>
    <w:uiPriority w:val="99"/>
    <w:unhideWhenUsed/>
    <w:rsid w:val="00F201AA"/>
    <w:pPr>
      <w:tabs>
        <w:tab w:val="center" w:pos="4153"/>
        <w:tab w:val="right" w:pos="8306"/>
      </w:tabs>
      <w:snapToGrid w:val="0"/>
    </w:pPr>
    <w:rPr>
      <w:sz w:val="18"/>
      <w:szCs w:val="18"/>
    </w:rPr>
  </w:style>
  <w:style w:type="character" w:customStyle="1" w:styleId="Char0">
    <w:name w:val="页脚 Char"/>
    <w:basedOn w:val="a0"/>
    <w:link w:val="a4"/>
    <w:uiPriority w:val="99"/>
    <w:rsid w:val="00F201AA"/>
    <w:rPr>
      <w:sz w:val="18"/>
      <w:szCs w:val="18"/>
    </w:rPr>
  </w:style>
  <w:style w:type="character" w:customStyle="1" w:styleId="1Char">
    <w:name w:val="标题 1 Char"/>
    <w:basedOn w:val="a0"/>
    <w:link w:val="1"/>
    <w:uiPriority w:val="99"/>
    <w:rsid w:val="00F201AA"/>
    <w:rPr>
      <w:rFonts w:ascii="Cambria" w:eastAsia="SimSun" w:hAnsi="Cambria" w:cs="SimSun"/>
      <w:b/>
      <w:bCs/>
      <w:color w:val="365F91"/>
      <w:kern w:val="0"/>
      <w:sz w:val="28"/>
      <w:szCs w:val="28"/>
      <w:lang w:eastAsia="en-US"/>
    </w:rPr>
  </w:style>
  <w:style w:type="character" w:customStyle="1" w:styleId="2Char">
    <w:name w:val="标题 2 Char"/>
    <w:basedOn w:val="a0"/>
    <w:link w:val="2"/>
    <w:uiPriority w:val="99"/>
    <w:semiHidden/>
    <w:rsid w:val="00F201AA"/>
    <w:rPr>
      <w:rFonts w:ascii="Cambria" w:eastAsia="SimSun" w:hAnsi="Cambria" w:cs="SimSun"/>
      <w:b/>
      <w:bCs/>
      <w:color w:val="4F81BD"/>
      <w:kern w:val="0"/>
      <w:sz w:val="26"/>
      <w:szCs w:val="26"/>
      <w:lang w:eastAsia="en-US"/>
    </w:rPr>
  </w:style>
  <w:style w:type="character" w:styleId="a5">
    <w:name w:val="Hyperlink"/>
    <w:basedOn w:val="a0"/>
    <w:uiPriority w:val="99"/>
    <w:semiHidden/>
    <w:unhideWhenUsed/>
    <w:rsid w:val="00F201AA"/>
    <w:rPr>
      <w:rFonts w:ascii="Times New Roman" w:hAnsi="Times New Roman" w:cs="Times New Roman" w:hint="default"/>
      <w:color w:val="0000FF"/>
      <w:u w:val="single"/>
    </w:rPr>
  </w:style>
  <w:style w:type="paragraph" w:styleId="a6">
    <w:name w:val="Title"/>
    <w:basedOn w:val="a"/>
    <w:next w:val="a"/>
    <w:link w:val="Char1"/>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Char1">
    <w:name w:val="标题 Char"/>
    <w:basedOn w:val="a0"/>
    <w:link w:val="a6"/>
    <w:uiPriority w:val="99"/>
    <w:rsid w:val="00F201AA"/>
    <w:rPr>
      <w:rFonts w:ascii="Cambria" w:eastAsia="SimSun" w:hAnsi="Cambria" w:cs="Times New Roman"/>
      <w:color w:val="17365D"/>
      <w:spacing w:val="5"/>
      <w:kern w:val="28"/>
      <w:sz w:val="52"/>
      <w:szCs w:val="52"/>
      <w:lang w:eastAsia="en-US"/>
    </w:rPr>
  </w:style>
  <w:style w:type="paragraph" w:styleId="a7">
    <w:name w:val="List Paragraph"/>
    <w:basedOn w:val="a"/>
    <w:uiPriority w:val="99"/>
    <w:qFormat/>
    <w:rsid w:val="00F201AA"/>
    <w:pPr>
      <w:ind w:left="720"/>
      <w:contextualSpacing/>
    </w:pPr>
  </w:style>
  <w:style w:type="character" w:customStyle="1" w:styleId="apple-style-span">
    <w:name w:val="apple-style-span"/>
    <w:basedOn w:val="a0"/>
    <w:uiPriority w:val="99"/>
    <w:rsid w:val="00F201AA"/>
    <w:rPr>
      <w:rFonts w:ascii="Times New Roman" w:hAnsi="Times New Roman" w:cs="Times New Roman" w:hint="default"/>
    </w:rPr>
  </w:style>
  <w:style w:type="paragraph" w:styleId="a8">
    <w:name w:val="Balloon Text"/>
    <w:basedOn w:val="a"/>
    <w:link w:val="Char2"/>
    <w:uiPriority w:val="99"/>
    <w:semiHidden/>
    <w:unhideWhenUsed/>
    <w:rsid w:val="00F201AA"/>
    <w:pPr>
      <w:spacing w:after="0" w:line="240" w:lineRule="auto"/>
    </w:pPr>
    <w:rPr>
      <w:sz w:val="18"/>
      <w:szCs w:val="18"/>
    </w:rPr>
  </w:style>
  <w:style w:type="character" w:customStyle="1" w:styleId="Char2">
    <w:name w:val="批注框文本 Char"/>
    <w:basedOn w:val="a0"/>
    <w:link w:val="a8"/>
    <w:uiPriority w:val="99"/>
    <w:semiHidden/>
    <w:rsid w:val="00F201AA"/>
    <w:rPr>
      <w:rFonts w:ascii="Calibri" w:hAnsi="Calibri" w:cs="Times New Roman"/>
      <w:kern w:val="0"/>
      <w:sz w:val="18"/>
      <w:szCs w:val="18"/>
      <w:lang w:eastAsia="en-US"/>
    </w:rPr>
  </w:style>
  <w:style w:type="character" w:customStyle="1" w:styleId="3Char">
    <w:name w:val="标题 3 Char"/>
    <w:basedOn w:val="a0"/>
    <w:link w:val="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86004071">
      <w:bodyDiv w:val="1"/>
      <w:marLeft w:val="0"/>
      <w:marRight w:val="0"/>
      <w:marTop w:val="0"/>
      <w:marBottom w:val="0"/>
      <w:divBdr>
        <w:top w:val="none" w:sz="0" w:space="0" w:color="auto"/>
        <w:left w:val="none" w:sz="0" w:space="0" w:color="auto"/>
        <w:bottom w:val="none" w:sz="0" w:space="0" w:color="auto"/>
        <w:right w:val="none" w:sz="0" w:space="0" w:color="auto"/>
      </w:divBdr>
    </w:div>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33</cp:revision>
  <dcterms:created xsi:type="dcterms:W3CDTF">2009-12-04T20:04:00Z</dcterms:created>
  <dcterms:modified xsi:type="dcterms:W3CDTF">2009-12-04T21:47:00Z</dcterms:modified>
</cp:coreProperties>
</file>