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A9E4" w14:textId="77777777" w:rsidR="00E34B6E" w:rsidRPr="00574444" w:rsidRDefault="00E34B6E" w:rsidP="002E0CF0">
      <w:pPr>
        <w:spacing w:after="399" w:line="360" w:lineRule="auto"/>
        <w:ind w:left="270" w:right="180"/>
        <w:rPr>
          <w:rFonts w:ascii="Times New Roman" w:hAnsi="Times New Roman" w:cs="Times New Roman"/>
          <w:sz w:val="48"/>
          <w:szCs w:val="48"/>
        </w:rPr>
      </w:pPr>
    </w:p>
    <w:p w14:paraId="284AE3DE" w14:textId="4519F21C" w:rsidR="002F64FC" w:rsidRDefault="002F64FC" w:rsidP="002F64FC">
      <w:pPr>
        <w:pStyle w:val="Title"/>
        <w:jc w:val="center"/>
        <w:rPr>
          <w:rFonts w:ascii="Times New Roman" w:hAnsi="Times New Roman" w:cs="Times New Roman"/>
          <w:b w:val="0"/>
          <w:sz w:val="32"/>
          <w:szCs w:val="32"/>
        </w:rPr>
      </w:pPr>
      <w:r w:rsidRPr="002F64FC">
        <w:rPr>
          <w:rFonts w:ascii="Times New Roman" w:hAnsi="Times New Roman" w:cs="Times New Roman"/>
          <w:sz w:val="32"/>
          <w:szCs w:val="32"/>
        </w:rPr>
        <w:t xml:space="preserve">EC – 310: </w:t>
      </w:r>
      <w:r w:rsidRPr="002F64FC">
        <w:rPr>
          <w:rFonts w:ascii="Times New Roman" w:hAnsi="Times New Roman" w:cs="Times New Roman"/>
          <w:b w:val="0"/>
          <w:sz w:val="32"/>
          <w:szCs w:val="32"/>
        </w:rPr>
        <w:t>Microprocessors and Microcontroller based Design</w:t>
      </w:r>
    </w:p>
    <w:p w14:paraId="42F50E73" w14:textId="77777777" w:rsidR="002F64FC" w:rsidRDefault="002F64FC" w:rsidP="002F64FC"/>
    <w:p w14:paraId="4E383090" w14:textId="77777777" w:rsidR="002F64FC" w:rsidRPr="002F64FC" w:rsidRDefault="002F64FC" w:rsidP="002F64FC"/>
    <w:p w14:paraId="016CB8AA" w14:textId="6DAEDA58" w:rsidR="002F64FC" w:rsidRPr="00E82DFF" w:rsidRDefault="002F64FC" w:rsidP="002F64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82D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LAB # </w:t>
      </w:r>
      <w:r w:rsidR="00D1080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12</w:t>
      </w:r>
      <w:r w:rsidR="00E82DFF" w:rsidRPr="00E82D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: </w:t>
      </w:r>
      <w:r w:rsidR="00E82DFF" w:rsidRPr="00E82DF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Programming </w:t>
      </w:r>
      <w:r w:rsidR="006D44C7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PIC </w:t>
      </w:r>
      <w:r w:rsidR="00E82DFF" w:rsidRPr="00E82DF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microcontroller using MPLAB and </w:t>
      </w:r>
      <w:r w:rsidR="00E82DF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P</w:t>
      </w:r>
      <w:r w:rsidR="00627E49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icKit3</w:t>
      </w:r>
      <w:r w:rsidR="00E82DFF" w:rsidRPr="00E82DF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 in C </w:t>
      </w:r>
    </w:p>
    <w:p w14:paraId="5FD6FE98" w14:textId="5EAF940D" w:rsidR="00755CA0" w:rsidRPr="005207CD" w:rsidRDefault="00755CA0" w:rsidP="002E0CF0">
      <w:pPr>
        <w:spacing w:after="63" w:line="360" w:lineRule="auto"/>
        <w:ind w:left="270" w:right="18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5F1E69B" w14:textId="77777777" w:rsidR="00755CA0" w:rsidRPr="00574444" w:rsidRDefault="00755CA0" w:rsidP="002E0CF0">
      <w:pPr>
        <w:spacing w:after="0" w:line="360" w:lineRule="auto"/>
        <w:ind w:left="270" w:right="180"/>
        <w:jc w:val="center"/>
        <w:rPr>
          <w:rFonts w:ascii="Times New Roman" w:hAnsi="Times New Roman" w:cs="Times New Roman"/>
        </w:rPr>
      </w:pPr>
    </w:p>
    <w:p w14:paraId="3C28BCE6" w14:textId="044D318F" w:rsidR="00755CA0" w:rsidRPr="00574444" w:rsidRDefault="00755CA0" w:rsidP="002E0CF0">
      <w:pPr>
        <w:spacing w:after="0" w:line="360" w:lineRule="auto"/>
        <w:ind w:left="270" w:righ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444">
        <w:rPr>
          <w:rFonts w:ascii="Times New Roman" w:hAnsi="Times New Roman" w:cs="Times New Roman"/>
          <w:b/>
          <w:bCs/>
          <w:sz w:val="28"/>
          <w:szCs w:val="28"/>
        </w:rPr>
        <w:t xml:space="preserve">Course Instructor: </w:t>
      </w:r>
      <w:r w:rsidR="00402514">
        <w:rPr>
          <w:rFonts w:ascii="Times New Roman" w:hAnsi="Times New Roman" w:cs="Times New Roman"/>
          <w:bCs/>
          <w:sz w:val="28"/>
          <w:szCs w:val="28"/>
          <w:u w:val="single"/>
        </w:rPr>
        <w:t xml:space="preserve">Dr. </w:t>
      </w:r>
      <w:r w:rsidR="002F64FC">
        <w:rPr>
          <w:rFonts w:ascii="Times New Roman" w:hAnsi="Times New Roman" w:cs="Times New Roman"/>
          <w:bCs/>
          <w:sz w:val="28"/>
          <w:szCs w:val="28"/>
          <w:u w:val="single"/>
        </w:rPr>
        <w:t>Sagheer Khan</w:t>
      </w:r>
    </w:p>
    <w:p w14:paraId="01E38F50" w14:textId="77777777" w:rsidR="00755CA0" w:rsidRPr="00574444" w:rsidRDefault="00755CA0" w:rsidP="002E0CF0">
      <w:pPr>
        <w:spacing w:after="0" w:line="360" w:lineRule="auto"/>
        <w:ind w:left="270" w:righ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D95AE" w14:textId="2072EFED" w:rsidR="00755CA0" w:rsidRPr="00574444" w:rsidRDefault="003A47A0" w:rsidP="002E0CF0">
      <w:pPr>
        <w:spacing w:after="0" w:line="360" w:lineRule="auto"/>
        <w:ind w:left="270" w:right="180"/>
        <w:jc w:val="center"/>
        <w:rPr>
          <w:rFonts w:ascii="Times New Roman" w:hAnsi="Times New Roman" w:cs="Times New Roman"/>
          <w:sz w:val="28"/>
          <w:szCs w:val="28"/>
        </w:rPr>
      </w:pPr>
      <w:r w:rsidRPr="00574444">
        <w:rPr>
          <w:rFonts w:ascii="Times New Roman" w:hAnsi="Times New Roman" w:cs="Times New Roman"/>
          <w:b/>
          <w:bCs/>
          <w:sz w:val="28"/>
          <w:szCs w:val="28"/>
        </w:rPr>
        <w:t>Lab Instructor</w:t>
      </w:r>
      <w:r w:rsidR="00755CA0" w:rsidRPr="0057444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4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74444">
        <w:rPr>
          <w:rFonts w:ascii="Times New Roman" w:hAnsi="Times New Roman" w:cs="Times New Roman"/>
          <w:bCs/>
          <w:sz w:val="28"/>
          <w:szCs w:val="28"/>
          <w:u w:val="single"/>
        </w:rPr>
        <w:t>Ayesha Khanam</w:t>
      </w:r>
      <w:r w:rsidR="00755CA0" w:rsidRPr="00574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789152" w14:textId="77777777" w:rsidR="00755CA0" w:rsidRPr="00574444" w:rsidRDefault="00755CA0" w:rsidP="002E0CF0">
      <w:pPr>
        <w:spacing w:after="0" w:line="360" w:lineRule="auto"/>
        <w:ind w:left="270" w:righ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B317F" w14:textId="77777777" w:rsidR="00755CA0" w:rsidRPr="00574444" w:rsidRDefault="00755CA0" w:rsidP="002E0CF0">
      <w:pPr>
        <w:spacing w:after="0" w:line="360" w:lineRule="auto"/>
        <w:ind w:left="270" w:right="18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5040"/>
        <w:gridCol w:w="2065"/>
      </w:tblGrid>
      <w:tr w:rsidR="002F64FC" w:rsidRPr="00574444" w14:paraId="0CE8B76A" w14:textId="6A0F4BF9" w:rsidTr="002F64FC">
        <w:trPr>
          <w:trHeight w:val="152"/>
          <w:jc w:val="center"/>
        </w:trPr>
        <w:tc>
          <w:tcPr>
            <w:tcW w:w="1440" w:type="dxa"/>
          </w:tcPr>
          <w:p w14:paraId="24F2AD22" w14:textId="252EB58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F64FC"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5040" w:type="dxa"/>
          </w:tcPr>
          <w:p w14:paraId="208A1CBA" w14:textId="50A73D80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F64FC">
              <w:rPr>
                <w:rFonts w:ascii="Times New Roman" w:hAnsi="Times New Roman" w:cs="Times New Roman"/>
                <w:b/>
                <w:sz w:val="24"/>
              </w:rPr>
              <w:t>Students’ Names</w:t>
            </w:r>
          </w:p>
        </w:tc>
        <w:tc>
          <w:tcPr>
            <w:tcW w:w="2065" w:type="dxa"/>
          </w:tcPr>
          <w:p w14:paraId="67E28338" w14:textId="3AEF2DAB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F64FC">
              <w:rPr>
                <w:rFonts w:ascii="Times New Roman" w:hAnsi="Times New Roman" w:cs="Times New Roman"/>
                <w:b/>
                <w:sz w:val="24"/>
              </w:rPr>
              <w:t>CMS ID</w:t>
            </w:r>
          </w:p>
        </w:tc>
      </w:tr>
      <w:tr w:rsidR="002F64FC" w:rsidRPr="00574444" w14:paraId="5427C607" w14:textId="77D0ED88" w:rsidTr="002F64FC">
        <w:trPr>
          <w:jc w:val="center"/>
        </w:trPr>
        <w:tc>
          <w:tcPr>
            <w:tcW w:w="1440" w:type="dxa"/>
          </w:tcPr>
          <w:p w14:paraId="2C911037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040" w:type="dxa"/>
          </w:tcPr>
          <w:p w14:paraId="65CE2020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65" w:type="dxa"/>
          </w:tcPr>
          <w:p w14:paraId="253573B8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F64FC" w:rsidRPr="00574444" w14:paraId="42B58741" w14:textId="0EA51052" w:rsidTr="002F64FC">
        <w:trPr>
          <w:jc w:val="center"/>
        </w:trPr>
        <w:tc>
          <w:tcPr>
            <w:tcW w:w="1440" w:type="dxa"/>
          </w:tcPr>
          <w:p w14:paraId="28F10E12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040" w:type="dxa"/>
          </w:tcPr>
          <w:p w14:paraId="0CDB6821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65" w:type="dxa"/>
          </w:tcPr>
          <w:p w14:paraId="6D6FCF49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F64FC" w:rsidRPr="00574444" w14:paraId="056A9169" w14:textId="77777777" w:rsidTr="002F64FC">
        <w:trPr>
          <w:jc w:val="center"/>
        </w:trPr>
        <w:tc>
          <w:tcPr>
            <w:tcW w:w="1440" w:type="dxa"/>
          </w:tcPr>
          <w:p w14:paraId="504604A1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040" w:type="dxa"/>
          </w:tcPr>
          <w:p w14:paraId="292C6F4E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65" w:type="dxa"/>
          </w:tcPr>
          <w:p w14:paraId="28B6BC82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F64FC" w:rsidRPr="00574444" w14:paraId="2D1775E0" w14:textId="77777777" w:rsidTr="002F64FC">
        <w:trPr>
          <w:jc w:val="center"/>
        </w:trPr>
        <w:tc>
          <w:tcPr>
            <w:tcW w:w="1440" w:type="dxa"/>
          </w:tcPr>
          <w:p w14:paraId="4C7FD075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040" w:type="dxa"/>
          </w:tcPr>
          <w:p w14:paraId="5E6CEE4C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65" w:type="dxa"/>
          </w:tcPr>
          <w:p w14:paraId="13FEB2A1" w14:textId="77777777" w:rsidR="002F64FC" w:rsidRPr="002F64FC" w:rsidRDefault="002F64FC" w:rsidP="002F64FC">
            <w:pPr>
              <w:spacing w:line="360" w:lineRule="auto"/>
              <w:ind w:left="270" w:right="18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13B4F16" w14:textId="77777777" w:rsidR="00402514" w:rsidRDefault="00402514" w:rsidP="002E0CF0">
      <w:pPr>
        <w:spacing w:after="96" w:line="360" w:lineRule="auto"/>
        <w:ind w:right="180"/>
        <w:rPr>
          <w:rFonts w:ascii="Times New Roman" w:hAnsi="Times New Roman" w:cs="Times New Roman"/>
        </w:rPr>
      </w:pPr>
    </w:p>
    <w:p w14:paraId="2A71C421" w14:textId="77777777" w:rsidR="005207CD" w:rsidRDefault="005207CD" w:rsidP="002E0CF0">
      <w:pPr>
        <w:spacing w:after="96" w:line="360" w:lineRule="auto"/>
        <w:ind w:left="270" w:right="180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</w:p>
    <w:p w14:paraId="5CC04B9E" w14:textId="77777777" w:rsidR="0031192B" w:rsidRDefault="0031192B" w:rsidP="0031192B">
      <w:pPr>
        <w:ind w:firstLine="720"/>
        <w:rPr>
          <w:rFonts w:ascii="Times New Roman" w:hAnsi="Times New Roman" w:cs="Times New Roman"/>
          <w:b/>
          <w:bCs/>
          <w:sz w:val="28"/>
          <w:u w:val="single"/>
        </w:rPr>
      </w:pPr>
    </w:p>
    <w:p w14:paraId="26599A52" w14:textId="77777777" w:rsidR="0031192B" w:rsidRDefault="0031192B" w:rsidP="0031192B">
      <w:pPr>
        <w:ind w:firstLine="720"/>
        <w:rPr>
          <w:rFonts w:ascii="Times New Roman" w:hAnsi="Times New Roman" w:cs="Times New Roman"/>
          <w:b/>
          <w:bCs/>
          <w:sz w:val="28"/>
          <w:u w:val="single"/>
        </w:rPr>
      </w:pPr>
    </w:p>
    <w:p w14:paraId="4F9FAEF5" w14:textId="77777777" w:rsidR="00627E49" w:rsidRDefault="00627E49" w:rsidP="003119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3730B39" w14:textId="0528CBB6" w:rsidR="0031192B" w:rsidRDefault="0031192B" w:rsidP="0031192B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</w:pPr>
      <w:r w:rsidRPr="00E82D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LAB # </w:t>
      </w:r>
      <w:r w:rsidR="00D1080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12</w:t>
      </w:r>
      <w:r w:rsidRPr="00E82DF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: </w:t>
      </w:r>
      <w:r w:rsidRPr="00E82DF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Programming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PIC </w:t>
      </w:r>
      <w:r w:rsidRPr="00E82DF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microcontroller using MPLAB and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P</w:t>
      </w:r>
      <w:r w:rsidR="00627E49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icKit3</w:t>
      </w:r>
      <w:r w:rsidRPr="00E82DFF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 xml:space="preserve"> in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C</w:t>
      </w:r>
    </w:p>
    <w:p w14:paraId="43971D4D" w14:textId="24BFB134" w:rsidR="00523AC6" w:rsidRPr="00523AC6" w:rsidRDefault="00523AC6" w:rsidP="00523AC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AC6">
        <w:rPr>
          <w:rFonts w:ascii="Times New Roman" w:hAnsi="Times New Roman" w:cs="Times New Roman"/>
          <w:color w:val="000000" w:themeColor="text1"/>
          <w:sz w:val="24"/>
          <w:szCs w:val="24"/>
        </w:rPr>
        <w:t>In this lab, students will explore the programming of the PIC18F452 microcontroller using C language. The lab emphasizes the</w:t>
      </w:r>
      <w:r w:rsidR="003119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</w:t>
      </w:r>
      <w:r w:rsidRPr="00523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MPLAB IDE for coding, alongside P</w:t>
      </w:r>
      <w:r w:rsidR="00627E49">
        <w:rPr>
          <w:rFonts w:ascii="Times New Roman" w:hAnsi="Times New Roman" w:cs="Times New Roman"/>
          <w:color w:val="000000" w:themeColor="text1"/>
          <w:sz w:val="24"/>
          <w:szCs w:val="24"/>
        </w:rPr>
        <w:t>icKit3</w:t>
      </w:r>
      <w:r w:rsidRPr="00523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627E49">
        <w:rPr>
          <w:rFonts w:ascii="Times New Roman" w:hAnsi="Times New Roman" w:cs="Times New Roman"/>
          <w:color w:val="000000" w:themeColor="text1"/>
          <w:sz w:val="24"/>
          <w:szCs w:val="24"/>
        </w:rPr>
        <w:t>programming the microcontroller</w:t>
      </w:r>
      <w:r w:rsidRPr="00523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3854F32" w14:textId="77777777" w:rsidR="00523AC6" w:rsidRDefault="002E0CF0" w:rsidP="00523AC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C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 Objectives</w:t>
      </w:r>
    </w:p>
    <w:p w14:paraId="6640B5A8" w14:textId="3C07BDDA" w:rsidR="00523AC6" w:rsidRPr="0031192B" w:rsidRDefault="00523AC6" w:rsidP="00627E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92B">
        <w:rPr>
          <w:rFonts w:ascii="Times New Roman" w:hAnsi="Times New Roman" w:cs="Times New Roman"/>
          <w:sz w:val="24"/>
          <w:szCs w:val="24"/>
        </w:rPr>
        <w:t>Upon completion of this lab, students will be able to:</w:t>
      </w:r>
    </w:p>
    <w:p w14:paraId="206E072E" w14:textId="04F68E12" w:rsidR="00627E49" w:rsidRPr="00627E49" w:rsidRDefault="00627E49" w:rsidP="00627E4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27E49">
        <w:rPr>
          <w:rFonts w:ascii="Times New Roman" w:hAnsi="Times New Roman" w:cs="Times New Roman"/>
          <w:sz w:val="24"/>
          <w:szCs w:val="24"/>
        </w:rPr>
        <w:t>Design</w:t>
      </w:r>
      <w:r w:rsidR="00523AC6" w:rsidRPr="00627E49">
        <w:rPr>
          <w:rFonts w:ascii="Times New Roman" w:hAnsi="Times New Roman" w:cs="Times New Roman"/>
          <w:sz w:val="24"/>
          <w:szCs w:val="24"/>
        </w:rPr>
        <w:t xml:space="preserve"> microcontroller </w:t>
      </w:r>
      <w:r w:rsidRPr="00627E49">
        <w:rPr>
          <w:rFonts w:ascii="Times New Roman" w:hAnsi="Times New Roman" w:cs="Times New Roman"/>
          <w:sz w:val="24"/>
          <w:szCs w:val="24"/>
        </w:rPr>
        <w:t xml:space="preserve">based </w:t>
      </w:r>
      <w:r w:rsidR="00523AC6" w:rsidRPr="00627E49">
        <w:rPr>
          <w:rFonts w:ascii="Times New Roman" w:hAnsi="Times New Roman" w:cs="Times New Roman"/>
          <w:sz w:val="24"/>
          <w:szCs w:val="24"/>
        </w:rPr>
        <w:t>circuits using P</w:t>
      </w:r>
      <w:r w:rsidRPr="00627E49">
        <w:rPr>
          <w:rFonts w:ascii="Times New Roman" w:hAnsi="Times New Roman" w:cs="Times New Roman"/>
          <w:sz w:val="24"/>
          <w:szCs w:val="24"/>
        </w:rPr>
        <w:t xml:space="preserve">icKit3 </w:t>
      </w:r>
    </w:p>
    <w:p w14:paraId="0617690E" w14:textId="19E8F0D7" w:rsidR="00523AC6" w:rsidRPr="0031192B" w:rsidRDefault="00523AC6" w:rsidP="003119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31192B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C Programming Overview</w:t>
      </w:r>
    </w:p>
    <w:p w14:paraId="4752E394" w14:textId="367FA0EE" w:rsidR="007443A2" w:rsidRDefault="007443A2" w:rsidP="007443A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programming for PIC microcontrollers involves utilizing specific libraries and functions tailored to interact directly with the </w:t>
      </w:r>
      <w:r w:rsidR="0031192B">
        <w:rPr>
          <w:rFonts w:ascii="Times New Roman" w:hAnsi="Times New Roman" w:cs="Times New Roman"/>
          <w:color w:val="000000" w:themeColor="text1"/>
          <w:sz w:val="24"/>
          <w:szCs w:val="24"/>
        </w:rPr>
        <w:t>microcontroller</w:t>
      </w:r>
      <w:r w:rsidRPr="007443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allows for effective control of input and output operations, which is critical for embedded system development. </w:t>
      </w:r>
      <w:r w:rsidR="00992CE0">
        <w:rPr>
          <w:rFonts w:ascii="Times New Roman" w:hAnsi="Times New Roman" w:cs="Times New Roman"/>
          <w:color w:val="000000" w:themeColor="text1"/>
          <w:sz w:val="24"/>
          <w:szCs w:val="24"/>
        </w:rPr>
        <w:t>In this lab we will use the C18 Compiler on the MPLAB IDE.</w:t>
      </w:r>
    </w:p>
    <w:p w14:paraId="594D8DF8" w14:textId="461983B8" w:rsidR="00460591" w:rsidRPr="00460591" w:rsidRDefault="00460591" w:rsidP="0046059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05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C18 Compiler:</w:t>
      </w:r>
    </w:p>
    <w:p w14:paraId="6097F017" w14:textId="3FE285A3" w:rsidR="00460591" w:rsidRDefault="00460591" w:rsidP="0046059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0591">
        <w:rPr>
          <w:rFonts w:ascii="Times New Roman" w:hAnsi="Times New Roman" w:cs="Times New Roman"/>
          <w:sz w:val="24"/>
          <w:szCs w:val="24"/>
        </w:rPr>
        <w:t xml:space="preserve">The </w:t>
      </w:r>
      <w:r w:rsidRPr="0046059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C18 compiler</w:t>
      </w:r>
      <w:r w:rsidRPr="00460591">
        <w:rPr>
          <w:rFonts w:ascii="Times New Roman" w:hAnsi="Times New Roman" w:cs="Times New Roman"/>
          <w:sz w:val="24"/>
          <w:szCs w:val="24"/>
        </w:rPr>
        <w:t xml:space="preserve"> is a C language compiler used within the </w:t>
      </w:r>
      <w:r w:rsidRPr="0046059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MPLAB IDE</w:t>
      </w:r>
      <w:r w:rsidRPr="00460591">
        <w:rPr>
          <w:rFonts w:ascii="Times New Roman" w:hAnsi="Times New Roman" w:cs="Times New Roman"/>
          <w:sz w:val="24"/>
          <w:szCs w:val="24"/>
        </w:rPr>
        <w:t xml:space="preserve"> for programming PIC18 series microcontrollers. It allows writing C code that can be compiled into a hex file, which is then uploaded to the microcontroller. </w:t>
      </w:r>
      <w:r>
        <w:rPr>
          <w:rFonts w:ascii="Times New Roman" w:hAnsi="Times New Roman" w:cs="Times New Roman"/>
          <w:sz w:val="24"/>
          <w:szCs w:val="24"/>
        </w:rPr>
        <w:t xml:space="preserve">To access the C18 Compiler on the MPLAB IDE, select “C18 Compiler” instead of “MPASM Compiler” while setting up an MPLAB Project. </w:t>
      </w:r>
    </w:p>
    <w:p w14:paraId="54F78394" w14:textId="3611B6A0" w:rsidR="00460591" w:rsidRPr="00460591" w:rsidRDefault="00460591" w:rsidP="00460591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607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(Referring to “MPLAB &amp; Proteus Guide” available on LMS, follow the same procedure as for .asm project file except step 4 and save the source file with a .c extension instead of .asm)</w:t>
      </w:r>
    </w:p>
    <w:p w14:paraId="798149FA" w14:textId="2B50656A" w:rsidR="007443A2" w:rsidRDefault="007443A2" w:rsidP="0031192B">
      <w:pPr>
        <w:pStyle w:val="ListParagraph"/>
        <w:numPr>
          <w:ilvl w:val="0"/>
          <w:numId w:val="16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Header File</w:t>
      </w:r>
    </w:p>
    <w:p w14:paraId="3F15E4F9" w14:textId="7870CCE2" w:rsidR="007443A2" w:rsidRDefault="007443A2" w:rsidP="0031192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3A2">
        <w:rPr>
          <w:rFonts w:ascii="Times New Roman" w:hAnsi="Times New Roman" w:cs="Times New Roman"/>
          <w:color w:val="000000" w:themeColor="text1"/>
          <w:sz w:val="24"/>
          <w:szCs w:val="24"/>
        </w:rPr>
        <w:t>This directive includes the necessary definitions and function prototypes for working with the PIC microcontroller, providing access to built-in functions and register definitions.</w:t>
      </w:r>
    </w:p>
    <w:p w14:paraId="70889949" w14:textId="4E5C3752" w:rsidR="007443A2" w:rsidRDefault="00E8491F" w:rsidP="00664FA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Conditional Stat</w:t>
      </w:r>
      <w:r w:rsidR="002B6F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ments</w:t>
      </w:r>
    </w:p>
    <w:p w14:paraId="67279538" w14:textId="578821AD" w:rsidR="00664FAD" w:rsidRDefault="002B6FD8" w:rsidP="00664FAD">
      <w:pPr>
        <w:spacing w:after="0"/>
        <w:ind w:left="720"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6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Conditional statements in C are </w:t>
      </w:r>
      <w:r w:rsidR="00664F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characterized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“</w:t>
      </w:r>
      <w:r w:rsidRPr="002B6FD8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</w:rPr>
        <w:t>if</w:t>
      </w:r>
      <w:r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</w:rPr>
        <w:t>”</w:t>
      </w:r>
      <w:r w:rsidRPr="002B6F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statement, which executes a block of code when a specified condition evaluates to true.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following example shows how a conditional statement is implemented in the context of programming microcontrollers.</w:t>
      </w:r>
    </w:p>
    <w:p w14:paraId="04205CEA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3C1A">
        <w:rPr>
          <w:rFonts w:ascii="Times New Roman" w:hAnsi="Times New Roman" w:cs="Times New Roman"/>
          <w:color w:val="000000" w:themeColor="text1"/>
          <w:sz w:val="24"/>
          <w:szCs w:val="24"/>
        </w:rPr>
        <w:t>if (PORTD &lt; 100) {</w:t>
      </w:r>
    </w:p>
    <w:p w14:paraId="68993E7E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3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LATB = PORTD + 50; // Modify and output value to LATB (PORTB output latch)</w:t>
      </w:r>
    </w:p>
    <w:p w14:paraId="59FF5E89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3C1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} </w:t>
      </w:r>
    </w:p>
    <w:p w14:paraId="34DA83CA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3C1A">
        <w:rPr>
          <w:rFonts w:ascii="Times New Roman" w:hAnsi="Times New Roman" w:cs="Times New Roman"/>
          <w:color w:val="000000" w:themeColor="text1"/>
          <w:sz w:val="24"/>
          <w:szCs w:val="24"/>
        </w:rPr>
        <w:t>else {</w:t>
      </w:r>
    </w:p>
    <w:p w14:paraId="3DFEA3F1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3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LATB = 0x00; // Clear LATB if value is 100 or more</w:t>
      </w:r>
    </w:p>
    <w:p w14:paraId="5D03D5E3" w14:textId="77777777" w:rsid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3C1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C7B935B" w14:textId="72244ECB" w:rsidR="009C7930" w:rsidRPr="00423C1A" w:rsidRDefault="009C7930" w:rsidP="00423C1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</w:rPr>
      </w:pPr>
      <w:r w:rsidRPr="00423C1A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Delay in C Programming</w:t>
      </w:r>
    </w:p>
    <w:p w14:paraId="7AA0B1E1" w14:textId="77777777" w:rsidR="00460591" w:rsidRDefault="009C7930" w:rsidP="00922CD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2CDF">
        <w:rPr>
          <w:rFonts w:ascii="Times New Roman" w:hAnsi="Times New Roman" w:cs="Times New Roman"/>
          <w:sz w:val="24"/>
          <w:szCs w:val="24"/>
        </w:rPr>
        <w:t xml:space="preserve">Delays are essential for controlling the timing of events such as blinking LEDs, creating animations, or pausing for user input. In C, delays are implemented using loops that create a time delay by repeatedly executing a block of code. </w:t>
      </w:r>
    </w:p>
    <w:p w14:paraId="17E0349A" w14:textId="5B663233" w:rsidR="009C7930" w:rsidRDefault="009C7930" w:rsidP="00922CD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2CDF">
        <w:rPr>
          <w:rFonts w:ascii="Times New Roman" w:hAnsi="Times New Roman" w:cs="Times New Roman"/>
          <w:sz w:val="24"/>
          <w:szCs w:val="24"/>
        </w:rPr>
        <w:t>Below is an example of how to create a simple delay using a loop.</w:t>
      </w:r>
      <w:r w:rsidR="00922CDF">
        <w:rPr>
          <w:rFonts w:ascii="Times New Roman" w:hAnsi="Times New Roman" w:cs="Times New Roman"/>
          <w:sz w:val="24"/>
          <w:szCs w:val="24"/>
        </w:rPr>
        <w:t xml:space="preserve"> This code will make the LED blink with a delay.</w:t>
      </w:r>
    </w:p>
    <w:p w14:paraId="77C4D09F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3C1A">
        <w:rPr>
          <w:rFonts w:ascii="Times New Roman" w:hAnsi="Times New Roman" w:cs="Times New Roman"/>
          <w:sz w:val="24"/>
          <w:szCs w:val="24"/>
        </w:rPr>
        <w:t>void delay(unsigned int count) {</w:t>
      </w:r>
    </w:p>
    <w:p w14:paraId="54845F18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3C1A">
        <w:rPr>
          <w:rFonts w:ascii="Times New Roman" w:hAnsi="Times New Roman" w:cs="Times New Roman"/>
          <w:sz w:val="24"/>
          <w:szCs w:val="24"/>
        </w:rPr>
        <w:t xml:space="preserve">    while (count &gt; 0) {</w:t>
      </w:r>
    </w:p>
    <w:p w14:paraId="7540F4F5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3C1A"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14:paraId="580241A8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3C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0F6A47" w14:textId="77777777" w:rsid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3C1A">
        <w:rPr>
          <w:rFonts w:ascii="Times New Roman" w:hAnsi="Times New Roman" w:cs="Times New Roman"/>
          <w:sz w:val="24"/>
          <w:szCs w:val="24"/>
        </w:rPr>
        <w:t>}</w:t>
      </w:r>
    </w:p>
    <w:p w14:paraId="392DF047" w14:textId="52BD5623" w:rsidR="00423C1A" w:rsidRPr="00423C1A" w:rsidRDefault="00423C1A" w:rsidP="00423C1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>The Main Function</w:t>
      </w:r>
    </w:p>
    <w:p w14:paraId="449E6803" w14:textId="6F7D79FF" w:rsidR="00423C1A" w:rsidRPr="00423C1A" w:rsidRDefault="00423C1A" w:rsidP="00423C1A">
      <w:pPr>
        <w:spacing w:after="0"/>
        <w:ind w:left="720" w:firstLine="72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</w:rPr>
      </w:pPr>
      <w:r w:rsidRPr="00423C1A">
        <w:rPr>
          <w:rFonts w:ascii="Times New Roman" w:hAnsi="Times New Roman" w:cs="Times New Roman"/>
          <w:sz w:val="24"/>
          <w:szCs w:val="24"/>
        </w:rPr>
        <w:t xml:space="preserve">Ensure that the main function is declared with a </w:t>
      </w:r>
      <w:r w:rsidRPr="00423C1A">
        <w:rPr>
          <w:rStyle w:val="HTMLCode"/>
          <w:rFonts w:ascii="Times New Roman" w:eastAsia="Calibri" w:hAnsi="Times New Roman" w:cs="Times New Roman"/>
          <w:sz w:val="24"/>
          <w:szCs w:val="24"/>
        </w:rPr>
        <w:t>void</w:t>
      </w:r>
      <w:r w:rsidRPr="00423C1A">
        <w:rPr>
          <w:rFonts w:ascii="Times New Roman" w:hAnsi="Times New Roman" w:cs="Times New Roman"/>
          <w:sz w:val="24"/>
          <w:szCs w:val="24"/>
        </w:rPr>
        <w:t xml:space="preserve"> return type, as C18 does not require a return statement in </w:t>
      </w:r>
      <w:r w:rsidRPr="00423C1A">
        <w:rPr>
          <w:rStyle w:val="HTMLCode"/>
          <w:rFonts w:ascii="Times New Roman" w:eastAsia="Calibri" w:hAnsi="Times New Roman" w:cs="Times New Roman"/>
          <w:sz w:val="24"/>
          <w:szCs w:val="24"/>
        </w:rPr>
        <w:t>main().</w:t>
      </w:r>
    </w:p>
    <w:p w14:paraId="365B2F44" w14:textId="702D8B8A" w:rsid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void main(void) {</w:t>
      </w:r>
    </w:p>
    <w:p w14:paraId="63311034" w14:textId="77777777" w:rsidR="00423C1A" w:rsidRP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TRISB = 0x00;  // Set PORTB as output</w:t>
      </w:r>
    </w:p>
    <w:p w14:paraId="6C478630" w14:textId="77777777" w:rsidR="00423C1A" w:rsidRP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LATB = 0x00;   // Clear LATB (PORTB output latch)</w:t>
      </w:r>
    </w:p>
    <w:p w14:paraId="0EF3BD7A" w14:textId="77777777" w:rsidR="00423C1A" w:rsidRP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</w:t>
      </w:r>
    </w:p>
    <w:p w14:paraId="37B8A34C" w14:textId="77777777" w:rsidR="00423C1A" w:rsidRP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while (1) {</w:t>
      </w:r>
    </w:p>
    <w:p w14:paraId="415D7A5E" w14:textId="77777777" w:rsidR="00423C1A" w:rsidRP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LATB = 0xFF;  // Turn ON all LEDs on PORTB</w:t>
      </w:r>
    </w:p>
    <w:p w14:paraId="3A2C473C" w14:textId="77777777" w:rsidR="00423C1A" w:rsidRP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delay(1000);  // Delay</w:t>
      </w:r>
    </w:p>
    <w:p w14:paraId="4FB58F87" w14:textId="77777777" w:rsidR="00423C1A" w:rsidRP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LATB = 0x00;  // Turn OFF all LEDs on PORTB</w:t>
      </w:r>
    </w:p>
    <w:p w14:paraId="035019DE" w14:textId="77777777" w:rsidR="00423C1A" w:rsidRP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        delay(1000);  // Delay</w:t>
      </w:r>
    </w:p>
    <w:p w14:paraId="32FD1BBC" w14:textId="77777777" w:rsidR="00423C1A" w:rsidRP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}</w:t>
      </w:r>
    </w:p>
    <w:p w14:paraId="5415B8E4" w14:textId="01D4FF66" w:rsidR="00423C1A" w:rsidRDefault="00423C1A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}</w:t>
      </w:r>
    </w:p>
    <w:p w14:paraId="6356ACDE" w14:textId="77777777" w:rsidR="00460591" w:rsidRPr="00423C1A" w:rsidRDefault="00460591" w:rsidP="00423C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C25CAC8" w14:textId="64FB3D51" w:rsidR="00423C1A" w:rsidRPr="00423C1A" w:rsidRDefault="00423C1A" w:rsidP="00423C1A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u w:val="single"/>
        </w:rPr>
        <w:t>Use of LATx</w:t>
      </w:r>
    </w:p>
    <w:p w14:paraId="156C3CF9" w14:textId="4FDD5A0C" w:rsidR="00423C1A" w:rsidRDefault="00423C1A" w:rsidP="00423C1A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C1A">
        <w:rPr>
          <w:rFonts w:ascii="Times New Roman" w:hAnsi="Times New Roman" w:cs="Times New Roman"/>
          <w:sz w:val="24"/>
          <w:szCs w:val="24"/>
        </w:rPr>
        <w:t xml:space="preserve">The </w:t>
      </w:r>
      <w:r w:rsidRPr="00423C1A">
        <w:rPr>
          <w:rStyle w:val="HTMLCode"/>
          <w:rFonts w:ascii="Times New Roman" w:eastAsia="Calibri" w:hAnsi="Times New Roman" w:cs="Times New Roman"/>
          <w:sz w:val="24"/>
          <w:szCs w:val="24"/>
        </w:rPr>
        <w:t>LATx</w:t>
      </w:r>
      <w:r w:rsidRPr="00423C1A">
        <w:rPr>
          <w:rFonts w:ascii="Times New Roman" w:hAnsi="Times New Roman" w:cs="Times New Roman"/>
          <w:sz w:val="24"/>
          <w:szCs w:val="24"/>
        </w:rPr>
        <w:t xml:space="preserve"> register controls the output </w:t>
      </w:r>
      <w:r>
        <w:rPr>
          <w:rFonts w:ascii="Times New Roman" w:hAnsi="Times New Roman" w:cs="Times New Roman"/>
          <w:sz w:val="24"/>
          <w:szCs w:val="24"/>
        </w:rPr>
        <w:t>prompts</w:t>
      </w:r>
      <w:r w:rsidRPr="00423C1A">
        <w:rPr>
          <w:rFonts w:ascii="Times New Roman" w:hAnsi="Times New Roman" w:cs="Times New Roman"/>
          <w:sz w:val="24"/>
          <w:szCs w:val="24"/>
        </w:rPr>
        <w:t>, which is safer and recommended for writing operations.</w:t>
      </w:r>
    </w:p>
    <w:p w14:paraId="79D4525A" w14:textId="77777777" w:rsidR="0053519E" w:rsidRDefault="0053519E" w:rsidP="00535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F3625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#include &lt;p18f452.h&gt;</w:t>
      </w:r>
    </w:p>
    <w:p w14:paraId="0A3CD6A0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#define DELAY_TIME 1000</w:t>
      </w:r>
    </w:p>
    <w:p w14:paraId="09F1C193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void delay(unsigned int count) {</w:t>
      </w:r>
    </w:p>
    <w:p w14:paraId="1A9BD329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while (count &gt; 0) {</w:t>
      </w:r>
    </w:p>
    <w:p w14:paraId="67008C8E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count--;</w:t>
      </w:r>
    </w:p>
    <w:p w14:paraId="1B1D1A6D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}</w:t>
      </w:r>
    </w:p>
    <w:p w14:paraId="70761424" w14:textId="45E59734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}</w:t>
      </w:r>
    </w:p>
    <w:p w14:paraId="7CEF9532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void main(void) {</w:t>
      </w:r>
    </w:p>
    <w:p w14:paraId="0E3BA391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TRISB = 0x00;  // Set PORTB as output</w:t>
      </w:r>
    </w:p>
    <w:p w14:paraId="63D91D6D" w14:textId="13E687C0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LATB = 0x00;   // Clear PORTB output</w:t>
      </w:r>
    </w:p>
    <w:p w14:paraId="1B4ABDAF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while (1) {</w:t>
      </w:r>
    </w:p>
    <w:p w14:paraId="1D5BA94F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LATB = 0xFF;  // Turn ON all LEDs on PORTB</w:t>
      </w:r>
    </w:p>
    <w:p w14:paraId="607B0128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delay(DELAY_TIME);  // Delay</w:t>
      </w:r>
    </w:p>
    <w:p w14:paraId="69E843FB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LATB = 0x00;  // Turn OFF all LEDs on PORTB</w:t>
      </w:r>
    </w:p>
    <w:p w14:paraId="0E84D5F8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delay(DELAY_TIME);  // Delay</w:t>
      </w:r>
    </w:p>
    <w:p w14:paraId="19114025" w14:textId="77777777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}</w:t>
      </w:r>
    </w:p>
    <w:p w14:paraId="50C924DD" w14:textId="45D695FF" w:rsidR="00423C1A" w:rsidRPr="00423C1A" w:rsidRDefault="00423C1A" w:rsidP="0042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423C1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}</w:t>
      </w:r>
    </w:p>
    <w:p w14:paraId="7FB4E95F" w14:textId="19AB4AED" w:rsidR="00294065" w:rsidRPr="007443A2" w:rsidRDefault="007443A2" w:rsidP="00423C1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 w:rsidRPr="00E029C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highlight w:val="yellow"/>
          <w:u w:val="single"/>
        </w:rPr>
        <w:t>Note:</w:t>
      </w:r>
      <w:r w:rsidRPr="00E029C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highlight w:val="yellow"/>
        </w:rPr>
        <w:t xml:space="preserve"> Refer to Lab # 0</w:t>
      </w:r>
      <w:r w:rsidR="00627E4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highlight w:val="yellow"/>
        </w:rPr>
        <w:t>8 - 11</w:t>
      </w:r>
      <w:r w:rsidRPr="00E029C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highlight w:val="yellow"/>
        </w:rPr>
        <w:t xml:space="preserve"> </w:t>
      </w:r>
      <w:r w:rsidR="00922CDF" w:rsidRPr="00E029C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highlight w:val="yellow"/>
        </w:rPr>
        <w:t>resources</w:t>
      </w:r>
      <w:r w:rsidRPr="00E029C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highlight w:val="yellow"/>
        </w:rPr>
        <w:t xml:space="preserve"> </w:t>
      </w:r>
      <w:r w:rsidR="00627E4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highlight w:val="yellow"/>
        </w:rPr>
        <w:t xml:space="preserve">on LMS </w:t>
      </w:r>
      <w:r w:rsidRPr="00E029C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highlight w:val="yellow"/>
        </w:rPr>
        <w:t>if reinforcement be needed</w:t>
      </w:r>
      <w:r w:rsidR="00664FAD" w:rsidRPr="00E029C8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highlight w:val="yellow"/>
        </w:rPr>
        <w:t>.</w:t>
      </w:r>
    </w:p>
    <w:p w14:paraId="4916771E" w14:textId="1F1AD5A6" w:rsidR="00523AC6" w:rsidRDefault="002E0CF0" w:rsidP="00523AC6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0CF0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</w:rPr>
        <w:lastRenderedPageBreak/>
        <w:t>Lab Tasks</w:t>
      </w:r>
    </w:p>
    <w:p w14:paraId="2FF18A00" w14:textId="40634B7E" w:rsidR="00294065" w:rsidRDefault="00294065" w:rsidP="00627E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E49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 program to take input </w:t>
      </w:r>
      <w:r w:rsidR="00627E49" w:rsidRPr="00627E49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 w:rsidRPr="00627E49">
        <w:rPr>
          <w:rFonts w:ascii="Times New Roman" w:eastAsia="Times New Roman" w:hAnsi="Times New Roman" w:cs="Times New Roman"/>
          <w:bCs/>
          <w:sz w:val="24"/>
          <w:szCs w:val="24"/>
        </w:rPr>
        <w:t xml:space="preserve"> PORT</w:t>
      </w:r>
      <w:r w:rsidR="003D4040" w:rsidRPr="00627E49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627E4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perform operations based on its value</w:t>
      </w:r>
      <w:r w:rsidR="00627E49" w:rsidRPr="00627E4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627E49">
        <w:rPr>
          <w:rFonts w:ascii="Times New Roman" w:eastAsia="Times New Roman" w:hAnsi="Times New Roman" w:cs="Times New Roman"/>
          <w:bCs/>
          <w:sz w:val="24"/>
          <w:szCs w:val="24"/>
        </w:rPr>
        <w:t xml:space="preserve">If PORTD &lt; </w:t>
      </w:r>
      <w:r w:rsidR="00305975" w:rsidRPr="00627E49">
        <w:rPr>
          <w:rFonts w:ascii="Times New Roman" w:eastAsia="Times New Roman" w:hAnsi="Times New Roman" w:cs="Times New Roman"/>
          <w:bCs/>
          <w:sz w:val="24"/>
          <w:szCs w:val="24"/>
        </w:rPr>
        <w:t>250</w:t>
      </w:r>
      <w:r w:rsidRPr="00627E49">
        <w:rPr>
          <w:rFonts w:ascii="Times New Roman" w:eastAsia="Times New Roman" w:hAnsi="Times New Roman" w:cs="Times New Roman"/>
          <w:bCs/>
          <w:sz w:val="24"/>
          <w:szCs w:val="24"/>
        </w:rPr>
        <w:t xml:space="preserve">, add </w:t>
      </w:r>
      <w:r w:rsidR="00305975" w:rsidRPr="00627E49">
        <w:rPr>
          <w:rFonts w:ascii="Times New Roman" w:eastAsia="Times New Roman" w:hAnsi="Times New Roman" w:cs="Times New Roman"/>
          <w:bCs/>
          <w:sz w:val="24"/>
          <w:szCs w:val="24"/>
        </w:rPr>
        <w:t>15</w:t>
      </w:r>
      <w:r w:rsidRPr="00627E49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input and display the result on PORTB.</w:t>
      </w:r>
      <w:r w:rsidR="00627E49" w:rsidRPr="00627E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27E49">
        <w:rPr>
          <w:rFonts w:ascii="Times New Roman" w:eastAsia="Times New Roman" w:hAnsi="Times New Roman" w:cs="Times New Roman"/>
          <w:bCs/>
          <w:sz w:val="24"/>
          <w:szCs w:val="24"/>
        </w:rPr>
        <w:t>If PORTD &gt;= 1</w:t>
      </w:r>
      <w:r w:rsidR="00305975" w:rsidRPr="00627E49">
        <w:rPr>
          <w:rFonts w:ascii="Times New Roman" w:eastAsia="Times New Roman" w:hAnsi="Times New Roman" w:cs="Times New Roman"/>
          <w:bCs/>
          <w:sz w:val="24"/>
          <w:szCs w:val="24"/>
        </w:rPr>
        <w:t>80</w:t>
      </w:r>
      <w:r w:rsidRPr="00627E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627E49">
        <w:rPr>
          <w:rFonts w:ascii="Times New Roman" w:eastAsia="Times New Roman" w:hAnsi="Times New Roman" w:cs="Times New Roman"/>
          <w:sz w:val="24"/>
          <w:szCs w:val="24"/>
        </w:rPr>
        <w:t>clear PORTB</w:t>
      </w:r>
      <w:r w:rsidR="00305975" w:rsidRPr="00627E49">
        <w:rPr>
          <w:rFonts w:ascii="Times New Roman" w:eastAsia="Times New Roman" w:hAnsi="Times New Roman" w:cs="Times New Roman"/>
          <w:sz w:val="24"/>
          <w:szCs w:val="24"/>
        </w:rPr>
        <w:t xml:space="preserve"> (assuming PORTB = </w:t>
      </w:r>
      <w:r w:rsidR="00545795" w:rsidRPr="00627E49">
        <w:rPr>
          <w:rFonts w:ascii="Times New Roman" w:eastAsia="Times New Roman" w:hAnsi="Times New Roman" w:cs="Times New Roman"/>
          <w:sz w:val="24"/>
          <w:szCs w:val="24"/>
        </w:rPr>
        <w:t>255</w:t>
      </w:r>
      <w:r w:rsidR="00305975" w:rsidRPr="00627E49">
        <w:rPr>
          <w:rFonts w:ascii="Times New Roman" w:eastAsia="Times New Roman" w:hAnsi="Times New Roman" w:cs="Times New Roman"/>
          <w:sz w:val="24"/>
          <w:szCs w:val="24"/>
        </w:rPr>
        <w:t xml:space="preserve"> initially</w:t>
      </w:r>
      <w:r w:rsidRPr="00627E49">
        <w:rPr>
          <w:rFonts w:ascii="Times New Roman" w:eastAsia="Times New Roman" w:hAnsi="Times New Roman" w:cs="Times New Roman"/>
          <w:sz w:val="24"/>
          <w:szCs w:val="24"/>
        </w:rPr>
        <w:t>.</w:t>
      </w:r>
      <w:r w:rsidR="00305975" w:rsidRPr="00627E49">
        <w:rPr>
          <w:rFonts w:ascii="Times New Roman" w:eastAsia="Times New Roman" w:hAnsi="Times New Roman" w:cs="Times New Roman"/>
          <w:sz w:val="24"/>
          <w:szCs w:val="24"/>
        </w:rPr>
        <w:t>)</w:t>
      </w:r>
      <w:r w:rsidR="00627E49" w:rsidRPr="00627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7E49">
        <w:rPr>
          <w:rFonts w:ascii="Times New Roman" w:eastAsia="Times New Roman" w:hAnsi="Times New Roman" w:cs="Times New Roman"/>
          <w:sz w:val="24"/>
          <w:szCs w:val="24"/>
        </w:rPr>
        <w:t>Use LEDs connected to PORTB to visualize the output</w:t>
      </w:r>
      <w:r w:rsidR="00305975" w:rsidRPr="00627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7E49" w:rsidRPr="00627E49">
        <w:rPr>
          <w:rFonts w:ascii="Times New Roman" w:eastAsia="Times New Roman" w:hAnsi="Times New Roman" w:cs="Times New Roman"/>
          <w:sz w:val="24"/>
          <w:szCs w:val="24"/>
        </w:rPr>
        <w:t>on breadboard</w:t>
      </w:r>
      <w:r w:rsidRPr="00627E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3FBF6" w14:textId="77777777" w:rsidR="00627E49" w:rsidRPr="00627E49" w:rsidRDefault="00627E49" w:rsidP="00627E49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43B1F" w14:textId="16CDA225" w:rsidR="00C67231" w:rsidRPr="00627E49" w:rsidRDefault="00E937DB" w:rsidP="00790FFB">
      <w:pPr>
        <w:pStyle w:val="ListParagraph"/>
        <w:numPr>
          <w:ilvl w:val="0"/>
          <w:numId w:val="9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program to check if an 8-bit binary number (input through PORTD) is a palindrome. The result </w:t>
      </w:r>
      <w:r w:rsidR="00627E49" w:rsidRPr="00627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627E49">
        <w:rPr>
          <w:rFonts w:ascii="Times New Roman" w:hAnsi="Times New Roman" w:cs="Times New Roman"/>
          <w:color w:val="000000" w:themeColor="text1"/>
          <w:sz w:val="24"/>
          <w:szCs w:val="24"/>
        </w:rPr>
        <w:t>to be indicated using LEDs connected to PORTB.</w:t>
      </w:r>
    </w:p>
    <w:p w14:paraId="7E1BE557" w14:textId="77777777" w:rsidR="00C67231" w:rsidRPr="00C67231" w:rsidRDefault="00C67231" w:rsidP="00C67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B15A98" w14:textId="3969C831" w:rsidR="00523AC6" w:rsidRDefault="002E0CF0" w:rsidP="00C334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E0C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Additional Task:</w:t>
      </w:r>
    </w:p>
    <w:p w14:paraId="68045ECB" w14:textId="26EE08D4" w:rsidR="00627E49" w:rsidRPr="00C67231" w:rsidRDefault="00627E49" w:rsidP="00627E49">
      <w:pPr>
        <w:pStyle w:val="NormalWeb"/>
        <w:numPr>
          <w:ilvl w:val="0"/>
          <w:numId w:val="24"/>
        </w:numPr>
        <w:spacing w:before="0" w:beforeAutospacing="0" w:after="0" w:afterAutospacing="0"/>
        <w:ind w:left="709" w:hanging="425"/>
        <w:rPr>
          <w:b/>
          <w:bCs/>
        </w:rPr>
      </w:pPr>
      <w:r w:rsidRPr="00C67231">
        <w:rPr>
          <w:b/>
          <w:bCs/>
        </w:rPr>
        <w:t xml:space="preserve">Develop a program that performs mathematical calculations based on user input from </w:t>
      </w:r>
      <w:r w:rsidRPr="00287663">
        <w:rPr>
          <w:rStyle w:val="Strong"/>
        </w:rPr>
        <w:t>PORTD</w:t>
      </w:r>
      <w:r w:rsidRPr="00C67231">
        <w:rPr>
          <w:b/>
          <w:bCs/>
        </w:rPr>
        <w:t xml:space="preserve"> and uses loops and conditionals. The program should do the following:</w:t>
      </w:r>
    </w:p>
    <w:p w14:paraId="0AB58A62" w14:textId="77777777" w:rsidR="00627E49" w:rsidRDefault="00627E49" w:rsidP="00627E49">
      <w:pPr>
        <w:pStyle w:val="NormalWeb"/>
        <w:numPr>
          <w:ilvl w:val="0"/>
          <w:numId w:val="23"/>
        </w:numPr>
      </w:pPr>
      <w:r w:rsidRPr="00C67231">
        <w:rPr>
          <w:rStyle w:val="Strong"/>
          <w:b w:val="0"/>
          <w:bCs w:val="0"/>
        </w:rPr>
        <w:t>Factorial Calculation:</w:t>
      </w:r>
      <w:r>
        <w:t xml:space="preserve"> If the input value from </w:t>
      </w:r>
      <w:r w:rsidRPr="00C67231">
        <w:rPr>
          <w:rStyle w:val="Strong"/>
          <w:b w:val="0"/>
          <w:bCs w:val="0"/>
        </w:rPr>
        <w:t>PORTD</w:t>
      </w:r>
      <w:r>
        <w:t xml:space="preserve"> is between 1 and 5, calculate and display the factorial of the input on </w:t>
      </w:r>
      <w:r w:rsidRPr="00C67231">
        <w:rPr>
          <w:rStyle w:val="Strong"/>
          <w:b w:val="0"/>
          <w:bCs w:val="0"/>
        </w:rPr>
        <w:t>PORTB</w:t>
      </w:r>
      <w:r w:rsidRPr="00C67231">
        <w:rPr>
          <w:b/>
          <w:bCs/>
        </w:rPr>
        <w:t xml:space="preserve"> </w:t>
      </w:r>
      <w:r>
        <w:t xml:space="preserve">using a loop. For example, if </w:t>
      </w:r>
      <w:r w:rsidRPr="00C67231">
        <w:rPr>
          <w:rStyle w:val="Strong"/>
          <w:b w:val="0"/>
          <w:bCs w:val="0"/>
        </w:rPr>
        <w:t>PORTD</w:t>
      </w:r>
      <w:r>
        <w:t xml:space="preserve"> is 4, the program should calculate 4! (4 × 3 × 2 × 1 = 24) and display the result on </w:t>
      </w:r>
      <w:r w:rsidRPr="00C67231">
        <w:rPr>
          <w:rStyle w:val="Strong"/>
          <w:b w:val="0"/>
          <w:bCs w:val="0"/>
        </w:rPr>
        <w:t>PORTB</w:t>
      </w:r>
      <w:r>
        <w:t xml:space="preserve"> in binary format.</w:t>
      </w:r>
    </w:p>
    <w:p w14:paraId="718A9602" w14:textId="77777777" w:rsidR="00627E49" w:rsidRDefault="00627E49" w:rsidP="00627E49">
      <w:pPr>
        <w:pStyle w:val="NormalWeb"/>
        <w:numPr>
          <w:ilvl w:val="0"/>
          <w:numId w:val="23"/>
        </w:numPr>
      </w:pPr>
      <w:r w:rsidRPr="00C67231">
        <w:rPr>
          <w:rStyle w:val="Strong"/>
          <w:b w:val="0"/>
          <w:bCs w:val="0"/>
        </w:rPr>
        <w:t>Sum of Squares:</w:t>
      </w:r>
      <w:r>
        <w:t xml:space="preserve"> If the input is between 6 and 15, calculate the sum of squares of all integers from 1 to the value of </w:t>
      </w:r>
      <w:r w:rsidRPr="00C67231">
        <w:rPr>
          <w:rStyle w:val="Strong"/>
          <w:b w:val="0"/>
          <w:bCs w:val="0"/>
        </w:rPr>
        <w:t>PORTD</w:t>
      </w:r>
      <w:r>
        <w:t xml:space="preserve"> (e.g., if </w:t>
      </w:r>
      <w:r w:rsidRPr="00C67231">
        <w:rPr>
          <w:rStyle w:val="Strong"/>
          <w:b w:val="0"/>
          <w:bCs w:val="0"/>
        </w:rPr>
        <w:t>PORTD</w:t>
      </w:r>
      <w:r w:rsidRPr="00C67231">
        <w:rPr>
          <w:b/>
          <w:bCs/>
        </w:rPr>
        <w:t xml:space="preserve"> </w:t>
      </w:r>
      <w:r>
        <w:t xml:space="preserve">is 5, calculate 1² + 2² + 3² + 4² + 5² = 55) using a loop and display the result on </w:t>
      </w:r>
      <w:r w:rsidRPr="00C67231">
        <w:rPr>
          <w:rStyle w:val="Strong"/>
          <w:b w:val="0"/>
          <w:bCs w:val="0"/>
        </w:rPr>
        <w:t>PORTB</w:t>
      </w:r>
      <w:r w:rsidRPr="00C67231">
        <w:rPr>
          <w:b/>
          <w:bCs/>
        </w:rPr>
        <w:t>.</w:t>
      </w:r>
    </w:p>
    <w:p w14:paraId="40633FFE" w14:textId="77777777" w:rsidR="00627E49" w:rsidRDefault="00627E49" w:rsidP="00627E49">
      <w:pPr>
        <w:pStyle w:val="NormalWeb"/>
        <w:numPr>
          <w:ilvl w:val="0"/>
          <w:numId w:val="23"/>
        </w:numPr>
      </w:pPr>
      <w:r>
        <w:rPr>
          <w:rStyle w:val="Strong"/>
          <w:b w:val="0"/>
          <w:bCs w:val="0"/>
        </w:rPr>
        <w:t>Even</w:t>
      </w:r>
      <w:r w:rsidRPr="00C67231">
        <w:rPr>
          <w:rStyle w:val="Strong"/>
          <w:b w:val="0"/>
          <w:bCs w:val="0"/>
        </w:rPr>
        <w:t xml:space="preserve"> Number Check:</w:t>
      </w:r>
      <w:r>
        <w:t xml:space="preserve"> If the input value is 16 or greater, check if the number is even. If </w:t>
      </w:r>
      <w:r w:rsidRPr="00C67231">
        <w:rPr>
          <w:rStyle w:val="Strong"/>
          <w:b w:val="0"/>
          <w:bCs w:val="0"/>
        </w:rPr>
        <w:t>PORTD</w:t>
      </w:r>
      <w:r>
        <w:t xml:space="preserve"> is an even number, turn on all LEDs connected to </w:t>
      </w:r>
      <w:r w:rsidRPr="00C67231">
        <w:rPr>
          <w:rStyle w:val="Strong"/>
          <w:b w:val="0"/>
          <w:bCs w:val="0"/>
        </w:rPr>
        <w:t>PORTB</w:t>
      </w:r>
      <w:r>
        <w:t xml:space="preserve"> (0xFF); if not, display an alternating LED pattern for 10 times with a delay.</w:t>
      </w:r>
    </w:p>
    <w:p w14:paraId="7BF59F70" w14:textId="7E849C0B" w:rsidR="002E0CF0" w:rsidRDefault="002E0CF0" w:rsidP="00627E49">
      <w:pPr>
        <w:pStyle w:val="NormalWeb"/>
        <w:jc w:val="center"/>
      </w:pPr>
      <w:r w:rsidRPr="002E0CF0">
        <w:rPr>
          <w:b/>
          <w:bCs/>
          <w:color w:val="000000"/>
          <w:u w:val="single"/>
        </w:rPr>
        <w:t>General Guidelines</w:t>
      </w:r>
    </w:p>
    <w:p w14:paraId="220559F1" w14:textId="77777777" w:rsidR="00627E49" w:rsidRDefault="00627E49" w:rsidP="00627E49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design intuitive.</w:t>
      </w:r>
    </w:p>
    <w:p w14:paraId="425835D6" w14:textId="77777777" w:rsidR="00627E49" w:rsidRDefault="00627E49" w:rsidP="00627E49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Elaborate the errors faced in hardware implementation and debugging.</w:t>
      </w:r>
    </w:p>
    <w:p w14:paraId="4D1630ED" w14:textId="77777777" w:rsidR="00627E49" w:rsidRDefault="00627E49" w:rsidP="00627E49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appropriate pictures of the hardware results.</w:t>
      </w:r>
    </w:p>
    <w:p w14:paraId="675FDA4C" w14:textId="77777777" w:rsidR="00627E49" w:rsidRDefault="00627E49" w:rsidP="00627E49">
      <w:pPr>
        <w:pStyle w:val="ListParagraph"/>
        <w:numPr>
          <w:ilvl w:val="0"/>
          <w:numId w:val="26"/>
        </w:num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Ensure originality in your documentation. Plagiarized reports get zero credit, whatsoever. </w:t>
      </w:r>
    </w:p>
    <w:p w14:paraId="63468C85" w14:textId="77777777" w:rsidR="00627E49" w:rsidRPr="005E0A8C" w:rsidRDefault="00627E49" w:rsidP="00627E49">
      <w:pPr>
        <w:pStyle w:val="ListParagraph"/>
        <w:numPr>
          <w:ilvl w:val="0"/>
          <w:numId w:val="25"/>
        </w:num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0A8C">
        <w:rPr>
          <w:rFonts w:ascii="Times New Roman" w:hAnsi="Times New Roman" w:cs="Times New Roman"/>
          <w:sz w:val="24"/>
          <w:szCs w:val="24"/>
        </w:rPr>
        <w:t>Make submissions well in time to earn a maximum score.</w:t>
      </w:r>
    </w:p>
    <w:p w14:paraId="140B035E" w14:textId="77777777" w:rsidR="007443A2" w:rsidRDefault="007443A2" w:rsidP="00627E49">
      <w:pPr>
        <w:pStyle w:val="ListParagraph"/>
        <w:spacing w:before="240" w:after="0" w:line="360" w:lineRule="auto"/>
        <w:ind w:left="360"/>
        <w:jc w:val="both"/>
        <w:textAlignment w:val="baseline"/>
        <w:rPr>
          <w:rFonts w:ascii="Times New Roman" w:hAnsi="Times New Roman" w:cs="Times New Roman"/>
          <w:b/>
          <w:bCs/>
          <w:sz w:val="28"/>
          <w:u w:val="single"/>
        </w:rPr>
      </w:pPr>
    </w:p>
    <w:sectPr w:rsidR="007443A2" w:rsidSect="005744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C8BF" w14:textId="77777777" w:rsidR="00B57F92" w:rsidRDefault="00B57F92">
      <w:pPr>
        <w:spacing w:after="0" w:line="240" w:lineRule="auto"/>
      </w:pPr>
      <w:r>
        <w:separator/>
      </w:r>
    </w:p>
  </w:endnote>
  <w:endnote w:type="continuationSeparator" w:id="0">
    <w:p w14:paraId="586BF904" w14:textId="77777777" w:rsidR="00B57F92" w:rsidRDefault="00B5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i/>
        <w:sz w:val="24"/>
        <w:szCs w:val="24"/>
      </w:rPr>
      <w:id w:val="-1697003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6D415" w14:textId="0DCB6F08" w:rsidR="006D44C7" w:rsidRPr="002F64FC" w:rsidRDefault="006D44C7" w:rsidP="002046BC">
        <w:pPr>
          <w:pStyle w:val="Footer"/>
          <w:pBdr>
            <w:top w:val="single" w:sz="8" w:space="1" w:color="auto"/>
          </w:pBdr>
          <w:jc w:val="right"/>
          <w:rPr>
            <w:rFonts w:ascii="Times New Roman" w:hAnsi="Times New Roman" w:cs="Times New Roman"/>
            <w:b/>
            <w:i/>
            <w:noProof/>
            <w:sz w:val="24"/>
            <w:szCs w:val="24"/>
          </w:rPr>
        </w:pPr>
        <w:r w:rsidRPr="002F64FC">
          <w:rPr>
            <w:rFonts w:ascii="Times New Roman" w:hAnsi="Times New Roman" w:cs="Times New Roman"/>
            <w:b/>
            <w:i/>
            <w:sz w:val="24"/>
            <w:szCs w:val="24"/>
          </w:rPr>
          <w:t>EC – 310: Microprocessors and Microcontroller based Design</w:t>
        </w:r>
        <w:r w:rsidRPr="002F64FC">
          <w:rPr>
            <w:rFonts w:ascii="Times New Roman" w:hAnsi="Times New Roman" w:cs="Times New Roman"/>
            <w:b/>
            <w:i/>
            <w:sz w:val="24"/>
            <w:szCs w:val="24"/>
          </w:rPr>
          <w:tab/>
        </w:r>
        <w:r w:rsidRPr="002F64FC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2F64FC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Pr="002F64FC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9068D8"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Pr="002F64FC">
          <w:rPr>
            <w:rFonts w:ascii="Times New Roman" w:hAnsi="Times New Roman" w:cs="Times New Roman"/>
            <w:b/>
            <w:i/>
            <w:noProof/>
            <w:sz w:val="24"/>
            <w:szCs w:val="24"/>
          </w:rPr>
          <w:fldChar w:fldCharType="end"/>
        </w:r>
      </w:p>
      <w:p w14:paraId="0011DEE5" w14:textId="4992DE3A" w:rsidR="006D44C7" w:rsidRPr="002E0CF0" w:rsidRDefault="00B57F92" w:rsidP="002046BC">
        <w:pPr>
          <w:pStyle w:val="Footer"/>
          <w:pBdr>
            <w:top w:val="single" w:sz="8" w:space="1" w:color="auto"/>
          </w:pBdr>
          <w:jc w:val="right"/>
          <w:rPr>
            <w:rFonts w:ascii="Times New Roman" w:hAnsi="Times New Roman" w:cs="Times New Roman"/>
            <w:b/>
            <w:sz w:val="24"/>
          </w:rPr>
        </w:pPr>
      </w:p>
    </w:sdtContent>
  </w:sdt>
  <w:p w14:paraId="3BBC8F73" w14:textId="77777777" w:rsidR="006D44C7" w:rsidRDefault="006D44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3161" w14:textId="77777777" w:rsidR="00B57F92" w:rsidRDefault="00B57F92">
      <w:pPr>
        <w:spacing w:after="0" w:line="240" w:lineRule="auto"/>
      </w:pPr>
      <w:r>
        <w:separator/>
      </w:r>
    </w:p>
  </w:footnote>
  <w:footnote w:type="continuationSeparator" w:id="0">
    <w:p w14:paraId="41A44302" w14:textId="77777777" w:rsidR="00B57F92" w:rsidRDefault="00B57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927E7" w14:textId="28D6B209" w:rsidR="006D44C7" w:rsidRPr="002E0CF0" w:rsidRDefault="006D44C7" w:rsidP="002E0CF0">
    <w:pPr>
      <w:spacing w:before="240" w:after="160" w:line="240" w:lineRule="auto"/>
      <w:jc w:val="center"/>
      <w:rPr>
        <w:rFonts w:ascii="Times New Roman" w:eastAsia="Times New Roman" w:hAnsi="Times New Roman" w:cs="Times New Roman"/>
        <w:sz w:val="28"/>
        <w:szCs w:val="24"/>
      </w:rPr>
    </w:pPr>
    <w:r w:rsidRPr="002E0CF0"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0288" behindDoc="0" locked="0" layoutInCell="1" allowOverlap="1" wp14:anchorId="0D40A107" wp14:editId="6829212A">
          <wp:simplePos x="0" y="0"/>
          <wp:positionH relativeFrom="margin">
            <wp:posOffset>5492750</wp:posOffset>
          </wp:positionH>
          <wp:positionV relativeFrom="paragraph">
            <wp:posOffset>29845</wp:posOffset>
          </wp:positionV>
          <wp:extent cx="879475" cy="869950"/>
          <wp:effectExtent l="0" t="0" r="0" b="6350"/>
          <wp:wrapThrough wrapText="bothSides">
            <wp:wrapPolygon edited="0">
              <wp:start x="0" y="0"/>
              <wp:lineTo x="0" y="21285"/>
              <wp:lineTo x="21054" y="21285"/>
              <wp:lineTo x="21054" y="0"/>
              <wp:lineTo x="0" y="0"/>
            </wp:wrapPolygon>
          </wp:wrapThrough>
          <wp:docPr id="40" name="Picture 40" descr="A yellow and black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78" name="Picture 5178" descr="A yellow and black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869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E0CF0"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59264" behindDoc="0" locked="0" layoutInCell="1" allowOverlap="1" wp14:anchorId="3572CE26" wp14:editId="0F57B6F7">
          <wp:simplePos x="0" y="0"/>
          <wp:positionH relativeFrom="margin">
            <wp:posOffset>-317500</wp:posOffset>
          </wp:positionH>
          <wp:positionV relativeFrom="paragraph">
            <wp:posOffset>-1905</wp:posOffset>
          </wp:positionV>
          <wp:extent cx="895350" cy="898525"/>
          <wp:effectExtent l="0" t="0" r="0" b="0"/>
          <wp:wrapThrough wrapText="bothSides">
            <wp:wrapPolygon edited="0">
              <wp:start x="0" y="0"/>
              <wp:lineTo x="0" y="21066"/>
              <wp:lineTo x="21140" y="21066"/>
              <wp:lineTo x="21140" y="0"/>
              <wp:lineTo x="0" y="0"/>
            </wp:wrapPolygon>
          </wp:wrapThrough>
          <wp:docPr id="41" name="Picture 41" descr="A logo of a university of sciences and technolog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77" name="Picture 5177" descr="A logo of a university of sciences and technology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898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E0CF0">
      <w:rPr>
        <w:rFonts w:ascii="Times New Roman" w:eastAsia="Times New Roman" w:hAnsi="Times New Roman" w:cs="Times New Roman"/>
        <w:b/>
        <w:bCs/>
        <w:color w:val="000000"/>
        <w:sz w:val="32"/>
        <w:szCs w:val="30"/>
      </w:rPr>
      <w:t>D</w:t>
    </w:r>
    <w:r w:rsidRPr="002E0CF0">
      <w:rPr>
        <w:rFonts w:ascii="Times New Roman" w:eastAsia="Times New Roman" w:hAnsi="Times New Roman" w:cs="Times New Roman"/>
        <w:b/>
        <w:bCs/>
        <w:color w:val="000000"/>
        <w:sz w:val="28"/>
        <w:szCs w:val="24"/>
      </w:rPr>
      <w:t>epartment of Computer and Software Engineering</w:t>
    </w:r>
  </w:p>
  <w:p w14:paraId="550974F3" w14:textId="5AC941A0" w:rsidR="006D44C7" w:rsidRPr="00574444" w:rsidRDefault="006D44C7" w:rsidP="00627E49">
    <w:pPr>
      <w:spacing w:before="240" w:after="160" w:line="240" w:lineRule="auto"/>
      <w:jc w:val="center"/>
      <w:rPr>
        <w:rFonts w:ascii="Times New Roman" w:eastAsia="Arial Black" w:hAnsi="Times New Roman" w:cs="Times New Roman"/>
        <w:b/>
        <w:sz w:val="14"/>
        <w:szCs w:val="28"/>
      </w:rPr>
    </w:pPr>
    <w:r w:rsidRPr="002E0CF0">
      <w:rPr>
        <w:rFonts w:ascii="Times New Roman" w:eastAsia="Times New Roman" w:hAnsi="Times New Roman" w:cs="Times New Roman"/>
        <w:b/>
        <w:bCs/>
        <w:color w:val="000000"/>
        <w:sz w:val="32"/>
        <w:szCs w:val="30"/>
      </w:rPr>
      <w:t>College of E&amp;ME, NUST, Rawalpindi</w:t>
    </w:r>
  </w:p>
  <w:p w14:paraId="6EFF7B87" w14:textId="77777777" w:rsidR="006D44C7" w:rsidRDefault="006D44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EDD"/>
    <w:multiLevelType w:val="multilevel"/>
    <w:tmpl w:val="53A67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8293F11"/>
    <w:multiLevelType w:val="hybridMultilevel"/>
    <w:tmpl w:val="7B7CB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166A4"/>
    <w:multiLevelType w:val="multilevel"/>
    <w:tmpl w:val="9F7CE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8473DB0"/>
    <w:multiLevelType w:val="hybridMultilevel"/>
    <w:tmpl w:val="AB3E1CFE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4F5171"/>
    <w:multiLevelType w:val="hybridMultilevel"/>
    <w:tmpl w:val="46D85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431814"/>
    <w:multiLevelType w:val="multilevel"/>
    <w:tmpl w:val="9F7CE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FAB3DDB"/>
    <w:multiLevelType w:val="hybridMultilevel"/>
    <w:tmpl w:val="56E03F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B6E36"/>
    <w:multiLevelType w:val="multilevel"/>
    <w:tmpl w:val="9F7CE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4D55E04"/>
    <w:multiLevelType w:val="hybridMultilevel"/>
    <w:tmpl w:val="4E64E30E"/>
    <w:lvl w:ilvl="0" w:tplc="C97C3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B27E6D"/>
    <w:multiLevelType w:val="multilevel"/>
    <w:tmpl w:val="CE3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AD0"/>
    <w:multiLevelType w:val="multilevel"/>
    <w:tmpl w:val="660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14D72"/>
    <w:multiLevelType w:val="hybridMultilevel"/>
    <w:tmpl w:val="AF829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2DB8"/>
    <w:multiLevelType w:val="hybridMultilevel"/>
    <w:tmpl w:val="2E2A59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3145F8"/>
    <w:multiLevelType w:val="multilevel"/>
    <w:tmpl w:val="9F7CE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39B20F84"/>
    <w:multiLevelType w:val="multilevel"/>
    <w:tmpl w:val="E40E83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A354CD5"/>
    <w:multiLevelType w:val="hybridMultilevel"/>
    <w:tmpl w:val="B10CA3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45761"/>
    <w:multiLevelType w:val="hybridMultilevel"/>
    <w:tmpl w:val="D93A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B205D"/>
    <w:multiLevelType w:val="hybridMultilevel"/>
    <w:tmpl w:val="46AA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60A5A"/>
    <w:multiLevelType w:val="hybridMultilevel"/>
    <w:tmpl w:val="80BE8CC4"/>
    <w:lvl w:ilvl="0" w:tplc="3B4AE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63679"/>
    <w:multiLevelType w:val="multilevel"/>
    <w:tmpl w:val="1A4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93CB0"/>
    <w:multiLevelType w:val="hybridMultilevel"/>
    <w:tmpl w:val="E80A4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AC904">
      <w:start w:val="1"/>
      <w:numFmt w:val="lowerLetter"/>
      <w:lvlText w:val="%2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D4ECA"/>
    <w:multiLevelType w:val="multilevel"/>
    <w:tmpl w:val="A1A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F5923"/>
    <w:multiLevelType w:val="hybridMultilevel"/>
    <w:tmpl w:val="014881F2"/>
    <w:lvl w:ilvl="0" w:tplc="5A3C0A0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87E6F"/>
    <w:multiLevelType w:val="hybridMultilevel"/>
    <w:tmpl w:val="A0600D2A"/>
    <w:lvl w:ilvl="0" w:tplc="A9DCD2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33AD7"/>
    <w:multiLevelType w:val="hybridMultilevel"/>
    <w:tmpl w:val="DCCE720E"/>
    <w:lvl w:ilvl="0" w:tplc="F6A01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2"/>
  </w:num>
  <w:num w:numId="4">
    <w:abstractNumId w:val="4"/>
  </w:num>
  <w:num w:numId="5">
    <w:abstractNumId w:val="9"/>
  </w:num>
  <w:num w:numId="6">
    <w:abstractNumId w:val="7"/>
  </w:num>
  <w:num w:numId="7">
    <w:abstractNumId w:val="13"/>
  </w:num>
  <w:num w:numId="8">
    <w:abstractNumId w:val="21"/>
  </w:num>
  <w:num w:numId="9">
    <w:abstractNumId w:val="23"/>
  </w:num>
  <w:num w:numId="10">
    <w:abstractNumId w:val="19"/>
  </w:num>
  <w:num w:numId="11">
    <w:abstractNumId w:val="10"/>
  </w:num>
  <w:num w:numId="12">
    <w:abstractNumId w:val="11"/>
  </w:num>
  <w:num w:numId="13">
    <w:abstractNumId w:val="15"/>
  </w:num>
  <w:num w:numId="14">
    <w:abstractNumId w:val="12"/>
  </w:num>
  <w:num w:numId="15">
    <w:abstractNumId w:val="24"/>
  </w:num>
  <w:num w:numId="16">
    <w:abstractNumId w:val="18"/>
  </w:num>
  <w:num w:numId="17">
    <w:abstractNumId w:val="5"/>
  </w:num>
  <w:num w:numId="18">
    <w:abstractNumId w:val="2"/>
  </w:num>
  <w:num w:numId="19">
    <w:abstractNumId w:val="4"/>
  </w:num>
  <w:num w:numId="20">
    <w:abstractNumId w:val="6"/>
  </w:num>
  <w:num w:numId="21">
    <w:abstractNumId w:val="3"/>
  </w:num>
  <w:num w:numId="22">
    <w:abstractNumId w:val="0"/>
  </w:num>
  <w:num w:numId="23">
    <w:abstractNumId w:val="14"/>
  </w:num>
  <w:num w:numId="24">
    <w:abstractNumId w:val="8"/>
  </w:num>
  <w:num w:numId="25">
    <w:abstractNumId w:val="20"/>
  </w:num>
  <w:num w:numId="2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06880"/>
    <w:rsid w:val="00010505"/>
    <w:rsid w:val="000179C5"/>
    <w:rsid w:val="00020B53"/>
    <w:rsid w:val="00023FE4"/>
    <w:rsid w:val="00075565"/>
    <w:rsid w:val="000766E0"/>
    <w:rsid w:val="00080613"/>
    <w:rsid w:val="00090202"/>
    <w:rsid w:val="000C2F5A"/>
    <w:rsid w:val="000C4265"/>
    <w:rsid w:val="0012018F"/>
    <w:rsid w:val="0012155A"/>
    <w:rsid w:val="00160807"/>
    <w:rsid w:val="00164A7F"/>
    <w:rsid w:val="00170CB1"/>
    <w:rsid w:val="00186659"/>
    <w:rsid w:val="001A19E0"/>
    <w:rsid w:val="001C3849"/>
    <w:rsid w:val="001E237B"/>
    <w:rsid w:val="001F18D3"/>
    <w:rsid w:val="001F6719"/>
    <w:rsid w:val="001F7D94"/>
    <w:rsid w:val="002046BC"/>
    <w:rsid w:val="0020689A"/>
    <w:rsid w:val="002172CC"/>
    <w:rsid w:val="00235471"/>
    <w:rsid w:val="00236201"/>
    <w:rsid w:val="002412C0"/>
    <w:rsid w:val="002460BB"/>
    <w:rsid w:val="002500FD"/>
    <w:rsid w:val="00255C76"/>
    <w:rsid w:val="00261713"/>
    <w:rsid w:val="00264D7D"/>
    <w:rsid w:val="00265F0A"/>
    <w:rsid w:val="00281134"/>
    <w:rsid w:val="00282CF3"/>
    <w:rsid w:val="002853AB"/>
    <w:rsid w:val="00287663"/>
    <w:rsid w:val="00292219"/>
    <w:rsid w:val="00294065"/>
    <w:rsid w:val="00294E13"/>
    <w:rsid w:val="002B32E6"/>
    <w:rsid w:val="002B522D"/>
    <w:rsid w:val="002B6FD8"/>
    <w:rsid w:val="002C50E3"/>
    <w:rsid w:val="002E0CF0"/>
    <w:rsid w:val="002E7C4A"/>
    <w:rsid w:val="002F20C6"/>
    <w:rsid w:val="002F64FC"/>
    <w:rsid w:val="00302415"/>
    <w:rsid w:val="00303CD9"/>
    <w:rsid w:val="00305975"/>
    <w:rsid w:val="0031192B"/>
    <w:rsid w:val="00311F79"/>
    <w:rsid w:val="00375495"/>
    <w:rsid w:val="00393186"/>
    <w:rsid w:val="00395487"/>
    <w:rsid w:val="003A47A0"/>
    <w:rsid w:val="003B3ACF"/>
    <w:rsid w:val="003D4040"/>
    <w:rsid w:val="0040144D"/>
    <w:rsid w:val="00402514"/>
    <w:rsid w:val="00407AEF"/>
    <w:rsid w:val="004115E9"/>
    <w:rsid w:val="00423C1A"/>
    <w:rsid w:val="0043279B"/>
    <w:rsid w:val="00455337"/>
    <w:rsid w:val="00460591"/>
    <w:rsid w:val="0046251E"/>
    <w:rsid w:val="00470BBF"/>
    <w:rsid w:val="004968FB"/>
    <w:rsid w:val="004A30AB"/>
    <w:rsid w:val="004A76ED"/>
    <w:rsid w:val="004B793F"/>
    <w:rsid w:val="004C156E"/>
    <w:rsid w:val="004C4743"/>
    <w:rsid w:val="004C79D6"/>
    <w:rsid w:val="004D2313"/>
    <w:rsid w:val="004E26E0"/>
    <w:rsid w:val="005207CD"/>
    <w:rsid w:val="005223A2"/>
    <w:rsid w:val="005230BC"/>
    <w:rsid w:val="00523AC6"/>
    <w:rsid w:val="005259B0"/>
    <w:rsid w:val="0053159C"/>
    <w:rsid w:val="00532362"/>
    <w:rsid w:val="0053519E"/>
    <w:rsid w:val="005432B1"/>
    <w:rsid w:val="00545795"/>
    <w:rsid w:val="00570E4B"/>
    <w:rsid w:val="00574444"/>
    <w:rsid w:val="005833C2"/>
    <w:rsid w:val="00586590"/>
    <w:rsid w:val="00596594"/>
    <w:rsid w:val="005A469E"/>
    <w:rsid w:val="005A63A8"/>
    <w:rsid w:val="005C3DC8"/>
    <w:rsid w:val="005D2056"/>
    <w:rsid w:val="005E5A6B"/>
    <w:rsid w:val="005F07E9"/>
    <w:rsid w:val="0060341E"/>
    <w:rsid w:val="00612E55"/>
    <w:rsid w:val="00613E56"/>
    <w:rsid w:val="0062550C"/>
    <w:rsid w:val="00627E49"/>
    <w:rsid w:val="006432B1"/>
    <w:rsid w:val="00653535"/>
    <w:rsid w:val="00664FAD"/>
    <w:rsid w:val="00691C80"/>
    <w:rsid w:val="006A39EF"/>
    <w:rsid w:val="006B2443"/>
    <w:rsid w:val="006C15C6"/>
    <w:rsid w:val="006D2A5D"/>
    <w:rsid w:val="006D44C7"/>
    <w:rsid w:val="006D7466"/>
    <w:rsid w:val="006E16ED"/>
    <w:rsid w:val="006F157A"/>
    <w:rsid w:val="0071052B"/>
    <w:rsid w:val="00713A7F"/>
    <w:rsid w:val="00714260"/>
    <w:rsid w:val="0072345C"/>
    <w:rsid w:val="0074116F"/>
    <w:rsid w:val="007443A2"/>
    <w:rsid w:val="00744DEF"/>
    <w:rsid w:val="007469C5"/>
    <w:rsid w:val="0075198B"/>
    <w:rsid w:val="007530FA"/>
    <w:rsid w:val="00755CA0"/>
    <w:rsid w:val="00764A4A"/>
    <w:rsid w:val="00767A95"/>
    <w:rsid w:val="00771412"/>
    <w:rsid w:val="00777D26"/>
    <w:rsid w:val="007B5F00"/>
    <w:rsid w:val="007C471D"/>
    <w:rsid w:val="007C4F0F"/>
    <w:rsid w:val="007D4803"/>
    <w:rsid w:val="00855F24"/>
    <w:rsid w:val="00861AB1"/>
    <w:rsid w:val="00866880"/>
    <w:rsid w:val="0087281A"/>
    <w:rsid w:val="008A48C6"/>
    <w:rsid w:val="008C1A33"/>
    <w:rsid w:val="008C23E0"/>
    <w:rsid w:val="008E35C7"/>
    <w:rsid w:val="008E59B8"/>
    <w:rsid w:val="009068D8"/>
    <w:rsid w:val="00922CDF"/>
    <w:rsid w:val="00933528"/>
    <w:rsid w:val="00954D91"/>
    <w:rsid w:val="00966898"/>
    <w:rsid w:val="00992CE0"/>
    <w:rsid w:val="009C0708"/>
    <w:rsid w:val="009C7930"/>
    <w:rsid w:val="009E0962"/>
    <w:rsid w:val="009F4BDC"/>
    <w:rsid w:val="00A0743F"/>
    <w:rsid w:val="00A1431E"/>
    <w:rsid w:val="00A31D54"/>
    <w:rsid w:val="00A36B81"/>
    <w:rsid w:val="00A620C8"/>
    <w:rsid w:val="00A92CC3"/>
    <w:rsid w:val="00AA1F5E"/>
    <w:rsid w:val="00AA300A"/>
    <w:rsid w:val="00AB23FE"/>
    <w:rsid w:val="00AB42AF"/>
    <w:rsid w:val="00AD09BD"/>
    <w:rsid w:val="00AF7CBF"/>
    <w:rsid w:val="00B24667"/>
    <w:rsid w:val="00B24C69"/>
    <w:rsid w:val="00B27D05"/>
    <w:rsid w:val="00B57F92"/>
    <w:rsid w:val="00B87090"/>
    <w:rsid w:val="00B87C5D"/>
    <w:rsid w:val="00B92DD2"/>
    <w:rsid w:val="00BA5063"/>
    <w:rsid w:val="00BB1F88"/>
    <w:rsid w:val="00BB3962"/>
    <w:rsid w:val="00BC6D32"/>
    <w:rsid w:val="00BD6BC4"/>
    <w:rsid w:val="00BF470F"/>
    <w:rsid w:val="00C10E2B"/>
    <w:rsid w:val="00C134AC"/>
    <w:rsid w:val="00C163EB"/>
    <w:rsid w:val="00C3342C"/>
    <w:rsid w:val="00C43D2E"/>
    <w:rsid w:val="00C532D6"/>
    <w:rsid w:val="00C6079C"/>
    <w:rsid w:val="00C67231"/>
    <w:rsid w:val="00C71947"/>
    <w:rsid w:val="00C818C7"/>
    <w:rsid w:val="00C859B5"/>
    <w:rsid w:val="00C91342"/>
    <w:rsid w:val="00CD1A01"/>
    <w:rsid w:val="00CF5BF1"/>
    <w:rsid w:val="00D05E20"/>
    <w:rsid w:val="00D0652E"/>
    <w:rsid w:val="00D1080E"/>
    <w:rsid w:val="00D305CF"/>
    <w:rsid w:val="00D478BA"/>
    <w:rsid w:val="00D5371D"/>
    <w:rsid w:val="00D60F36"/>
    <w:rsid w:val="00D76C4B"/>
    <w:rsid w:val="00DB62F1"/>
    <w:rsid w:val="00DC75F2"/>
    <w:rsid w:val="00E029C8"/>
    <w:rsid w:val="00E17072"/>
    <w:rsid w:val="00E20870"/>
    <w:rsid w:val="00E30368"/>
    <w:rsid w:val="00E34B6E"/>
    <w:rsid w:val="00E35CCE"/>
    <w:rsid w:val="00E4034F"/>
    <w:rsid w:val="00E415E1"/>
    <w:rsid w:val="00E5128E"/>
    <w:rsid w:val="00E82DFF"/>
    <w:rsid w:val="00E8491F"/>
    <w:rsid w:val="00E937DB"/>
    <w:rsid w:val="00EA6143"/>
    <w:rsid w:val="00EB556F"/>
    <w:rsid w:val="00EC7DEC"/>
    <w:rsid w:val="00EE0DF8"/>
    <w:rsid w:val="00F00EF9"/>
    <w:rsid w:val="00F465D5"/>
    <w:rsid w:val="00F54CD3"/>
    <w:rsid w:val="00F55E3C"/>
    <w:rsid w:val="00F6363B"/>
    <w:rsid w:val="00F7113D"/>
    <w:rsid w:val="00F8616E"/>
    <w:rsid w:val="00FA4083"/>
    <w:rsid w:val="00FE0896"/>
    <w:rsid w:val="00FE1351"/>
    <w:rsid w:val="00FE3553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3E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665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C4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7C4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460BB"/>
    <w:rPr>
      <w:b/>
      <w:bCs/>
    </w:rPr>
  </w:style>
  <w:style w:type="paragraph" w:styleId="NormalWeb">
    <w:name w:val="Normal (Web)"/>
    <w:basedOn w:val="Normal"/>
    <w:uiPriority w:val="99"/>
    <w:unhideWhenUsed/>
    <w:rsid w:val="004D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0">
    <w:name w:val="Table Grid"/>
    <w:basedOn w:val="TableNormal"/>
    <w:uiPriority w:val="39"/>
    <w:rsid w:val="0057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D2A5D"/>
  </w:style>
  <w:style w:type="character" w:customStyle="1" w:styleId="mord">
    <w:name w:val="mord"/>
    <w:basedOn w:val="DefaultParagraphFont"/>
    <w:rsid w:val="006D2A5D"/>
  </w:style>
  <w:style w:type="character" w:styleId="HTMLCode">
    <w:name w:val="HTML Code"/>
    <w:basedOn w:val="DefaultParagraphFont"/>
    <w:uiPriority w:val="99"/>
    <w:semiHidden/>
    <w:unhideWhenUsed/>
    <w:rsid w:val="00E35CC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207CD"/>
  </w:style>
  <w:style w:type="character" w:customStyle="1" w:styleId="hljs-type">
    <w:name w:val="hljs-type"/>
    <w:basedOn w:val="DefaultParagraphFont"/>
    <w:rsid w:val="005207CD"/>
  </w:style>
  <w:style w:type="character" w:customStyle="1" w:styleId="hljs-title">
    <w:name w:val="hljs-title"/>
    <w:basedOn w:val="DefaultParagraphFont"/>
    <w:rsid w:val="005207CD"/>
  </w:style>
  <w:style w:type="character" w:customStyle="1" w:styleId="hljs-params">
    <w:name w:val="hljs-params"/>
    <w:basedOn w:val="DefaultParagraphFont"/>
    <w:rsid w:val="005207CD"/>
  </w:style>
  <w:style w:type="character" w:customStyle="1" w:styleId="hljs-keyword">
    <w:name w:val="hljs-keyword"/>
    <w:basedOn w:val="DefaultParagraphFont"/>
    <w:rsid w:val="006E16ED"/>
  </w:style>
  <w:style w:type="character" w:customStyle="1" w:styleId="apple-tab-span">
    <w:name w:val="apple-tab-span"/>
    <w:basedOn w:val="DefaultParagraphFont"/>
    <w:rsid w:val="002E0CF0"/>
  </w:style>
  <w:style w:type="character" w:customStyle="1" w:styleId="overflow-hidden">
    <w:name w:val="overflow-hidden"/>
    <w:basedOn w:val="DefaultParagraphFont"/>
    <w:rsid w:val="00010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4FC6B-DEFB-4113-8696-64C52AB3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Khanam</dc:creator>
  <cp:lastModifiedBy>Ayesha Khanam</cp:lastModifiedBy>
  <cp:revision>11</cp:revision>
  <cp:lastPrinted>2024-11-17T13:26:00Z</cp:lastPrinted>
  <dcterms:created xsi:type="dcterms:W3CDTF">2024-11-17T13:25:00Z</dcterms:created>
  <dcterms:modified xsi:type="dcterms:W3CDTF">2024-12-08T12:58:00Z</dcterms:modified>
</cp:coreProperties>
</file>