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F6BA" w14:textId="77777777" w:rsidR="00F356A0" w:rsidRDefault="00F356A0">
      <w:pPr>
        <w:pStyle w:val="LO-normal"/>
        <w:spacing w:line="240" w:lineRule="auto"/>
      </w:pPr>
    </w:p>
    <w:tbl>
      <w:tblPr>
        <w:tblW w:w="10368" w:type="dxa"/>
        <w:tblInd w:w="-72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7110"/>
        <w:gridCol w:w="1098"/>
        <w:gridCol w:w="2160"/>
      </w:tblGrid>
      <w:tr w:rsidR="00A2053E" w14:paraId="5DC5DB8E" w14:textId="77777777" w:rsidTr="0026151E">
        <w:trPr>
          <w:trHeight w:val="1458"/>
        </w:trPr>
        <w:tc>
          <w:tcPr>
            <w:tcW w:w="7110" w:type="dxa"/>
            <w:vAlign w:val="center"/>
          </w:tcPr>
          <w:p w14:paraId="72E720B3" w14:textId="77777777" w:rsidR="00A2053E" w:rsidRPr="00000767" w:rsidRDefault="00A2053E" w:rsidP="00547275">
            <w:pPr>
              <w:pStyle w:val="LO-normal"/>
              <w:widowControl w:val="0"/>
              <w:spacing w:line="240" w:lineRule="auto"/>
              <w:ind w:left="45" w:firstLine="15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27DE58DB" w14:textId="77777777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8039DB5" w14:textId="77777777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107E3FE5" wp14:editId="5665FF58">
                  <wp:extent cx="980440" cy="804545"/>
                  <wp:effectExtent l="0" t="0" r="0" b="0"/>
                  <wp:docPr id="1483254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254784" name="Picture 148325478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44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53E" w14:paraId="3BB1458C" w14:textId="77777777" w:rsidTr="008C3734">
        <w:trPr>
          <w:trHeight w:val="360"/>
        </w:trPr>
        <w:tc>
          <w:tcPr>
            <w:tcW w:w="7110" w:type="dxa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0A84B646" w14:textId="77777777" w:rsidR="00A2053E" w:rsidRPr="00000767" w:rsidRDefault="00A2053E" w:rsidP="008C3734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D523FB">
              <w:rPr>
                <w:rFonts w:ascii="Roboto" w:hAnsi="Roboto"/>
                <w:sz w:val="20"/>
                <w:szCs w:val="20"/>
              </w:rPr>
              <w:t>Company Name</w:t>
            </w:r>
          </w:p>
        </w:tc>
        <w:tc>
          <w:tcPr>
            <w:tcW w:w="1098" w:type="dxa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20514D2F" w14:textId="77777777" w:rsidR="00A2053E" w:rsidRPr="00000767" w:rsidRDefault="00D523FB" w:rsidP="006E093D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6A0ACEED" w14:textId="77777777" w:rsidR="00A2053E" w:rsidRPr="00000767" w:rsidRDefault="00D523FB" w:rsidP="00D523FB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000767">
              <w:rPr>
                <w:rFonts w:ascii="Roboto" w:hAnsi="Roboto"/>
                <w:sz w:val="20"/>
                <w:szCs w:val="20"/>
              </w:rPr>
              <w:t>InvoiceDate</w:t>
            </w:r>
            <w:proofErr w:type="spellEnd"/>
          </w:p>
        </w:tc>
      </w:tr>
      <w:tr w:rsidR="00A2053E" w14:paraId="338AF95A" w14:textId="77777777" w:rsidTr="008C3734">
        <w:trPr>
          <w:trHeight w:val="360"/>
        </w:trPr>
        <w:tc>
          <w:tcPr>
            <w:tcW w:w="71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1AC5D178" w14:textId="77777777" w:rsidR="00A2053E" w:rsidRPr="00000767" w:rsidRDefault="00A2053E" w:rsidP="008C3734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D523FB">
              <w:rPr>
                <w:rFonts w:ascii="Roboto" w:hAnsi="Roboto"/>
                <w:sz w:val="20"/>
                <w:szCs w:val="20"/>
              </w:rPr>
              <w:t>Street Address</w:t>
            </w:r>
          </w:p>
        </w:tc>
        <w:tc>
          <w:tcPr>
            <w:tcW w:w="109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3201B89E" w14:textId="77777777" w:rsidR="00A2053E" w:rsidRPr="00000767" w:rsidRDefault="00D523FB" w:rsidP="006E093D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D523FB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TIME</w:t>
            </w:r>
          </w:p>
        </w:tc>
        <w:tc>
          <w:tcPr>
            <w:tcW w:w="216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07145EF1" w14:textId="77777777" w:rsidR="00A2053E" w:rsidRPr="00000767" w:rsidRDefault="00D523FB" w:rsidP="00D523FB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000767">
              <w:rPr>
                <w:rFonts w:ascii="Roboto" w:hAnsi="Roboto"/>
                <w:sz w:val="20"/>
                <w:szCs w:val="20"/>
              </w:rPr>
              <w:t>Invoice</w:t>
            </w:r>
            <w:r>
              <w:rPr>
                <w:rFonts w:ascii="Roboto" w:hAnsi="Roboto"/>
                <w:sz w:val="20"/>
                <w:szCs w:val="20"/>
              </w:rPr>
              <w:t>Time</w:t>
            </w:r>
            <w:proofErr w:type="spellEnd"/>
          </w:p>
        </w:tc>
      </w:tr>
      <w:tr w:rsidR="00A2053E" w14:paraId="7805E0D9" w14:textId="77777777" w:rsidTr="008C3734">
        <w:trPr>
          <w:trHeight w:val="360"/>
        </w:trPr>
        <w:tc>
          <w:tcPr>
            <w:tcW w:w="71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758CB534" w14:textId="77777777" w:rsidR="00A2053E" w:rsidRPr="00000767" w:rsidRDefault="00A2053E" w:rsidP="008C3734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D523FB">
              <w:rPr>
                <w:rFonts w:ascii="Roboto" w:hAnsi="Roboto"/>
                <w:sz w:val="20"/>
                <w:szCs w:val="20"/>
              </w:rPr>
              <w:t>City</w:t>
            </w:r>
          </w:p>
        </w:tc>
        <w:tc>
          <w:tcPr>
            <w:tcW w:w="109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32107EFB" w14:textId="77777777" w:rsidR="00A2053E" w:rsidRPr="00000767" w:rsidRDefault="00D523FB" w:rsidP="006E093D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</w:t>
            </w:r>
          </w:p>
        </w:tc>
        <w:tc>
          <w:tcPr>
            <w:tcW w:w="216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3DE43D06" w14:textId="77777777" w:rsidR="00A2053E" w:rsidRPr="00000767" w:rsidRDefault="00D523FB" w:rsidP="00D523FB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000767">
              <w:rPr>
                <w:rFonts w:ascii="Roboto" w:hAnsi="Roboto"/>
                <w:sz w:val="20"/>
                <w:szCs w:val="20"/>
              </w:rPr>
              <w:t>InvoiceNo</w:t>
            </w:r>
            <w:proofErr w:type="spellEnd"/>
          </w:p>
        </w:tc>
      </w:tr>
      <w:tr w:rsidR="00A2053E" w14:paraId="34D34573" w14:textId="77777777" w:rsidTr="008C3734">
        <w:trPr>
          <w:trHeight w:val="360"/>
        </w:trPr>
        <w:tc>
          <w:tcPr>
            <w:tcW w:w="71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148FE496" w14:textId="77777777" w:rsidR="00A2053E" w:rsidRPr="00000767" w:rsidRDefault="00A2053E" w:rsidP="008C3734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D523FB">
              <w:rPr>
                <w:rFonts w:ascii="Roboto" w:hAnsi="Roboto"/>
                <w:sz w:val="20"/>
                <w:szCs w:val="20"/>
              </w:rPr>
              <w:t>+ 90 505 123 56 89</w:t>
            </w:r>
          </w:p>
        </w:tc>
        <w:tc>
          <w:tcPr>
            <w:tcW w:w="109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6F411CCA" w14:textId="77777777" w:rsidR="00A2053E" w:rsidRPr="00000767" w:rsidRDefault="00A2053E" w:rsidP="006E093D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2FFA6A78" w14:textId="77777777" w:rsidR="00A2053E" w:rsidRPr="00000767" w:rsidRDefault="00A2053E" w:rsidP="006E093D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5C1EE044" w14:textId="77777777" w:rsidR="00F356A0" w:rsidRDefault="00F356A0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78E781B" w14:textId="77777777" w:rsidR="00F356A0" w:rsidRDefault="00F356A0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0" w:type="auto"/>
        <w:tblInd w:w="-720" w:type="dxa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720"/>
        <w:gridCol w:w="4320"/>
        <w:gridCol w:w="1170"/>
        <w:gridCol w:w="1170"/>
        <w:gridCol w:w="1260"/>
        <w:gridCol w:w="1800"/>
      </w:tblGrid>
      <w:tr w:rsidR="0091444F" w14:paraId="632F3BC6" w14:textId="77777777" w:rsidTr="0091444F">
        <w:trPr>
          <w:trHeight w:val="522"/>
        </w:trPr>
        <w:tc>
          <w:tcPr>
            <w:tcW w:w="720" w:type="dxa"/>
            <w:tcBorders>
              <w:bottom w:val="single" w:sz="6" w:space="0" w:color="808080" w:themeColor="background1" w:themeShade="80"/>
            </w:tcBorders>
            <w:shd w:val="clear" w:color="auto" w:fill="CC0000"/>
            <w:vAlign w:val="center"/>
          </w:tcPr>
          <w:p w14:paraId="74D56188" w14:textId="423D81FE" w:rsidR="0091444F" w:rsidRDefault="0091444F" w:rsidP="0091444F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4320" w:type="dxa"/>
            <w:tcBorders>
              <w:bottom w:val="single" w:sz="6" w:space="0" w:color="808080" w:themeColor="background1" w:themeShade="80"/>
            </w:tcBorders>
            <w:shd w:val="clear" w:color="auto" w:fill="CC0000"/>
            <w:vAlign w:val="center"/>
          </w:tcPr>
          <w:p w14:paraId="1FA270C3" w14:textId="61E04C20" w:rsidR="0091444F" w:rsidRDefault="0091444F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bottom w:val="single" w:sz="6" w:space="0" w:color="808080" w:themeColor="background1" w:themeShade="80"/>
            </w:tcBorders>
            <w:shd w:val="clear" w:color="auto" w:fill="CC0000"/>
            <w:vAlign w:val="center"/>
          </w:tcPr>
          <w:p w14:paraId="35CCB139" w14:textId="77777777" w:rsidR="0091444F" w:rsidRDefault="0091444F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170" w:type="dxa"/>
            <w:tcBorders>
              <w:bottom w:val="single" w:sz="6" w:space="0" w:color="808080" w:themeColor="background1" w:themeShade="80"/>
            </w:tcBorders>
            <w:shd w:val="clear" w:color="auto" w:fill="CC0000"/>
            <w:vAlign w:val="center"/>
          </w:tcPr>
          <w:p w14:paraId="08B79D05" w14:textId="77777777" w:rsidR="0091444F" w:rsidRDefault="0091444F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260" w:type="dxa"/>
            <w:tcBorders>
              <w:bottom w:val="single" w:sz="6" w:space="0" w:color="808080" w:themeColor="background1" w:themeShade="80"/>
            </w:tcBorders>
            <w:shd w:val="clear" w:color="auto" w:fill="CC0000"/>
            <w:vAlign w:val="center"/>
          </w:tcPr>
          <w:p w14:paraId="070F7CF8" w14:textId="77777777" w:rsidR="0091444F" w:rsidRDefault="0091444F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TAX</w:t>
            </w:r>
          </w:p>
        </w:tc>
        <w:tc>
          <w:tcPr>
            <w:tcW w:w="1800" w:type="dxa"/>
            <w:tcBorders>
              <w:bottom w:val="single" w:sz="6" w:space="0" w:color="808080" w:themeColor="background1" w:themeShade="80"/>
            </w:tcBorders>
            <w:shd w:val="clear" w:color="auto" w:fill="CC0000"/>
            <w:vAlign w:val="center"/>
          </w:tcPr>
          <w:p w14:paraId="7839F9C0" w14:textId="77777777" w:rsidR="0091444F" w:rsidRDefault="0091444F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1444F" w:rsidRPr="0063055E" w14:paraId="26CAD196" w14:textId="77777777" w:rsidTr="0091444F">
        <w:trPr>
          <w:trHeight w:val="345"/>
        </w:trPr>
        <w:tc>
          <w:tcPr>
            <w:tcW w:w="720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14:paraId="0B1BD7AA" w14:textId="56993EB9" w:rsidR="0091444F" w:rsidRPr="007F58A3" w:rsidRDefault="0091444F" w:rsidP="0091444F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Cs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  <w:shd w:val="clear" w:color="auto" w:fill="auto"/>
            <w:vAlign w:val="center"/>
          </w:tcPr>
          <w:p w14:paraId="2615130B" w14:textId="390B8C8D" w:rsidR="0091444F" w:rsidRPr="007F58A3" w:rsidRDefault="0091444F" w:rsidP="008C3734">
            <w:pPr>
              <w:pStyle w:val="LO-normal"/>
              <w:widowControl w:val="0"/>
              <w:spacing w:line="240" w:lineRule="auto"/>
              <w:ind w:left="105"/>
              <w:rPr>
                <w:rFonts w:ascii="Roboto" w:eastAsia="Roboto" w:hAnsi="Roboto" w:cs="Roboto"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  <w:shd w:val="clear" w:color="auto" w:fill="auto"/>
            <w:vAlign w:val="center"/>
          </w:tcPr>
          <w:p w14:paraId="118846FE" w14:textId="77777777" w:rsidR="0091444F" w:rsidRPr="00080A8B" w:rsidRDefault="0091444F" w:rsidP="007A61D6">
            <w:pPr>
              <w:pStyle w:val="LO-normal"/>
              <w:widowControl w:val="0"/>
              <w:spacing w:line="240" w:lineRule="auto"/>
              <w:jc w:val="right"/>
              <w:rPr>
                <w:rFonts w:ascii="Roboto" w:eastAsia="Roboto" w:hAnsi="Roboto" w:cs="Roboto"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  <w:shd w:val="clear" w:color="auto" w:fill="auto"/>
            <w:vAlign w:val="center"/>
          </w:tcPr>
          <w:p w14:paraId="34184861" w14:textId="77777777" w:rsidR="0091444F" w:rsidRPr="00080A8B" w:rsidRDefault="0091444F" w:rsidP="007A61D6">
            <w:pPr>
              <w:pStyle w:val="LO-normal"/>
              <w:widowControl w:val="0"/>
              <w:spacing w:line="240" w:lineRule="auto"/>
              <w:jc w:val="right"/>
              <w:rPr>
                <w:rFonts w:ascii="Roboto" w:eastAsia="Roboto" w:hAnsi="Roboto" w:cs="Roboto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  <w:shd w:val="clear" w:color="auto" w:fill="auto"/>
            <w:vAlign w:val="center"/>
          </w:tcPr>
          <w:p w14:paraId="229D7D5E" w14:textId="77777777" w:rsidR="0091444F" w:rsidRPr="00080A8B" w:rsidRDefault="0091444F" w:rsidP="007A61D6">
            <w:pPr>
              <w:pStyle w:val="LO-normal"/>
              <w:widowControl w:val="0"/>
              <w:spacing w:line="240" w:lineRule="auto"/>
              <w:jc w:val="right"/>
              <w:rPr>
                <w:rFonts w:ascii="Roboto" w:eastAsia="Roboto" w:hAnsi="Roboto" w:cs="Roboto"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  <w:shd w:val="clear" w:color="auto" w:fill="auto"/>
            <w:vAlign w:val="center"/>
          </w:tcPr>
          <w:p w14:paraId="0EDF479C" w14:textId="77777777" w:rsidR="0091444F" w:rsidRPr="00080A8B" w:rsidRDefault="0091444F" w:rsidP="007A61D6">
            <w:pPr>
              <w:pStyle w:val="LO-normal"/>
              <w:widowControl w:val="0"/>
              <w:spacing w:line="240" w:lineRule="auto"/>
              <w:jc w:val="right"/>
              <w:rPr>
                <w:rFonts w:ascii="Roboto" w:eastAsia="Roboto" w:hAnsi="Roboto" w:cs="Roboto"/>
                <w:bCs/>
                <w:sz w:val="20"/>
                <w:szCs w:val="20"/>
              </w:rPr>
            </w:pPr>
          </w:p>
        </w:tc>
      </w:tr>
    </w:tbl>
    <w:p w14:paraId="556DF180" w14:textId="77777777" w:rsidR="00741751" w:rsidRDefault="00741751" w:rsidP="00741751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440" w:type="dxa"/>
        <w:tblInd w:w="-720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6750"/>
        <w:gridCol w:w="2070"/>
        <w:gridCol w:w="1620"/>
      </w:tblGrid>
      <w:tr w:rsidR="00082582" w14:paraId="7C0996BD" w14:textId="77777777" w:rsidTr="00F03B7F">
        <w:trPr>
          <w:trHeight w:val="380"/>
        </w:trPr>
        <w:tc>
          <w:tcPr>
            <w:tcW w:w="6750" w:type="dxa"/>
            <w:vMerge w:val="restart"/>
            <w:shd w:val="clear" w:color="auto" w:fill="auto"/>
            <w:vAlign w:val="center"/>
          </w:tcPr>
          <w:p w14:paraId="75D692A3" w14:textId="77777777" w:rsidR="00082582" w:rsidRDefault="00082582" w:rsidP="00F03B7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This is a system generated invoice and can be accepted without being signed or stamped by any of our company’s bodies, you can verify the </w:t>
            </w:r>
            <w:proofErr w:type="spellStart"/>
            <w:r w:rsidRPr="00082582">
              <w:rPr>
                <w:rFonts w:ascii="Roboto" w:hAnsi="Roboto"/>
                <w:sz w:val="20"/>
                <w:szCs w:val="20"/>
              </w:rPr>
              <w:t>genuinity</w:t>
            </w:r>
            <w:proofErr w:type="spellEnd"/>
            <w:r w:rsidRPr="00082582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of the invoice using the secure QR Code below.</w:t>
            </w:r>
          </w:p>
        </w:tc>
        <w:tc>
          <w:tcPr>
            <w:tcW w:w="2070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43C480EF" w14:textId="77777777" w:rsidR="00082582" w:rsidRPr="00000767" w:rsidRDefault="00082582" w:rsidP="008C373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 w:rsidRPr="00000767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SUBTOTAL</w:t>
            </w:r>
          </w:p>
        </w:tc>
        <w:tc>
          <w:tcPr>
            <w:tcW w:w="1620" w:type="dxa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</w:tcBorders>
            <w:shd w:val="clear" w:color="auto" w:fill="auto"/>
            <w:vAlign w:val="center"/>
          </w:tcPr>
          <w:p w14:paraId="64932544" w14:textId="77777777" w:rsidR="00082582" w:rsidRPr="00080A8B" w:rsidRDefault="00082582" w:rsidP="005A7788">
            <w:pPr>
              <w:pStyle w:val="LO-normal"/>
              <w:widowControl w:val="0"/>
              <w:spacing w:line="240" w:lineRule="auto"/>
              <w:jc w:val="right"/>
              <w:rPr>
                <w:rFonts w:ascii="Roboto" w:hAnsi="Roboto"/>
              </w:rPr>
            </w:pPr>
          </w:p>
        </w:tc>
      </w:tr>
      <w:tr w:rsidR="00082582" w14:paraId="47FEE504" w14:textId="77777777" w:rsidTr="0066297F">
        <w:trPr>
          <w:trHeight w:val="380"/>
        </w:trPr>
        <w:tc>
          <w:tcPr>
            <w:tcW w:w="6750" w:type="dxa"/>
            <w:vMerge/>
            <w:shd w:val="clear" w:color="auto" w:fill="auto"/>
          </w:tcPr>
          <w:p w14:paraId="16E8C63A" w14:textId="77777777" w:rsidR="00082582" w:rsidRPr="006C271D" w:rsidRDefault="00082582" w:rsidP="006C271D">
            <w:pPr>
              <w:pStyle w:val="LO-normal"/>
              <w:widowControl w:val="0"/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B095265" w14:textId="77777777" w:rsidR="00082582" w:rsidRPr="00000767" w:rsidRDefault="00082582" w:rsidP="006E093D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TAX</w:t>
            </w:r>
          </w:p>
        </w:tc>
        <w:tc>
          <w:tcPr>
            <w:tcW w:w="1620" w:type="dxa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</w:tcBorders>
            <w:shd w:val="clear" w:color="auto" w:fill="auto"/>
            <w:vAlign w:val="center"/>
          </w:tcPr>
          <w:p w14:paraId="2FAAD6CB" w14:textId="77777777" w:rsidR="00082582" w:rsidRPr="00080A8B" w:rsidRDefault="00082582" w:rsidP="005A7788">
            <w:pPr>
              <w:pStyle w:val="LO-normal"/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</w:p>
        </w:tc>
      </w:tr>
      <w:tr w:rsidR="00082582" w14:paraId="3F60579C" w14:textId="77777777" w:rsidTr="0066297F">
        <w:trPr>
          <w:trHeight w:val="380"/>
        </w:trPr>
        <w:tc>
          <w:tcPr>
            <w:tcW w:w="6750" w:type="dxa"/>
            <w:vMerge/>
            <w:shd w:val="clear" w:color="auto" w:fill="auto"/>
            <w:vAlign w:val="center"/>
          </w:tcPr>
          <w:p w14:paraId="18A497EF" w14:textId="77777777" w:rsidR="00082582" w:rsidRDefault="00082582" w:rsidP="00F602FC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D655841" w14:textId="77777777" w:rsidR="00082582" w:rsidRDefault="00082582" w:rsidP="006E093D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TOTAL</w:t>
            </w:r>
          </w:p>
        </w:tc>
        <w:tc>
          <w:tcPr>
            <w:tcW w:w="1620" w:type="dxa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</w:tcBorders>
            <w:shd w:val="clear" w:color="auto" w:fill="auto"/>
            <w:vAlign w:val="center"/>
          </w:tcPr>
          <w:p w14:paraId="33F7AACD" w14:textId="77777777" w:rsidR="00082582" w:rsidRPr="00080A8B" w:rsidRDefault="00082582" w:rsidP="005A7788">
            <w:pPr>
              <w:pStyle w:val="LO-normal"/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</w:p>
        </w:tc>
      </w:tr>
    </w:tbl>
    <w:p w14:paraId="13ADE030" w14:textId="77777777" w:rsidR="008C171E" w:rsidRPr="008C171E" w:rsidRDefault="008C171E" w:rsidP="008C171E">
      <w:pPr>
        <w:tabs>
          <w:tab w:val="left" w:pos="7620"/>
        </w:tabs>
      </w:pPr>
      <w:r>
        <w:tab/>
      </w:r>
    </w:p>
    <w:sectPr w:rsidR="008C171E" w:rsidRPr="008C171E" w:rsidSect="00F03B7F">
      <w:headerReference w:type="default" r:id="rId7"/>
      <w:footerReference w:type="default" r:id="rId8"/>
      <w:pgSz w:w="12240" w:h="15840"/>
      <w:pgMar w:top="720" w:right="990" w:bottom="1440" w:left="153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3FFC" w14:textId="77777777" w:rsidR="00BC1AB7" w:rsidRDefault="00BC1AB7">
      <w:pPr>
        <w:spacing w:line="240" w:lineRule="auto"/>
      </w:pPr>
      <w:r>
        <w:separator/>
      </w:r>
    </w:p>
  </w:endnote>
  <w:endnote w:type="continuationSeparator" w:id="0">
    <w:p w14:paraId="7810EA89" w14:textId="77777777" w:rsidR="00BC1AB7" w:rsidRDefault="00BC1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DBA15" w14:textId="6AC83D79" w:rsidR="00F356A0" w:rsidRDefault="008C171E" w:rsidP="00F03B7F">
    <w:pPr>
      <w:pStyle w:val="LO-normal"/>
      <w:tabs>
        <w:tab w:val="right" w:pos="9360"/>
      </w:tabs>
      <w:ind w:left="-720"/>
    </w:pPr>
    <w:r>
      <w:fldChar w:fldCharType="begin"/>
    </w:r>
    <w:r>
      <w:instrText xml:space="preserve"> DATE \@ "dd-MM-yyyy h:mm:ss am/pm" </w:instrText>
    </w:r>
    <w:r>
      <w:fldChar w:fldCharType="separate"/>
    </w:r>
    <w:r w:rsidR="007A61D6">
      <w:rPr>
        <w:noProof/>
      </w:rPr>
      <w:t>26-11-2023 5:43:51 PM</w:t>
    </w:r>
    <w:r>
      <w:fldChar w:fldCharType="end"/>
    </w:r>
    <w:r>
      <w:ptab w:relativeTo="margin" w:alignment="center" w:leader="none"/>
    </w:r>
    <w:r>
      <w:t xml:space="preserve"> </w:t>
    </w:r>
    <w:r>
      <w:ptab w:relativeTo="margin" w:alignment="right" w:leader="none"/>
    </w:r>
    <w:sdt>
      <w:sdtPr>
        <w:id w:val="-1769616900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41A5" w14:textId="77777777" w:rsidR="00BC1AB7" w:rsidRDefault="00BC1AB7">
      <w:pPr>
        <w:spacing w:line="240" w:lineRule="auto"/>
      </w:pPr>
      <w:r>
        <w:separator/>
      </w:r>
    </w:p>
  </w:footnote>
  <w:footnote w:type="continuationSeparator" w:id="0">
    <w:p w14:paraId="7DF282CE" w14:textId="77777777" w:rsidR="00BC1AB7" w:rsidRDefault="00BC1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3902" w14:textId="77777777" w:rsidR="008C171E" w:rsidRDefault="008C171E">
    <w:pPr>
      <w:pStyle w:val="Header"/>
      <w:jc w:val="right"/>
    </w:pPr>
  </w:p>
  <w:p w14:paraId="103ED7E6" w14:textId="77777777" w:rsidR="00F356A0" w:rsidRDefault="00F356A0">
    <w:pPr>
      <w:pStyle w:val="LO-normal"/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B9"/>
    <w:rsid w:val="00000767"/>
    <w:rsid w:val="0007467E"/>
    <w:rsid w:val="00080A8B"/>
    <w:rsid w:val="00082582"/>
    <w:rsid w:val="001D2D4F"/>
    <w:rsid w:val="001E1E33"/>
    <w:rsid w:val="0026151E"/>
    <w:rsid w:val="003C0EFB"/>
    <w:rsid w:val="004C7662"/>
    <w:rsid w:val="00547275"/>
    <w:rsid w:val="005A7788"/>
    <w:rsid w:val="0063055E"/>
    <w:rsid w:val="0066297F"/>
    <w:rsid w:val="006C271D"/>
    <w:rsid w:val="006C79B9"/>
    <w:rsid w:val="006D13BC"/>
    <w:rsid w:val="006E093D"/>
    <w:rsid w:val="00741751"/>
    <w:rsid w:val="00767302"/>
    <w:rsid w:val="0078788B"/>
    <w:rsid w:val="007A61D6"/>
    <w:rsid w:val="007D6D50"/>
    <w:rsid w:val="007F210F"/>
    <w:rsid w:val="007F58A3"/>
    <w:rsid w:val="00847354"/>
    <w:rsid w:val="00850D5A"/>
    <w:rsid w:val="00861F46"/>
    <w:rsid w:val="00862F4B"/>
    <w:rsid w:val="008C171E"/>
    <w:rsid w:val="008C3734"/>
    <w:rsid w:val="008E5D7A"/>
    <w:rsid w:val="0091444F"/>
    <w:rsid w:val="00A2053E"/>
    <w:rsid w:val="00B21F4D"/>
    <w:rsid w:val="00B6561F"/>
    <w:rsid w:val="00BB73F3"/>
    <w:rsid w:val="00BC1AB7"/>
    <w:rsid w:val="00BD371D"/>
    <w:rsid w:val="00CC5BA6"/>
    <w:rsid w:val="00D45497"/>
    <w:rsid w:val="00D523FB"/>
    <w:rsid w:val="00DE3956"/>
    <w:rsid w:val="00E00559"/>
    <w:rsid w:val="00E71354"/>
    <w:rsid w:val="00F03B7F"/>
    <w:rsid w:val="00F356A0"/>
    <w:rsid w:val="00F8429B"/>
    <w:rsid w:val="00F96072"/>
    <w:rsid w:val="00FB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881D6"/>
  <w15:docId w15:val="{F496AB6D-2B7A-4999-B150-F2A6ABDE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  <w:link w:val="FooterChar"/>
    <w:uiPriority w:val="99"/>
  </w:style>
  <w:style w:type="character" w:customStyle="1" w:styleId="HeaderChar">
    <w:name w:val="Header Char"/>
    <w:basedOn w:val="DefaultParagraphFont"/>
    <w:link w:val="Header"/>
    <w:uiPriority w:val="99"/>
    <w:rsid w:val="008C171E"/>
  </w:style>
  <w:style w:type="character" w:customStyle="1" w:styleId="FooterChar">
    <w:name w:val="Footer Char"/>
    <w:basedOn w:val="DefaultParagraphFont"/>
    <w:link w:val="Footer"/>
    <w:uiPriority w:val="99"/>
    <w:rsid w:val="008C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Waseem Shammut</cp:lastModifiedBy>
  <cp:revision>12</cp:revision>
  <dcterms:created xsi:type="dcterms:W3CDTF">2023-11-26T12:27:00Z</dcterms:created>
  <dcterms:modified xsi:type="dcterms:W3CDTF">2023-11-26T14:44:00Z</dcterms:modified>
  <dc:language>en-US</dc:language>
</cp:coreProperties>
</file>