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/>
        <w:t xml:space="preserve">Table </w:t>
      </w:r>
      <w:r>
        <w:rPr/>
        <w:fldChar w:fldCharType="begin" w:dirty="true"/>
      </w:r>
      <w:r>
        <w:rPr/>
        <w:instrText xml:space="preserve" w:dirty="true">SEQ tab \* Arabic</w:instrText>
      </w:r>
      <w:r>
        <w:rPr/>
        <w:fldChar w:fldCharType="end" w:dirty="true"/>
      </w:r>
      <w:r>
        <w:rPr/>
        <w:t xml:space="preserve">: </w:t>
      </w:r>
      <w:r>
        <w:t xml:space="preserve">WHO Motor Milestones, Year 1 (Bangladesh)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77"/>
        <w:gridCol w:w="1958"/>
        <w:gridCol w:w="2308"/>
        <w:gridCol w:w="567"/>
        <w:gridCol w:w="677"/>
        <w:gridCol w:w="677"/>
        <w:gridCol w:w="1767"/>
        <w:gridCol w:w="1237"/>
        <w:gridCol w:w="2137"/>
      </w:tblGrid>
      <w:tr>
        <w:trPr>
          <w:trHeight w:val="436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Outcome Domain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Outcome Subdomain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Exposure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Adj. Diff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FDR Corrected P-value</w:t>
            </w:r>
          </w:p>
        </w:tc>
      </w:tr>
      <w:tr>
        <w:trPr>
          <w:trHeight w:val="43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WHO Motor Milestones 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Sum Total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(3 mo)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-1.48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(-0.11, 0.12)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</w:t>
            </w:r>
          </w:p>
        </w:tc>
      </w:tr>
      <w:tr>
        <w:trPr>
          <w:trHeight w:val="43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WHO Motor Milestones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Milestones 2,4,5,6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-0.03 (-0.23, 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0.92</w:t>
            </w:r>
          </w:p>
        </w:tc>
      </w:tr>
      <w:tr>
        <w:trPr>
          <w:trHeight w:val="43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WHO Motor Milestones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Sum 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myeloperoxidase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 (-0.07, 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0.60</w:t>
            </w:r>
          </w:p>
        </w:tc>
      </w:tr>
      <w:tr>
        <w:trPr>
          <w:trHeight w:val="43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WHO Motor Milestones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Milestones 2,4,5,6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myeloperoxidase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 (-0.05, 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0.51</w:t>
            </w:r>
          </w:p>
        </w:tc>
      </w:tr>
      <w:tr>
        <w:trPr>
          <w:trHeight w:val="43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WHO Motor Milestones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Sum 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neopterin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(-0.08, 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0.60</w:t>
            </w:r>
          </w:p>
        </w:tc>
      </w:tr>
      <w:tr>
        <w:trPr>
          <w:trHeight w:val="43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WHO Motor Milestones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Milestones 2,4,5,6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neopterin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(-0.05, 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0.51</w:t>
            </w:r>
          </w:p>
        </w:tc>
      </w:tr>
      <w:tr>
        <w:trPr>
          <w:trHeight w:val="43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WHO Motor Milestones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Sum 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-0.25 (-0.5, -0.01)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0.17</w:t>
            </w:r>
          </w:p>
        </w:tc>
      </w:tr>
      <w:tr>
        <w:trPr>
          <w:trHeight w:val="43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WHO Motor Milestones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Milestones 2,4,5,6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 (-0.21,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0.17</w:t>
            </w:r>
          </w:p>
        </w:tc>
      </w:tr>
      <w:tr>
        <w:trPr>
          <w:trHeight w:val="43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WHO Motor Milestones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Sum 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-0.22 (-0.36, -0.08)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</w:t>
            </w:r>
          </w:p>
        </w:tc>
      </w:tr>
      <w:tr>
        <w:trPr>
          <w:trHeight w:val="436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WHO Motor Milestones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Milestones 2,4,5,6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(3 mo)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 (-0.2, 0.01)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0.17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/>
        <w:t xml:space="preserve">Table </w:t>
      </w:r>
      <w:r>
        <w:rPr/>
        <w:fldChar w:fldCharType="begin" w:dirty="true"/>
      </w:r>
      <w:r>
        <w:rPr/>
        <w:instrText xml:space="preserve" w:dirty="true">SEQ tab \* Arabic</w:instrText>
      </w:r>
      <w:r>
        <w:rPr/>
        <w:fldChar w:fldCharType="end" w:dirty="true"/>
      </w:r>
      <w:r>
        <w:rPr/>
        <w:t xml:space="preserve">: </w:t>
      </w:r>
      <w:r>
        <w:t xml:space="preserve">WHO Motor Milestones, Year 1 (Kenya)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77"/>
        <w:gridCol w:w="1958"/>
        <w:gridCol w:w="2308"/>
        <w:gridCol w:w="717"/>
        <w:gridCol w:w="677"/>
        <w:gridCol w:w="677"/>
        <w:gridCol w:w="1657"/>
        <w:gridCol w:w="1237"/>
        <w:gridCol w:w="2137"/>
      </w:tblGrid>
      <w:tr>
        <w:trPr>
          <w:trHeight w:val="436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Outcome Domain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Outcome Subdomain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Exposure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Adj. Diff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FDR Corrected P-value</w:t>
            </w:r>
          </w:p>
        </w:tc>
      </w:tr>
      <w:tr>
        <w:trPr>
          <w:trHeight w:val="43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WHO Motor Milestones 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Milestones 2,4,5,6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(6 mo)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-1.30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(-0.04, 0.13)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</w:t>
            </w:r>
          </w:p>
        </w:tc>
      </w:tr>
      <w:tr>
        <w:trPr>
          <w:trHeight w:val="43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WHO Motor Milestones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Sum 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(-0.07,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</w:t>
            </w:r>
          </w:p>
        </w:tc>
      </w:tr>
      <w:tr>
        <w:trPr>
          <w:trHeight w:val="43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WHO Motor Milestones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Milestones 2,4,5,6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myeloperoxidase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(-0.05, 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</w:t>
            </w:r>
          </w:p>
        </w:tc>
      </w:tr>
      <w:tr>
        <w:trPr>
          <w:trHeight w:val="43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WHO Motor Milestones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Sum 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myeloperoxidase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(-0.07, 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</w:t>
            </w:r>
          </w:p>
        </w:tc>
      </w:tr>
      <w:tr>
        <w:trPr>
          <w:trHeight w:val="43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WHO Motor Milestones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Milestones 2,4,5,6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neopterin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(-0.02, 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0.88</w:t>
            </w:r>
          </w:p>
        </w:tc>
      </w:tr>
      <w:tr>
        <w:trPr>
          <w:trHeight w:val="43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WHO Motor Milestones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Sum 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neopterin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(-0.03, 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0.88</w:t>
            </w:r>
          </w:p>
        </w:tc>
      </w:tr>
      <w:tr>
        <w:trPr>
          <w:trHeight w:val="43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WHO Motor Milestones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Milestones 2,4,5,6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(-0.06,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</w:t>
            </w:r>
          </w:p>
        </w:tc>
      </w:tr>
      <w:tr>
        <w:trPr>
          <w:trHeight w:val="43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WHO Motor Milestones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Sum 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(-0.07,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</w:t>
            </w:r>
          </w:p>
        </w:tc>
      </w:tr>
      <w:tr>
        <w:trPr>
          <w:trHeight w:val="43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WHO Motor Milestones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Milestones 2,4,5,6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(-0.05, 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</w:t>
            </w:r>
          </w:p>
        </w:tc>
      </w:tr>
      <w:tr>
        <w:trPr>
          <w:trHeight w:val="436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WHO Motor Milestones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Sum Total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(6 mo)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1,083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(-0.06, 0.1)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/>
        <w:t xml:space="preserve">Table </w:t>
      </w:r>
      <w:r>
        <w:rPr/>
        <w:fldChar w:fldCharType="begin" w:dirty="true"/>
      </w:r>
      <w:r>
        <w:rPr/>
        <w:instrText xml:space="preserve" w:dirty="true">SEQ tab \* Arabic</w:instrText>
      </w:r>
      <w:r>
        <w:rPr/>
        <w:fldChar w:fldCharType="end" w:dirty="true"/>
      </w:r>
      <w:r>
        <w:rPr/>
        <w:t xml:space="preserve">: </w:t>
      </w:r>
      <w:r>
        <w:t xml:space="preserve">Communicative Development Inventories (Bangladesh)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25"/>
        <w:gridCol w:w="3103"/>
        <w:gridCol w:w="2357"/>
        <w:gridCol w:w="2081"/>
        <w:gridCol w:w="534"/>
        <w:gridCol w:w="631"/>
        <w:gridCol w:w="631"/>
        <w:gridCol w:w="1547"/>
        <w:gridCol w:w="1129"/>
        <w:gridCol w:w="1929"/>
      </w:tblGrid>
      <w:tr>
        <w:trPr>
          <w:trHeight w:val="4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CDI Year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Outcome Domain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Outcome Subdomain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Exposure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Q1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Q3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Adj. Diff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FDR Corrected P-value</w:t>
            </w:r>
          </w:p>
        </w:tc>
      </w:tr>
      <w:tr>
        <w:trPr>
          <w:trHeight w:val="417" w:hRule="auto"/>
        </w:trPr>
        body 1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Year 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Communicative Development Inventory 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Receptive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alpha-1 antitrypsin (3 mo)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-1.48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-0.03 (-0.25, 0.19)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</w:t>
            </w:r>
          </w:p>
        </w:tc>
      </w:tr>
      <w:tr>
        <w:trPr>
          <w:trHeight w:val="417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Communicative Development Inventory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Expressive without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alpha-1 antitrypsin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-0.07 (-0.24,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</w:t>
            </w:r>
          </w:p>
        </w:tc>
      </w:tr>
      <w:tr>
        <w:trPr>
          <w:trHeight w:val="417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Communicative Development Inventory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Receptive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myeloperoxidase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-0.04 (-0.14,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</w:t>
            </w:r>
          </w:p>
        </w:tc>
      </w:tr>
      <w:tr>
        <w:trPr>
          <w:trHeight w:val="417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Communicative Development Inventory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Expressive without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myeloperoxidase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(-0.1,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</w:t>
            </w:r>
          </w:p>
        </w:tc>
      </w:tr>
      <w:tr>
        <w:trPr>
          <w:trHeight w:val="417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Communicative Development Inventory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Receptive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neopterin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 (0.07, 0.39)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</w:tr>
      <w:tr>
        <w:trPr>
          <w:trHeight w:val="417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Communicative Development Inventory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Expressive without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neopterin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 (-0.19, 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</w:t>
            </w:r>
          </w:p>
        </w:tc>
      </w:tr>
      <w:tr>
        <w:trPr>
          <w:trHeight w:val="417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Communicative Development Inventory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Receptive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lactulose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-0.15 (-0.3, -0.01)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</w:t>
            </w:r>
          </w:p>
        </w:tc>
      </w:tr>
      <w:tr>
        <w:trPr>
          <w:trHeight w:val="417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Communicative Development Inventory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Expressive without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lactulose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-0.15 (-0.31, 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</w:t>
            </w:r>
          </w:p>
        </w:tc>
      </w:tr>
      <w:tr>
        <w:trPr>
          <w:trHeight w:val="417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Communicative Development Inventory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Receptive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mannitol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-0.12 (-0.26, 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</w:t>
            </w:r>
          </w:p>
        </w:tc>
      </w:tr>
      <w:tr>
        <w:trPr>
          <w:trHeight w:val="417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Communicative Development Inventory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Expressive without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mannitol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-0.12 (-0.28, 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</w:t>
            </w:r>
          </w:p>
        </w:tc>
      </w:tr>
      <w:tr>
        <w:trPr>
          <w:trHeight w:val="417" w:hRule="auto"/>
        </w:trPr>
        body11
        <w:tc>
          <w:tcPr>
            <w:vMerge w:val="restart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Communicative Development Inventory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Receptive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alpha-1 antitrypsin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-0.02 (-0.11,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0.89</w:t>
            </w:r>
          </w:p>
        </w:tc>
      </w:tr>
      <w:tr>
        <w:trPr>
          <w:trHeight w:val="417" w:hRule="auto"/>
        </w:trPr>
        body12
        <w:tc>
          <w:tcPr>
            <w:vMerge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Communicative Development Inventory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Expressive without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alpha-1 antitrypsin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</w:tr>
      <w:tr>
        <w:trPr>
          <w:trHeight w:val="417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Communicative Development Inventory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Receptive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myeloperoxidase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-0.01 (-0.12, 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</w:t>
            </w:r>
          </w:p>
        </w:tc>
      </w:tr>
      <w:tr>
        <w:trPr>
          <w:trHeight w:val="417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Communicative Development Inventory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Expressive without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myeloperoxidase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(-0.11,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417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Communicative Development Inventory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Receptive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neopterin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 (-0.02, 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</w:t>
            </w:r>
          </w:p>
        </w:tc>
      </w:tr>
      <w:tr>
        <w:trPr>
          <w:trHeight w:val="417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Communicative Development Inventory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Expressive without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neopterin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 (-0.02, 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</w:t>
            </w:r>
          </w:p>
        </w:tc>
      </w:tr>
      <w:tr>
        <w:trPr>
          <w:trHeight w:val="417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Communicative Development Inventory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Receptive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lactulose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 (-0.15, 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</w:t>
            </w:r>
          </w:p>
        </w:tc>
      </w:tr>
      <w:tr>
        <w:trPr>
          <w:trHeight w:val="417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Communicative Development Inventory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Expressive without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lactulose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 (-0.13, 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</w:t>
            </w:r>
          </w:p>
        </w:tc>
      </w:tr>
      <w:tr>
        <w:trPr>
          <w:trHeight w:val="417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Communicative Development Inventory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Receptive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mannitol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 (-0.17, 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</w:t>
            </w:r>
          </w:p>
        </w:tc>
      </w:tr>
      <w:tr>
        <w:trPr>
          <w:trHeight w:val="417" w:hRule="auto"/>
        </w:trPr>
        body20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Communicative Development Inventory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Expressive without Language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mannitol (3 mo)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-0.02 (-0.22, 0.18)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</w:t>
            </w:r>
          </w:p>
        </w:tc>
      </w:tr>
      <w:tr>
        <w:trPr>
          <w:trHeight w:val="360" w:hRule="auto"/>
        </w:trPr>
        footer 1
        <w:tc>
          <w:tcPr>
            <w:gridSpan w:val="10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/>
        <w:t xml:space="preserve">Table </w:t>
      </w:r>
      <w:r>
        <w:rPr/>
        <w:fldChar w:fldCharType="begin" w:dirty="true"/>
      </w:r>
      <w:r>
        <w:rPr/>
        <w:instrText xml:space="preserve" w:dirty="true">SEQ tab \* Arabic</w:instrText>
      </w:r>
      <w:r>
        <w:rPr/>
        <w:fldChar w:fldCharType="end" w:dirty="true"/>
      </w:r>
      <w:r>
        <w:rPr/>
        <w:t xml:space="preserve">: </w:t>
      </w:r>
      <w:r>
        <w:t xml:space="preserve">Extended Ages and Stages Questionnaire, Year 2 (Bangladesh)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49"/>
        <w:gridCol w:w="1958"/>
        <w:gridCol w:w="1647"/>
        <w:gridCol w:w="717"/>
        <w:gridCol w:w="677"/>
        <w:gridCol w:w="677"/>
        <w:gridCol w:w="1767"/>
        <w:gridCol w:w="1237"/>
        <w:gridCol w:w="2137"/>
      </w:tblGrid>
      <w:tr>
        <w:trPr>
          <w:trHeight w:val="436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Outcome Domain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Outcome Subdomain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Exposure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Adj. Diff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FDR Corrected P-value</w:t>
            </w:r>
          </w:p>
        </w:tc>
      </w:tr>
      <w:tr>
        <w:trPr>
          <w:trHeight w:val="43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Extended Ages and Stages (Year 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(3 mo)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-1.57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(-0.21, 0.26)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0.96</w:t>
            </w:r>
          </w:p>
        </w:tc>
      </w:tr>
      <w:tr>
        <w:trPr>
          <w:trHeight w:val="43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Extended Ages and Stages (Year 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(-0.05, 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0.77</w:t>
            </w:r>
          </w:p>
        </w:tc>
      </w:tr>
      <w:tr>
        <w:trPr>
          <w:trHeight w:val="43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Extended Ages and Stages (Year 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Combined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(-0.07, 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0.84</w:t>
            </w:r>
          </w:p>
        </w:tc>
      </w:tr>
      <w:tr>
        <w:trPr>
          <w:trHeight w:val="43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Extended Ages and Stages (Year 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(-0.06, 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0.84</w:t>
            </w:r>
          </w:p>
        </w:tc>
      </w:tr>
      <w:tr>
        <w:trPr>
          <w:trHeight w:val="43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Extended Ages and Stages (Year 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-0.02 (-0.12, 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0.92</w:t>
            </w:r>
          </w:p>
        </w:tc>
      </w:tr>
      <w:tr>
        <w:trPr>
          <w:trHeight w:val="43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Extended Ages and Stages (Year 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(-0.06,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0.77</w:t>
            </w:r>
          </w:p>
        </w:tc>
      </w:tr>
      <w:tr>
        <w:trPr>
          <w:trHeight w:val="43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Extended Ages and Stages (Year 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Combined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(-0.08,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</w:tr>
      <w:tr>
        <w:trPr>
          <w:trHeight w:val="43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Extended Ages and Stages (Year 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(-0.08, 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</w:t>
            </w:r>
          </w:p>
        </w:tc>
      </w:tr>
      <w:tr>
        <w:trPr>
          <w:trHeight w:val="43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Extended Ages and Stages (Year 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-0.06 (-0.18,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0.77</w:t>
            </w:r>
          </w:p>
        </w:tc>
      </w:tr>
      <w:tr>
        <w:trPr>
          <w:trHeight w:val="43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Extended Ages and Stages (Year 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-0.14 (-0.26, -0.01)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0.30</w:t>
            </w:r>
          </w:p>
        </w:tc>
      </w:tr>
      <w:tr>
        <w:trPr>
          <w:trHeight w:val="43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Extended Ages and Stages (Year 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Combined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-0.14 (-0.28,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0.38</w:t>
            </w:r>
          </w:p>
        </w:tc>
      </w:tr>
      <w:tr>
        <w:trPr>
          <w:trHeight w:val="43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Extended Ages and Stages (Year 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-0.07 (-0.19,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0.77</w:t>
            </w:r>
          </w:p>
        </w:tc>
      </w:tr>
      <w:tr>
        <w:trPr>
          <w:trHeight w:val="43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Extended Ages and Stages (Year 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(-0.06,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0.92</w:t>
            </w:r>
          </w:p>
        </w:tc>
      </w:tr>
      <w:tr>
        <w:trPr>
          <w:trHeight w:val="43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Extended Ages and Stages (Year 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-0.22 (-0.36, -0.07)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</w:t>
            </w:r>
          </w:p>
        </w:tc>
      </w:tr>
      <w:tr>
        <w:trPr>
          <w:trHeight w:val="43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Extended Ages and Stages (Year 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Combined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-0.05 (-0.18,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0.81</w:t>
            </w:r>
          </w:p>
        </w:tc>
      </w:tr>
      <w:tr>
        <w:trPr>
          <w:trHeight w:val="436" w:hRule="auto"/>
        </w:trPr>
        body16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Extended Ages and Stages (Year 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Communication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(14 mo)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1,299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(-0.03, 0.1)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0.77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/>
        <w:t xml:space="preserve">Table </w:t>
      </w:r>
      <w:r>
        <w:rPr/>
        <w:fldChar w:fldCharType="begin" w:dirty="true"/>
      </w:r>
      <w:r>
        <w:rPr/>
        <w:instrText xml:space="preserve" w:dirty="true">SEQ tab \* Arabic</w:instrText>
      </w:r>
      <w:r>
        <w:rPr/>
        <w:fldChar w:fldCharType="end" w:dirty="true"/>
      </w:r>
      <w:r>
        <w:rPr/>
        <w:t xml:space="preserve">: </w:t>
      </w:r>
      <w:r>
        <w:t xml:space="preserve">Extended Ages and Stages Questionnaire, Year 2 (Kenya)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98"/>
        <w:gridCol w:w="1958"/>
        <w:gridCol w:w="2308"/>
        <w:gridCol w:w="567"/>
        <w:gridCol w:w="677"/>
        <w:gridCol w:w="677"/>
        <w:gridCol w:w="1707"/>
        <w:gridCol w:w="1237"/>
        <w:gridCol w:w="2137"/>
      </w:tblGrid>
      <w:tr>
        <w:trPr>
          <w:trHeight w:val="436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Outcome Domain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Outcome Subdomain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Exposure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Adj. Diff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FDR Corrected P-value</w:t>
            </w:r>
          </w:p>
        </w:tc>
      </w:tr>
      <w:tr>
        <w:trPr>
          <w:trHeight w:val="43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Extended Ages and Stages 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(6 mo)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(0.01, 0.19)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0.62</w:t>
            </w:r>
          </w:p>
        </w:tc>
      </w:tr>
      <w:tr>
        <w:trPr>
          <w:trHeight w:val="43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Extended Ages and Stages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-0.01 (-0.1,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</w:t>
            </w:r>
          </w:p>
        </w:tc>
      </w:tr>
      <w:tr>
        <w:trPr>
          <w:trHeight w:val="43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Extended Ages and Stages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(-0.06, 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</w:tr>
      <w:tr>
        <w:trPr>
          <w:trHeight w:val="43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Extended Ages and Stages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Combined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 (-0.03, 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</w:tr>
      <w:tr>
        <w:trPr>
          <w:trHeight w:val="43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Extended Ages and Stages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(-0.07, 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</w:tr>
      <w:tr>
        <w:trPr>
          <w:trHeight w:val="43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Extended Ages and Stages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-0.04 (-0.12, 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</w:tr>
      <w:tr>
        <w:trPr>
          <w:trHeight w:val="43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Extended Ages and Stages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(-0.01, 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</w:tr>
      <w:tr>
        <w:trPr>
          <w:trHeight w:val="43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Extended Ages and Stages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Combined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(-0.11, 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</w:tr>
      <w:tr>
        <w:trPr>
          <w:trHeight w:val="43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Extended Ages and Stages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 (-0.02,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</w:tr>
      <w:tr>
        <w:trPr>
          <w:trHeight w:val="43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Extended Ages and Stages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(-0.07,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</w:t>
            </w:r>
          </w:p>
        </w:tc>
      </w:tr>
      <w:tr>
        <w:trPr>
          <w:trHeight w:val="43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Extended Ages and Stages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 (0.04, 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0.26</w:t>
            </w:r>
          </w:p>
        </w:tc>
      </w:tr>
      <w:tr>
        <w:trPr>
          <w:trHeight w:val="436" w:hRule="auto"/>
        </w:trPr>
        body12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Extended Ages and Stages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Combined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(6 mo)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(-0.03, 0.13)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/>
        <w:t xml:space="preserve">Table </w:t>
      </w:r>
      <w:r>
        <w:rPr/>
        <w:fldChar w:fldCharType="begin" w:dirty="true"/>
      </w:r>
      <w:r>
        <w:rPr/>
        <w:instrText xml:space="preserve" w:dirty="true">SEQ tab \* Arabic</w:instrText>
      </w:r>
      <w:r>
        <w:rPr/>
        <w:fldChar w:fldCharType="end" w:dirty="true"/>
      </w:r>
      <w:r>
        <w:rPr/>
        <w:t xml:space="preserve">: </w:t>
      </w:r>
      <w:r>
        <w:t xml:space="preserve">EED and WHO Motor Milestones in Bangladesh (Hazard Ratios, Year 1)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98"/>
        <w:gridCol w:w="267"/>
        <w:gridCol w:w="267"/>
        <w:gridCol w:w="2308"/>
        <w:gridCol w:w="567"/>
        <w:gridCol w:w="1177"/>
        <w:gridCol w:w="1278"/>
        <w:gridCol w:w="2844"/>
        <w:gridCol w:w="1518"/>
        <w:gridCol w:w="267"/>
      </w:tblGrid>
      <w:tr>
        <w:trPr>
          <w:trHeight w:val="436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Motor Milestone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Exposure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Adj. HR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Sitting without support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(3 mo)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-1.4746900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-0.23833625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37.6 (0, 2.2945088155695e+24)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0.90051065765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Hands-and-knees crawling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-1.4741930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-0.24494817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 (0.87, 1.09)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0.67756063164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Standing with assistance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-1.4780525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-0.24263972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0.82 (0.66, 1.02)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0.07133431567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Walking with assistance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-1.4788020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-0.24610240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1.06 (0.94, 1.21)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0.35958761532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Standing 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-1.4786820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-0.23833625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 (0.72, 1.38)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0.97569146809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Walking 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-1.4734160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-0.23518700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1.03 (0.66, 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0.91834590283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Sitting without 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myeloperoxidase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8.3765570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9.86996200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1347.32 (0, 258874085119330)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0.59888343463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Hands-and-knees crawling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myeloperoxidase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8.3775375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9.88230025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0.93 (0.79, 1.09)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0.40101195444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Standing with assistance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myeloperoxidase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8.3666788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9.87407475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0.96 (0.82, 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0.60805364450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Walking with assistance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myeloperoxidase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8.3636445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9.86129400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1.04 (0.9, 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0.58742300803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Standing 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myeloperoxidase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8.3672520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9.86996200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1.03 (0.87, 1.21)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0.76904038344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Walking 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myeloperoxidase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8.3981085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9.87818750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1.12 (0.91, 1.38)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0.28039014319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Sitting without 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neopterin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6.8074720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7.75308100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(0, 40890.33)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0.59003377849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Hands-and-knees crawling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neopterin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6.8074720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7.74999750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0.92 (0.81, 1.04)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0.18687461519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Standing with assistance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neopterin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6.8074720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7.75425900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0.94 (0.79, 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0.52697804710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Walking with assistance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neopterin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6.8074720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7.75398975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1.25 (1, 1.56)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0.04482635209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Standing 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neopterin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6.8099422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7.75308100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 (0.93,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0.25088046931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Walking 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neopterin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6.8148827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7.75398975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0.96 (0.64, 1.45)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0.85850189406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Sitting without 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-1.5472110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-0.00937400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(0, 2.49489358046747e+202)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0.82429221920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Hands-and-knees crawling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-1.5472110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-0.00482005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0.82 (0.65, 1.03)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0.08430985186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Standing with assistance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-1.5557475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-0.01458920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 (0.78, 1.04)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0.14811752215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Walking with assistance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-1.5594060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-0.01393475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0.83 (0.62, 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0.19941905431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Standing 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-1.5484305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-0.00482005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0.67 (0.47, 0.96)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0.02920203933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Walking 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-1.5484305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-0.00482005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 (0.72, 1.09)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0.26587038112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Sitting without 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0.6750588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2.11713900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0.59 (0.3, 1.16)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0.12312460477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Hands-and-knees crawling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0.6758670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2.12138675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0.74 (0.64, 0.86)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0.00009605821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Standing with assistance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0.6750588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2.11076300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0.85 (0.72, 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0.05031972139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Walking with assistance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0.6715722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2.11201000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 (0.78, 1.03)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0.12572251462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Standing 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0.6728191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2.12466725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0.79 (0.63, 0.99)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0.03620140256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body30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Walking alone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(3 mo)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0.6728191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2.11519800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0.96 (0.79, 1.16)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0.67085973989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10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/>
        <w:t xml:space="preserve">Table </w:t>
      </w:r>
      <w:r>
        <w:rPr/>
        <w:fldChar w:fldCharType="begin" w:dirty="true"/>
      </w:r>
      <w:r>
        <w:rPr/>
        <w:instrText xml:space="preserve" w:dirty="true">SEQ tab \* Arabic</w:instrText>
      </w:r>
      <w:r>
        <w:rPr/>
        <w:fldChar w:fldCharType="end" w:dirty="true"/>
      </w:r>
      <w:r>
        <w:rPr/>
        <w:t xml:space="preserve">: </w:t>
      </w:r>
      <w:r>
        <w:t xml:space="preserve">EED and WHO Motor Milestones in Kenya (Hazard Ratios, Year 1)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98"/>
        <w:gridCol w:w="267"/>
        <w:gridCol w:w="267"/>
        <w:gridCol w:w="2308"/>
        <w:gridCol w:w="717"/>
        <w:gridCol w:w="1278"/>
        <w:gridCol w:w="1278"/>
        <w:gridCol w:w="3144"/>
        <w:gridCol w:w="1318"/>
        <w:gridCol w:w="267"/>
      </w:tblGrid>
      <w:tr>
        <w:trPr>
          <w:trHeight w:val="436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Motor Milestone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Exposure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Adj. HR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Sitting without support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(6 mo)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-1.29893377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-0.03033113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15.07 (0, 2.44626104658165e+31)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0.944377481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Hands-and-knees crawling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-1.29615166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-0.02687587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0.36 (0.17, 0.76)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0.007628711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Standing with assistance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-1.29893377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-0.03033113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1.03 (0.9, 1.17)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0.715857964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Walking with assistance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-1.29447283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-0.03027642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0.96 (0.85, 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0.578967387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Standing 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-1.30729994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-0.03033113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1.08 (0.95, 1.24)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0.227503538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Walking 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-1.29531224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-0.03024907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 (0.95, 1.27)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0.220350551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Sitting without 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myeloperoxidase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7.40932160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8.90052520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 (0.53, 1.51)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0.697488485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Hands-and-knees crawling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myeloperoxidase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7.41241724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8.90356494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 (0.74, 1.06)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0.192494202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Standing with assistance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myeloperoxidase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7.40932160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8.90356494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1.04 (0.92, 1.18)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0.544294439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Walking with assistance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myeloperoxidase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7.40952112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8.90256773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1.04 (0.89, 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0.644681487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Standing 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myeloperoxidase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7.40932160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8.90154623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1.02 (0.9, 1.15)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0.822992054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Walking 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myeloperoxidase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7.40942136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8.90306634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 (0.85, 1.11)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0.662538586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Sitting without 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neopterin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7.10361929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7.96287391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0.58 (0.29, 1.16)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0.123130574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Hands-and-knees crawling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neopterin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7.10620842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7.96134175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1.01 (0.86, 1.18)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0.944307783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Standing with assistance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neopterin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7.10361929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7.96134175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1.08 (0.97, 1.21)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0.153170720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Walking with assistance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neopterin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7.10519859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7.96047056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1.01 (0.9, 1.13)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0.901650707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Standing 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neopterin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7.10763298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7.96287391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1.08 (0.88, 1.33)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0.483066793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Walking 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neopterin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7.10440894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7.96090616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1.51 (1.06, 2.13)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0.020885612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Sitting without 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-2.23836360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-0.84524327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0.17 (0, 139724896194.17)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0.906051731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Hands-and-knees crawling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-2.25007647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-0.84524327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 (0.76, 1.06)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0.221988620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Standing with assistance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-2.25076995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-0.84524327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0.95 (0.84, 1.06)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0.342228533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Walking with assistance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-2.24938299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-0.84524327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(0.89, 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0.963763019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Standing 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-2.23836360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-0.84524327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1.08 (0.96, 1.22)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0.224899812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Walking 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-2.23836360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-0.84524327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1.02 (0.89, 1.16)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0.816159466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Sitting without 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-0.06328774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1.29483574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134.81 (0, 1.11235878732145e+20)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0.827264691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Hands-and-knees crawling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-0.06328774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1.29483574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 (0.85, 1.15)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0.884123632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Standing with assistance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-0.06328774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1.29219892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 (0.86, 1.08)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0.565035943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Walking with assistance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-0.06328774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1.29408358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 (0.88, 1.11)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0.867825183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Standing 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-0.06328774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1.29933351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1.09 (0.97, 1.23)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0.154754922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body30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Walking alone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(6 mo)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1,083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-0.06328774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1.29483574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1.04 (0.91, 1.19)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0.551425423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10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/>
        <w:t xml:space="preserve">Table </w:t>
      </w:r>
      <w:r>
        <w:rPr/>
        <w:fldChar w:fldCharType="begin" w:dirty="true"/>
      </w:r>
      <w:r>
        <w:rPr/>
        <w:instrText xml:space="preserve" w:dirty="true">SEQ tab \* Arabic</w:instrText>
      </w:r>
      <w:r>
        <w:rPr/>
        <w:fldChar w:fldCharType="end" w:dirty="true"/>
      </w:r>
      <w:r>
        <w:rPr/>
        <w:t xml:space="preserve">: </w:t>
      </w:r>
      <w:r>
        <w:t xml:space="preserve">EED and Child Development in Bangladesh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76"/>
        <w:gridCol w:w="2501"/>
        <w:gridCol w:w="2545"/>
        <w:gridCol w:w="811"/>
        <w:gridCol w:w="775"/>
        <w:gridCol w:w="775"/>
        <w:gridCol w:w="1745"/>
        <w:gridCol w:w="1273"/>
        <w:gridCol w:w="2073"/>
      </w:tblGrid>
      <w:tr>
        <w:trPr>
          <w:trHeight w:val="56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Outcome Domain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Outcome Subdomain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Exposure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Adj. Diff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FDR Corrected P-value</w:t>
            </w:r>
          </w:p>
        </w:tc>
      </w:tr>
      <w:tr>
        <w:trPr>
          <w:trHeight w:val="56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 Motor Milestones (Year 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61" w:hRule="auto"/>
        </w:trPr>
        body 2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 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alpha-1 antitrypsin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(-0.11, 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</w:tr>
      <w:tr>
        <w:trPr>
          <w:trHeight w:val="561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Milestones 2,4,5,6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alpha-1 antitrypsin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 (-0.23, 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</w:tr>
      <w:tr>
        <w:trPr>
          <w:trHeight w:val="561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 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myeloperoxidase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 (-0.07, 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</w:tr>
      <w:tr>
        <w:trPr>
          <w:trHeight w:val="561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Milestones 2,4,5,6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myeloperoxidase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 (-0.05, 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</w:tr>
      <w:tr>
        <w:trPr>
          <w:trHeight w:val="561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 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neopterin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 (-0.08, 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</w:tr>
      <w:tr>
        <w:trPr>
          <w:trHeight w:val="561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Milestones 2,4,5,6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neopterin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 (-0.05, 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</w:tr>
      <w:tr>
        <w:trPr>
          <w:trHeight w:val="561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 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lactulose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 (-0.5, -0.01)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</w:tr>
      <w:tr>
        <w:trPr>
          <w:trHeight w:val="561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Milestones 2,4,5,6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lactulose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 (-0.21,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</w:tr>
      <w:tr>
        <w:trPr>
          <w:trHeight w:val="561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 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mannitol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 (-0.36, -0.08)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trHeight w:val="561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Milestones 2,4,5,6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mannitol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 (-0.2, 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</w:tr>
      <w:tr>
        <w:trPr>
          <w:trHeight w:val="56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Communicative Development Inventory (Year 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61" w:hRule="auto"/>
        </w:trPr>
        body13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Receptive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alpha-1 antitrypsin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 (-0.25, 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</w:tr>
      <w:tr>
        <w:trPr>
          <w:trHeight w:val="561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Expressive without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alpha-1 antitrypsin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 (-0.24,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</w:tr>
      <w:tr>
        <w:trPr>
          <w:trHeight w:val="561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Receptive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myeloperoxidase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 (-0.14,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</w:tr>
      <w:tr>
        <w:trPr>
          <w:trHeight w:val="561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Expressive without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myeloperoxidase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(-0.1,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</w:tr>
      <w:tr>
        <w:trPr>
          <w:trHeight w:val="561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Receptive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neopterin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 (0.07, 0.39)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trHeight w:val="561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Expressive without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neopterin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 (-0.19, 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</w:tr>
      <w:tr>
        <w:trPr>
          <w:trHeight w:val="561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Receptive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lactulose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 (-0.3, -0.01)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</w:tr>
      <w:tr>
        <w:trPr>
          <w:trHeight w:val="561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Expressive without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lactulose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 (-0.31, 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</w:tr>
      <w:tr>
        <w:trPr>
          <w:trHeight w:val="561" w:hRule="auto"/>
        </w:trPr>
        body21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Receptive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mannitol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 (-0.26, 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</w:tr>
      <w:tr>
        <w:trPr>
          <w:trHeight w:val="561" w:hRule="auto"/>
        </w:trPr>
        body22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Expressive without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mannitol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 (-0.28, 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</w:tr>
      <w:tr>
        <w:trPr>
          <w:trHeight w:val="56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Extended Ages and Stages (Year 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61" w:hRule="auto"/>
        </w:trPr>
        body24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alpha-1 antitrypsin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 (-0.08, 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</w:tr>
      <w:tr>
        <w:trPr>
          <w:trHeight w:val="561" w:hRule="auto"/>
        </w:trPr>
        body25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alpha-1 antitrypsin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 (-0.13,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trHeight w:val="561" w:hRule="auto"/>
        </w:trPr>
        body26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Combined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alpha-1 antitrypsin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 (-0.27,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trHeight w:val="561" w:hRule="auto"/>
        </w:trPr>
        body27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alpha-1 antitrypsin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 (-0.24,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trHeight w:val="561" w:hRule="auto"/>
        </w:trPr>
        body28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myeloperoxidase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 (-0.18,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trHeight w:val="561" w:hRule="auto"/>
        </w:trPr>
        body29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myeloperoxidase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 (-0.14,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</w:tr>
      <w:tr>
        <w:trPr>
          <w:trHeight w:val="561" w:hRule="auto"/>
        </w:trPr>
        body30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Combined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myeloperoxidase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 (-0.17,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trHeight w:val="561" w:hRule="auto"/>
        </w:trPr>
        body31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myeloperoxidase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 (-0.08, -0.01)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561" w:hRule="auto"/>
        </w:trPr>
        body32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neopterin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 (-0.04, 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trHeight w:val="561" w:hRule="auto"/>
        </w:trPr>
        body33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neopterin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 (-0.05, 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trHeight w:val="561" w:hRule="auto"/>
        </w:trPr>
        body34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Combined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neopterin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 (-0.04, 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trHeight w:val="561" w:hRule="auto"/>
        </w:trPr>
        body35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neopterin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 (-0.01, 0.39)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</w:tr>
      <w:tr>
        <w:trPr>
          <w:trHeight w:val="561" w:hRule="auto"/>
        </w:trPr>
        body36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lactulose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 (-0.21, 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</w:tr>
      <w:tr>
        <w:trPr>
          <w:trHeight w:val="561" w:hRule="auto"/>
        </w:trPr>
        body37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lactulose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 (-0.05, 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trHeight w:val="561" w:hRule="auto"/>
        </w:trPr>
        body38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Combined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lactulose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 (-0.07, 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</w:tr>
      <w:tr>
        <w:trPr>
          <w:trHeight w:val="561" w:hRule="auto"/>
        </w:trPr>
        body39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lactulose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 (-0.06, 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</w:tr>
      <w:tr>
        <w:trPr>
          <w:trHeight w:val="561" w:hRule="auto"/>
        </w:trPr>
        body40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mannitol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 (-0.12, 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</w:tr>
      <w:tr>
        <w:trPr>
          <w:trHeight w:val="561" w:hRule="auto"/>
        </w:trPr>
        body41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mannitol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 (-0.06,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trHeight w:val="561" w:hRule="auto"/>
        </w:trPr>
        body42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Combined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mannitol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 (-0.08,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</w:t>
            </w:r>
          </w:p>
        </w:tc>
      </w:tr>
      <w:tr>
        <w:trPr>
          <w:trHeight w:val="561" w:hRule="auto"/>
        </w:trPr>
        body43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mannitol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 (-0.08, 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</w:tr>
      <w:tr>
        <w:trPr>
          <w:trHeight w:val="561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Communicative Development Inventory (Year 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61" w:hRule="auto"/>
        </w:trPr>
        body45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Receptive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alpha-1 antitrypsin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 (-0.11,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</w:tr>
      <w:tr>
        <w:trPr>
          <w:trHeight w:val="561" w:hRule="auto"/>
        </w:trPr>
        body46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Expressive without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alpha-1 antitrypsin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</w:t>
            </w:r>
          </w:p>
        </w:tc>
      </w:tr>
      <w:tr>
        <w:trPr>
          <w:trHeight w:val="561" w:hRule="auto"/>
        </w:trPr>
        body47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Receptive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myeloperoxidase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 (-0.12, 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</w:tr>
      <w:tr>
        <w:trPr>
          <w:trHeight w:val="561" w:hRule="auto"/>
        </w:trPr>
        body48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Expressive without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myeloperoxidase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(-0.11,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561" w:hRule="auto"/>
        </w:trPr>
        body49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Receptive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neopterin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 (-0.02, 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trHeight w:val="561" w:hRule="auto"/>
        </w:trPr>
        body50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Expressive without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neopterin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 (-0.02, 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trHeight w:val="561" w:hRule="auto"/>
        </w:trPr>
        body51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Receptive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lactulose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 (-0.15, 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</w:t>
            </w:r>
          </w:p>
        </w:tc>
      </w:tr>
      <w:tr>
        <w:trPr>
          <w:trHeight w:val="561" w:hRule="auto"/>
        </w:trPr>
        body52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Expressive without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lactulose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 (-0.13, 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trHeight w:val="561" w:hRule="auto"/>
        </w:trPr>
        body53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Receptive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mannitol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 (-0.17, 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</w:tr>
      <w:tr>
        <w:trPr>
          <w:trHeight w:val="561" w:hRule="auto"/>
        </w:trPr>
        body54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Expressive without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mannitol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 (-0.22, 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</w:tr>
      <w:tr>
        <w:trPr>
          <w:trHeight w:val="561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Extended Ages and Stages (Year 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61" w:hRule="auto"/>
        </w:trPr>
        body56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alpha-1 antitrypsin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 (-0.03, 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trHeight w:val="561" w:hRule="auto"/>
        </w:trPr>
        body57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alpha-1 antitrypsin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 (-0.17, 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</w:tr>
      <w:tr>
        <w:trPr>
          <w:trHeight w:val="561" w:hRule="auto"/>
        </w:trPr>
        body58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Combined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alpha-1 antitrypsin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 (-0.1, 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trHeight w:val="561" w:hRule="auto"/>
        </w:trPr>
        body59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alpha-1 antitrypsin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 (-0.11, 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</w:t>
            </w:r>
          </w:p>
        </w:tc>
      </w:tr>
      <w:tr>
        <w:trPr>
          <w:trHeight w:val="561" w:hRule="auto"/>
        </w:trPr>
        body60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myeloperoxidase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 (-0.09,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</w:tr>
      <w:tr>
        <w:trPr>
          <w:trHeight w:val="561" w:hRule="auto"/>
        </w:trPr>
        body61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myeloperoxidase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 (-0.09,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</w:tr>
      <w:tr>
        <w:trPr>
          <w:trHeight w:val="561" w:hRule="auto"/>
        </w:trPr>
        body62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Combined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myeloperoxidase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(-0.07,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</w:tr>
      <w:tr>
        <w:trPr>
          <w:trHeight w:val="561" w:hRule="auto"/>
        </w:trPr>
        body63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myeloperoxidase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(-0.06,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</w:tr>
      <w:tr>
        <w:trPr>
          <w:trHeight w:val="561" w:hRule="auto"/>
        </w:trPr>
        body64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neopterin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(-0.11,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</w:tr>
      <w:tr>
        <w:trPr>
          <w:trHeight w:val="561" w:hRule="auto"/>
        </w:trPr>
        body65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neopterin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 (-0.04,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trHeight w:val="561" w:hRule="auto"/>
        </w:trPr>
        body66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Combined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neopterin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 (-0.04,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trHeight w:val="561" w:hRule="auto"/>
        </w:trPr>
        body67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neopterin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 (-0.04,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trHeight w:val="561" w:hRule="auto"/>
        </w:trPr>
        body68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lactulose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 (-0.18,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trHeight w:val="561" w:hRule="auto"/>
        </w:trPr>
        body69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lactulose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 (-0.26, -0.01)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</w:tr>
      <w:tr>
        <w:trPr>
          <w:trHeight w:val="561" w:hRule="auto"/>
        </w:trPr>
        body70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Combined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lactulose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 (-0.28,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trHeight w:val="561" w:hRule="auto"/>
        </w:trPr>
        body71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lactulose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 (-0.19,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trHeight w:val="561" w:hRule="auto"/>
        </w:trPr>
        body72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mannitol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 (-0.06,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</w:tr>
      <w:tr>
        <w:trPr>
          <w:trHeight w:val="561" w:hRule="auto"/>
        </w:trPr>
        body73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mannitol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 (-0.36, -0.07)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</w:t>
            </w:r>
          </w:p>
        </w:tc>
      </w:tr>
      <w:tr>
        <w:trPr>
          <w:trHeight w:val="561" w:hRule="auto"/>
        </w:trPr>
        body74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Combined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mannitol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 (-0.18,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</w:tr>
      <w:tr>
        <w:trPr>
          <w:trHeight w:val="561" w:hRule="auto"/>
        </w:trPr>
        body75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mannitol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 (-0.03,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trHeight w:val="561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Communicative Development Inventory (Year 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61" w:hRule="auto"/>
        </w:trPr>
        body77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Receptive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alpha-1 antitrypsin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 (0.03, 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</w:tr>
      <w:tr>
        <w:trPr>
          <w:trHeight w:val="561" w:hRule="auto"/>
        </w:trPr>
        body78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Expressive without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alpha-1 antitrypsin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 (0.02, 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</w:tr>
      <w:tr>
        <w:trPr>
          <w:trHeight w:val="561" w:hRule="auto"/>
        </w:trPr>
        body79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Receptive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myeloperoxidase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 (-0.08,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</w:tr>
      <w:tr>
        <w:trPr>
          <w:trHeight w:val="561" w:hRule="auto"/>
        </w:trPr>
        body80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Expressive without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myeloperoxidase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 (-0.13,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</w:tr>
      <w:tr>
        <w:trPr>
          <w:trHeight w:val="561" w:hRule="auto"/>
        </w:trPr>
        body81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Receptive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neopterin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 (-0.02,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trHeight w:val="561" w:hRule="auto"/>
        </w:trPr>
        body82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Expressive without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neopterin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 (-0.01, 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</w:tr>
      <w:tr>
        <w:trPr>
          <w:trHeight w:val="561" w:hRule="auto"/>
        </w:trPr>
        body83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Receptive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lactulose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 (-0.12, 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trHeight w:val="561" w:hRule="auto"/>
        </w:trPr>
        body84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Expressive without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lactulose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 (-0.12,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trHeight w:val="561" w:hRule="auto"/>
        </w:trPr>
        body85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Receptive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mannitol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 (-0.05, 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</w:tr>
      <w:tr>
        <w:trPr>
          <w:trHeight w:val="561" w:hRule="auto"/>
        </w:trPr>
        body86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Expressive without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mannitol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(-0.07,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</w:tr>
      <w:tr>
        <w:trPr>
          <w:trHeight w:val="561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Extended Ages and Stages (Year 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61" w:hRule="auto"/>
        </w:trPr>
        body88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regenerating gene 1B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 (-0.05, 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</w:tr>
      <w:tr>
        <w:trPr>
          <w:trHeight w:val="561" w:hRule="auto"/>
        </w:trPr>
        body89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regenerating gene 1B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 (-0.02,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</w:t>
            </w:r>
          </w:p>
        </w:tc>
      </w:tr>
      <w:tr>
        <w:trPr>
          <w:trHeight w:val="561" w:hRule="auto"/>
        </w:trPr>
        body90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Combined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regenerating gene 1B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 (-0.03,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</w:tr>
      <w:tr>
        <w:trPr>
          <w:trHeight w:val="561" w:hRule="auto"/>
        </w:trPr>
        body91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regenerating gene 1B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(-0.04, 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</w:tr>
      <w:tr>
        <w:trPr>
          <w:trHeight w:val="561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Communicative Development Inventory (Year 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61" w:hRule="auto"/>
        </w:trPr>
        body93
        <w:tc>
          <w:tcPr>
            <w:vMerge w:val="restart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Receptive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regenerating gene 1B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 (-0.07, 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</w:tr>
      <w:tr>
        <w:trPr>
          <w:trHeight w:val="561" w:hRule="auto"/>
        </w:trPr>
        body94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Expressive without Language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regenerating gene 1B (14 mo)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1,352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 (-0.08, 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</w:tr>
      <w:tr>
        <w:trPr>
          <w:trHeight w:val="617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N, 25th Percentile, and 75th Percentile are from the adjusted analyses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/>
        <w:t xml:space="preserve">Table </w:t>
      </w:r>
      <w:r>
        <w:rPr/>
        <w:fldChar w:fldCharType="begin" w:dirty="true"/>
      </w:r>
      <w:r>
        <w:rPr/>
        <w:instrText xml:space="preserve" w:dirty="true">SEQ tab \* Arabic</w:instrText>
      </w:r>
      <w:r>
        <w:rPr/>
        <w:fldChar w:fldCharType="end" w:dirty="true"/>
      </w:r>
      <w:r>
        <w:rPr/>
        <w:t xml:space="preserve">: </w:t>
      </w:r>
      <w:r>
        <w:t xml:space="preserve">EED and Child Development in Kenya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76"/>
        <w:gridCol w:w="1958"/>
        <w:gridCol w:w="2408"/>
        <w:gridCol w:w="717"/>
        <w:gridCol w:w="677"/>
        <w:gridCol w:w="677"/>
        <w:gridCol w:w="1707"/>
        <w:gridCol w:w="1237"/>
        <w:gridCol w:w="2137"/>
      </w:tblGrid>
      <w:tr>
        <w:trPr>
          <w:trHeight w:val="436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Outcome Domain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Outcome Subdomain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Exposure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Adj. Diff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FDR Corrected P-value</w:t>
            </w:r>
          </w:p>
        </w:tc>
      </w:tr>
      <w:tr>
        <w:trPr>
          <w:trHeight w:val="43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WHO Motor Milestones (Year 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 2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Milestones 2,4,5,6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(-0.04, 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</w:t>
            </w:r>
          </w:p>
        </w:tc>
      </w:tr>
      <w:tr>
        <w:trPr>
          <w:trHeight w:val="436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Sum 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(-0.07,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</w:t>
            </w:r>
          </w:p>
        </w:tc>
      </w:tr>
      <w:tr>
        <w:trPr>
          <w:trHeight w:val="436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Milestones 2,4,5,6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myeloperoxidase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(-0.05, 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</w:t>
            </w:r>
          </w:p>
        </w:tc>
      </w:tr>
      <w:tr>
        <w:trPr>
          <w:trHeight w:val="436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Sum 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myeloperoxidase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(-0.07, 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</w:t>
            </w:r>
          </w:p>
        </w:tc>
      </w:tr>
      <w:tr>
        <w:trPr>
          <w:trHeight w:val="436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Milestones 2,4,5,6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neopterin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(-0.02, 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0.88</w:t>
            </w:r>
          </w:p>
        </w:tc>
      </w:tr>
      <w:tr>
        <w:trPr>
          <w:trHeight w:val="436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Sum 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neopterin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(-0.03, 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0.88</w:t>
            </w:r>
          </w:p>
        </w:tc>
      </w:tr>
      <w:tr>
        <w:trPr>
          <w:trHeight w:val="436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Milestones 2,4,5,6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(-0.06,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</w:t>
            </w:r>
          </w:p>
        </w:tc>
      </w:tr>
      <w:tr>
        <w:trPr>
          <w:trHeight w:val="436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Sum 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(-0.07,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</w:t>
            </w:r>
          </w:p>
        </w:tc>
      </w:tr>
      <w:tr>
        <w:trPr>
          <w:trHeight w:val="436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Milestones 2,4,5,6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(-0.05, 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</w:t>
            </w:r>
          </w:p>
        </w:tc>
      </w:tr>
      <w:tr>
        <w:trPr>
          <w:trHeight w:val="436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Sum 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(-0.06,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</w:t>
            </w:r>
          </w:p>
        </w:tc>
      </w:tr>
      <w:tr>
        <w:trPr>
          <w:trHeight w:val="43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Extended Ages and Stages (Year 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body13
        <w:tc>
          <w:tcPr>
            <w:vMerge w:val="restart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(0.01, 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0.62</w:t>
            </w:r>
          </w:p>
        </w:tc>
      </w:tr>
      <w:tr>
        <w:trPr>
          <w:trHeight w:val="436" w:hRule="auto"/>
        </w:trPr>
        body14
        <w:tc>
          <w:tcPr>
            <w:vMerge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-0.01 (-0.1,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</w:t>
            </w:r>
          </w:p>
        </w:tc>
      </w:tr>
      <w:tr>
        <w:trPr>
          <w:trHeight w:val="436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(-0.06, 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</w:tr>
      <w:tr>
        <w:trPr>
          <w:trHeight w:val="436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Combined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 (-0.03, 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</w:tr>
      <w:tr>
        <w:trPr>
          <w:trHeight w:val="436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myeloperoxidase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-0.02 (-0.11,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</w:tr>
      <w:tr>
        <w:trPr>
          <w:trHeight w:val="436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myeloperoxidase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(-0.07,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0.90</w:t>
            </w:r>
          </w:p>
        </w:tc>
      </w:tr>
      <w:tr>
        <w:trPr>
          <w:trHeight w:val="436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myeloperoxidase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-0.03 (-0.12,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</w:tr>
      <w:tr>
        <w:trPr>
          <w:trHeight w:val="436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Combined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myeloperoxidase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-0.02 (-0.11,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</w:tr>
      <w:tr>
        <w:trPr>
          <w:trHeight w:val="436" w:hRule="auto"/>
        </w:trPr>
        body21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neopterin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(-0.06, 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</w:tr>
      <w:tr>
        <w:trPr>
          <w:trHeight w:val="436" w:hRule="auto"/>
        </w:trPr>
        body22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neopterin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(-0.09, 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</w:tr>
      <w:tr>
        <w:trPr>
          <w:trHeight w:val="436" w:hRule="auto"/>
        </w:trPr>
        body23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neopterin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(-0.1, 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</w:tr>
      <w:tr>
        <w:trPr>
          <w:trHeight w:val="436" w:hRule="auto"/>
        </w:trPr>
        body24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Combined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neopterin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(-0.06, 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</w:tr>
      <w:tr>
        <w:trPr>
          <w:trHeight w:val="436" w:hRule="auto"/>
        </w:trPr>
        body25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(-0.07, 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</w:tr>
      <w:tr>
        <w:trPr>
          <w:trHeight w:val="436" w:hRule="auto"/>
        </w:trPr>
        body26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-0.04 (-0.12, 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</w:tr>
      <w:tr>
        <w:trPr>
          <w:trHeight w:val="436" w:hRule="auto"/>
        </w:trPr>
        body27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(-0.01, 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</w:tr>
      <w:tr>
        <w:trPr>
          <w:trHeight w:val="436" w:hRule="auto"/>
        </w:trPr>
        body28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Combined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(-0.11, 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</w:tr>
      <w:tr>
        <w:trPr>
          <w:trHeight w:val="436" w:hRule="auto"/>
        </w:trPr>
        body29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 (-0.02,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</w:tr>
      <w:tr>
        <w:trPr>
          <w:trHeight w:val="436" w:hRule="auto"/>
        </w:trPr>
        body30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(-0.07,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</w:t>
            </w:r>
          </w:p>
        </w:tc>
      </w:tr>
      <w:tr>
        <w:trPr>
          <w:trHeight w:val="436" w:hRule="auto"/>
        </w:trPr>
        body31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 (0.04, 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0.26</w:t>
            </w:r>
          </w:p>
        </w:tc>
      </w:tr>
      <w:tr>
        <w:trPr>
          <w:trHeight w:val="436" w:hRule="auto"/>
        </w:trPr>
        body32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Combined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(-0.03, 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</w:tr>
      <w:tr>
        <w:trPr>
          <w:trHeight w:val="436" w:hRule="auto"/>
        </w:trPr>
        body33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(17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(-0.07,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</w:tr>
      <w:tr>
        <w:trPr>
          <w:trHeight w:val="436" w:hRule="auto"/>
        </w:trPr>
        body34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(17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(-0.07,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</w:t>
            </w:r>
          </w:p>
        </w:tc>
      </w:tr>
      <w:tr>
        <w:trPr>
          <w:trHeight w:val="436" w:hRule="auto"/>
        </w:trPr>
        body35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(17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 (-0.05, 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</w:tr>
      <w:tr>
        <w:trPr>
          <w:trHeight w:val="436" w:hRule="auto"/>
        </w:trPr>
        body36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Combined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(17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(-0.07, 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</w:tr>
      <w:tr>
        <w:trPr>
          <w:trHeight w:val="436" w:hRule="auto"/>
        </w:trPr>
        body37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myeloperoxidase (17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(-0.11, 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</w:tr>
      <w:tr>
        <w:trPr>
          <w:trHeight w:val="436" w:hRule="auto"/>
        </w:trPr>
        body38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myeloperoxidase (17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(-0.08,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</w:t>
            </w:r>
          </w:p>
        </w:tc>
      </w:tr>
      <w:tr>
        <w:trPr>
          <w:trHeight w:val="436" w:hRule="auto"/>
        </w:trPr>
        body39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myeloperoxidase (17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 (-0.01,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</w:tr>
      <w:tr>
        <w:trPr>
          <w:trHeight w:val="436" w:hRule="auto"/>
        </w:trPr>
        body40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Combined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myeloperoxidase (17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 (-0.03,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</w:tr>
      <w:tr>
        <w:trPr>
          <w:trHeight w:val="436" w:hRule="auto"/>
        </w:trPr>
        body41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neopterin (17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(-0.07, 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</w:tr>
      <w:tr>
        <w:trPr>
          <w:trHeight w:val="436" w:hRule="auto"/>
        </w:trPr>
        body42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neopterin (17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(-0.07, 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</w:tr>
      <w:tr>
        <w:trPr>
          <w:trHeight w:val="436" w:hRule="auto"/>
        </w:trPr>
        body43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neopterin (17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(-0.07,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</w:tr>
      <w:tr>
        <w:trPr>
          <w:trHeight w:val="436" w:hRule="auto"/>
        </w:trPr>
        body44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Combined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neopterin (17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(-0.08, 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0.88</w:t>
            </w:r>
          </w:p>
        </w:tc>
      </w:tr>
      <w:tr>
        <w:trPr>
          <w:trHeight w:val="436" w:hRule="auto"/>
        </w:trPr>
        body45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(17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(-0.15, 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</w:t>
            </w:r>
          </w:p>
        </w:tc>
      </w:tr>
      <w:tr>
        <w:trPr>
          <w:trHeight w:val="436" w:hRule="auto"/>
        </w:trPr>
        body46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(17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-0.01 (-0.08,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</w:tr>
      <w:tr>
        <w:trPr>
          <w:trHeight w:val="436" w:hRule="auto"/>
        </w:trPr>
        body47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(17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(-0.07,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0.88</w:t>
            </w:r>
          </w:p>
        </w:tc>
      </w:tr>
      <w:tr>
        <w:trPr>
          <w:trHeight w:val="436" w:hRule="auto"/>
        </w:trPr>
        body48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Combined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(17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(-0.08, 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</w:tr>
      <w:tr>
        <w:trPr>
          <w:trHeight w:val="436" w:hRule="auto"/>
        </w:trPr>
        body49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(17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(-0.05,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</w:tr>
      <w:tr>
        <w:trPr>
          <w:trHeight w:val="436" w:hRule="auto"/>
        </w:trPr>
        body50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(17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(-0.07,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</w:t>
            </w:r>
          </w:p>
        </w:tc>
      </w:tr>
      <w:tr>
        <w:trPr>
          <w:trHeight w:val="436" w:hRule="auto"/>
        </w:trPr>
        body51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(17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-0.02 (-0.09,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</w:tr>
      <w:tr>
        <w:trPr>
          <w:trHeight w:val="436" w:hRule="auto"/>
        </w:trPr>
        body52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Combined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(17 mo)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(-0.08, 0.13)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sectPr w:officer="true">
      <w:pgMar w:header="720" w:bottom="1440" w:top="1440" w:right="144" w:left="144" w:footer="720" w:gutter="720"/>
      <w:pgSz w:h="11906" w:w="16838" w:orient="landscape"/>
      <w:type w:val="nextPage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2025-03-21T11:50:37Z</dcterms:modified>
  <cp:category/>
</cp:coreProperties>
</file>