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574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(50%)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(35%)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age- 14 month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14.07 (12.62, 15.35)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 age- 28 month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28.18 (26.93, 29.42)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(20, 27)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 (146.8, 154.1)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Mom has at least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 (58%)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in compound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(6, 14)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under 18 in compound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2)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water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(62%)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Improved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bike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(31%)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motorcycle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sewing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(33%)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wardrobe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(21%)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1102 (75%)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(75%)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(88%)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Khat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(64%)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Chouki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(78%)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Owns mobile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(88%)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goats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chickens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(29%)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2025-03-06T13:44:10Z</dcterms:modified>
  <cp:category/>
</cp:coreProperties>
</file>