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12" w:type="dxa"/>
        <w:jc w:val="center"/>
        <w:tblLayout w:type="fixed"/>
        <w:tblLook w:val="0420" w:firstRow="1" w:lastRow="0" w:firstColumn="0" w:lastColumn="0" w:noHBand="0" w:noVBand="1"/>
      </w:tblPr>
      <w:tblGrid>
        <w:gridCol w:w="1620"/>
        <w:gridCol w:w="1371"/>
        <w:gridCol w:w="1379"/>
        <w:gridCol w:w="1170"/>
        <w:gridCol w:w="1170"/>
        <w:gridCol w:w="1170"/>
        <w:gridCol w:w="1586"/>
        <w:gridCol w:w="1564"/>
        <w:gridCol w:w="2153"/>
        <w:gridCol w:w="937"/>
        <w:gridCol w:w="1392"/>
      </w:tblGrid>
      <w:tr w:rsidR="004E4BE4" w:rsidRPr="004E4BE4" w14:paraId="673A7CFF" w14:textId="77777777" w:rsidTr="004E4BE4">
        <w:trPr>
          <w:tblHeader/>
          <w:jc w:val="center"/>
        </w:trPr>
        <w:tc>
          <w:tcPr>
            <w:tcW w:w="2991" w:type="dxa"/>
            <w:gridSpan w:val="2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47FA4" w14:textId="117324CB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Co-deficiency pair</w:t>
            </w:r>
          </w:p>
        </w:tc>
        <w:tc>
          <w:tcPr>
            <w:tcW w:w="137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CE71A" w14:textId="77E46A72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 w:hanging="4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Pairwise complete N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78020E45" w14:textId="6A8FF962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Deficiency 1 n (%)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263D750A" w14:textId="33CC9B3E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Deficiency 2 n (%)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A898A" w14:textId="01A807BC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Co-deficient n (%)</w:t>
            </w:r>
          </w:p>
        </w:tc>
        <w:tc>
          <w:tcPr>
            <w:tcW w:w="158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B5CB4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Expected co-deficiency (%)</w:t>
            </w:r>
          </w:p>
        </w:tc>
        <w:tc>
          <w:tcPr>
            <w:tcW w:w="15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062F9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Observed/expected ratio</w:t>
            </w:r>
          </w:p>
        </w:tc>
        <w:tc>
          <w:tcPr>
            <w:tcW w:w="215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1AE6B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Odds ratio (95% CI)</w:t>
            </w:r>
          </w:p>
        </w:tc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D0F0C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P value</w:t>
            </w:r>
          </w:p>
        </w:tc>
        <w:tc>
          <w:tcPr>
            <w:tcW w:w="139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7007A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b/>
                <w:color w:val="000000"/>
                <w:sz w:val="16"/>
                <w:szCs w:val="16"/>
              </w:rPr>
              <w:t>FDR-adjusted P</w:t>
            </w:r>
          </w:p>
        </w:tc>
      </w:tr>
      <w:tr w:rsidR="004E4BE4" w:rsidRPr="004E4BE4" w14:paraId="06EAA3A5" w14:textId="77777777" w:rsidTr="004E4BE4">
        <w:trPr>
          <w:jc w:val="center"/>
        </w:trPr>
        <w:tc>
          <w:tcPr>
            <w:tcW w:w="1620" w:type="dxa"/>
            <w:vMerge w:val="restart"/>
            <w:tcBorders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E6BC5" w14:textId="37BD0A69" w:rsidR="004E4BE4" w:rsidRPr="004E4BE4" w:rsidRDefault="004E4BE4" w:rsidP="001B1C8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sTfR </w:t>
            </w:r>
          </w:p>
          <w:p w14:paraId="49DA2EAF" w14:textId="6D69A050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371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5D8FC0C9" w14:textId="5B0810ED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Folate</w:t>
            </w:r>
          </w:p>
        </w:tc>
        <w:tc>
          <w:tcPr>
            <w:tcW w:w="137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DC691" w14:textId="43318388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659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1A4EF7BA" w14:textId="48D17A0E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128 (19.4%)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3F4A46DC" w14:textId="0CE609F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 (2.4%)</w:t>
            </w:r>
          </w:p>
        </w:tc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77E19" w14:textId="1EBFCDE3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 (0.9%)</w:t>
            </w:r>
          </w:p>
        </w:tc>
        <w:tc>
          <w:tcPr>
            <w:tcW w:w="158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D3B40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0.5%</w:t>
            </w:r>
          </w:p>
        </w:tc>
        <w:tc>
          <w:tcPr>
            <w:tcW w:w="156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712F7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1.93</w:t>
            </w:r>
          </w:p>
        </w:tc>
        <w:tc>
          <w:tcPr>
            <w:tcW w:w="2153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F6C36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2.56 (0.75, 7.94)</w:t>
            </w:r>
          </w:p>
        </w:tc>
        <w:tc>
          <w:tcPr>
            <w:tcW w:w="937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755B1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0.100</w:t>
            </w:r>
          </w:p>
        </w:tc>
        <w:tc>
          <w:tcPr>
            <w:tcW w:w="139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F4DBA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0.641</w:t>
            </w:r>
          </w:p>
        </w:tc>
      </w:tr>
      <w:tr w:rsidR="004E4BE4" w:rsidRPr="004E4BE4" w14:paraId="1D7B6506" w14:textId="77777777" w:rsidTr="004E4BE4">
        <w:trPr>
          <w:jc w:val="center"/>
        </w:trPr>
        <w:tc>
          <w:tcPr>
            <w:tcW w:w="1620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4AD42" w14:textId="5D4FC1E6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3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33E3C2D1" w14:textId="52917B56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Vitamin B12</w:t>
            </w:r>
          </w:p>
        </w:tc>
        <w:tc>
          <w:tcPr>
            <w:tcW w:w="137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79F48" w14:textId="6EE3CAB0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659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408536A8" w14:textId="2744575C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128 (19.4%)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0579E428" w14:textId="15D72ED6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 (1.8%)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672FC" w14:textId="1F8D2966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 (0.6%)</w:t>
            </w:r>
          </w:p>
        </w:tc>
        <w:tc>
          <w:tcPr>
            <w:tcW w:w="15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6019E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0.4%</w:t>
            </w:r>
          </w:p>
        </w:tc>
        <w:tc>
          <w:tcPr>
            <w:tcW w:w="15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8DC98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1.72</w:t>
            </w:r>
          </w:p>
        </w:tc>
        <w:tc>
          <w:tcPr>
            <w:tcW w:w="215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39705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2.11 (0.46, 8.01)</w:t>
            </w:r>
          </w:p>
        </w:tc>
        <w:tc>
          <w:tcPr>
            <w:tcW w:w="9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598ED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0.262</w:t>
            </w:r>
          </w:p>
        </w:tc>
        <w:tc>
          <w:tcPr>
            <w:tcW w:w="1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8641D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0.641</w:t>
            </w:r>
          </w:p>
        </w:tc>
      </w:tr>
      <w:tr w:rsidR="004E4BE4" w:rsidRPr="004E4BE4" w14:paraId="78FC9A26" w14:textId="77777777" w:rsidTr="004E4BE4">
        <w:trPr>
          <w:jc w:val="center"/>
        </w:trPr>
        <w:tc>
          <w:tcPr>
            <w:tcW w:w="1620" w:type="dxa"/>
            <w:vMerge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F5273" w14:textId="0DE7F71A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3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27524828" w14:textId="75BB8BC0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Vitamin A</w:t>
            </w:r>
          </w:p>
        </w:tc>
        <w:tc>
          <w:tcPr>
            <w:tcW w:w="137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AD342" w14:textId="43B58F96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69C20063" w14:textId="0707CE1D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128 (19.4%)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1E2082D5" w14:textId="111FEF96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25 (5.0%)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7376A" w14:textId="30328B8E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7 (1.4%)</w:t>
            </w:r>
          </w:p>
        </w:tc>
        <w:tc>
          <w:tcPr>
            <w:tcW w:w="15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585F8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1.0%</w:t>
            </w:r>
          </w:p>
        </w:tc>
        <w:tc>
          <w:tcPr>
            <w:tcW w:w="15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1583B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1.41</w:t>
            </w:r>
          </w:p>
        </w:tc>
        <w:tc>
          <w:tcPr>
            <w:tcW w:w="215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2A0CF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1.60 (0.55, 4.18)</w:t>
            </w:r>
          </w:p>
        </w:tc>
        <w:tc>
          <w:tcPr>
            <w:tcW w:w="9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FE2B8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0.306</w:t>
            </w:r>
          </w:p>
        </w:tc>
        <w:tc>
          <w:tcPr>
            <w:tcW w:w="1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96531" w14:textId="77777777" w:rsidR="004E4BE4" w:rsidRPr="004E4BE4" w:rsidRDefault="004E4BE4" w:rsidP="00D604B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0.641</w:t>
            </w:r>
          </w:p>
        </w:tc>
      </w:tr>
      <w:tr w:rsidR="004E4BE4" w:rsidRPr="004E4BE4" w14:paraId="432A83FD" w14:textId="77777777" w:rsidTr="004E4BE4">
        <w:trPr>
          <w:jc w:val="center"/>
        </w:trPr>
        <w:tc>
          <w:tcPr>
            <w:tcW w:w="1620" w:type="dxa"/>
            <w:vMerge w:val="restart"/>
            <w:tcBorders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AEAC0" w14:textId="751D01DC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</w:t>
            </w: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erritin </w:t>
            </w:r>
          </w:p>
          <w:p w14:paraId="21095A09" w14:textId="7ACA6781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3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2B3CFF27" w14:textId="3E4512A2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Vitamin A</w:t>
            </w:r>
          </w:p>
        </w:tc>
        <w:tc>
          <w:tcPr>
            <w:tcW w:w="137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FC423" w14:textId="4DD97A7D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497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56212581" w14:textId="5A66C56D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86 (17.3%)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F9098A5" w14:textId="33B0DDA9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25 (5.0%)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46DC0" w14:textId="6047DA5A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 (1.2%)</w:t>
            </w:r>
          </w:p>
        </w:tc>
        <w:tc>
          <w:tcPr>
            <w:tcW w:w="15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1BF7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0.9%</w:t>
            </w:r>
          </w:p>
        </w:tc>
        <w:tc>
          <w:tcPr>
            <w:tcW w:w="15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4BBEE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1.39</w:t>
            </w:r>
          </w:p>
        </w:tc>
        <w:tc>
          <w:tcPr>
            <w:tcW w:w="215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A7433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1.55 (0.49, 4.19)</w:t>
            </w:r>
          </w:p>
        </w:tc>
        <w:tc>
          <w:tcPr>
            <w:tcW w:w="9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8A117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0.413</w:t>
            </w:r>
          </w:p>
        </w:tc>
        <w:tc>
          <w:tcPr>
            <w:tcW w:w="1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8E405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0.641</w:t>
            </w:r>
          </w:p>
        </w:tc>
      </w:tr>
      <w:tr w:rsidR="004E4BE4" w:rsidRPr="004E4BE4" w14:paraId="4AAA3B35" w14:textId="77777777" w:rsidTr="004E4BE4">
        <w:trPr>
          <w:jc w:val="center"/>
        </w:trPr>
        <w:tc>
          <w:tcPr>
            <w:tcW w:w="1620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6623E" w14:textId="6F0015A2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3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71DE513E" w14:textId="338F9BB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Vitamin B12</w:t>
            </w:r>
          </w:p>
        </w:tc>
        <w:tc>
          <w:tcPr>
            <w:tcW w:w="137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3BC7D" w14:textId="5E154AAA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659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706549AA" w14:textId="4B503706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115 (17.5%)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B76D3EF" w14:textId="5F5BB373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12 (1.8%)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2EAB2" w14:textId="293CC5A3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3 (0.5%)</w:t>
            </w:r>
          </w:p>
        </w:tc>
        <w:tc>
          <w:tcPr>
            <w:tcW w:w="15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255A0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0.3%</w:t>
            </w:r>
          </w:p>
        </w:tc>
        <w:tc>
          <w:tcPr>
            <w:tcW w:w="15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BC65A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1.43</w:t>
            </w:r>
          </w:p>
        </w:tc>
        <w:tc>
          <w:tcPr>
            <w:tcW w:w="215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51B7A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1.59 (0.27, 6.51)</w:t>
            </w:r>
          </w:p>
        </w:tc>
        <w:tc>
          <w:tcPr>
            <w:tcW w:w="9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BD44F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0.448</w:t>
            </w:r>
          </w:p>
        </w:tc>
        <w:tc>
          <w:tcPr>
            <w:tcW w:w="1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CD55B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0.641</w:t>
            </w:r>
          </w:p>
        </w:tc>
      </w:tr>
      <w:tr w:rsidR="004E4BE4" w:rsidRPr="004E4BE4" w14:paraId="5B54A211" w14:textId="77777777" w:rsidTr="004E4BE4">
        <w:trPr>
          <w:jc w:val="center"/>
        </w:trPr>
        <w:tc>
          <w:tcPr>
            <w:tcW w:w="1620" w:type="dxa"/>
            <w:vMerge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E34FF" w14:textId="4F48D6A6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3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388438BC" w14:textId="3452B80E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Folate</w:t>
            </w:r>
          </w:p>
        </w:tc>
        <w:tc>
          <w:tcPr>
            <w:tcW w:w="137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4052F" w14:textId="78DFB088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659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7BBA116" w14:textId="76D05298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114 (17.3%)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6AF7C5E1" w14:textId="30FD8FD9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16 (2.4%)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7C127" w14:textId="38AD49DF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 (0.6%)</w:t>
            </w:r>
          </w:p>
        </w:tc>
        <w:tc>
          <w:tcPr>
            <w:tcW w:w="15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9D049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0.4%</w:t>
            </w:r>
          </w:p>
        </w:tc>
        <w:tc>
          <w:tcPr>
            <w:tcW w:w="15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82F33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1.45</w:t>
            </w:r>
          </w:p>
        </w:tc>
        <w:tc>
          <w:tcPr>
            <w:tcW w:w="215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79795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1.61 (0.37, 5.45)</w:t>
            </w:r>
          </w:p>
        </w:tc>
        <w:tc>
          <w:tcPr>
            <w:tcW w:w="9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F2A16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0.498</w:t>
            </w:r>
          </w:p>
        </w:tc>
        <w:tc>
          <w:tcPr>
            <w:tcW w:w="1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E6A9B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0.641</w:t>
            </w:r>
          </w:p>
        </w:tc>
      </w:tr>
      <w:tr w:rsidR="004E4BE4" w:rsidRPr="004E4BE4" w14:paraId="247F54C5" w14:textId="77777777" w:rsidTr="004E4BE4">
        <w:trPr>
          <w:jc w:val="center"/>
        </w:trPr>
        <w:tc>
          <w:tcPr>
            <w:tcW w:w="1620" w:type="dxa"/>
            <w:vMerge w:val="restart"/>
            <w:tcBorders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7F356" w14:textId="7FC580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Vitamin A </w:t>
            </w:r>
          </w:p>
        </w:tc>
        <w:tc>
          <w:tcPr>
            <w:tcW w:w="13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7C9F09EC" w14:textId="3C9DF090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Vitamin B12</w:t>
            </w:r>
          </w:p>
        </w:tc>
        <w:tc>
          <w:tcPr>
            <w:tcW w:w="137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CA136" w14:textId="1F91C3CB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2AF62B3A" w14:textId="3D0DAA2A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24 (4.9%)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97A0EE8" w14:textId="5045EF5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10 (2.1%)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185D6" w14:textId="3E6F28B9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 (0.2%)</w:t>
            </w:r>
          </w:p>
        </w:tc>
        <w:tc>
          <w:tcPr>
            <w:tcW w:w="15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827E6" w14:textId="4799CE26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0.1%</w:t>
            </w:r>
          </w:p>
        </w:tc>
        <w:tc>
          <w:tcPr>
            <w:tcW w:w="15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F957E" w14:textId="72866B3B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2.02</w:t>
            </w:r>
          </w:p>
        </w:tc>
        <w:tc>
          <w:tcPr>
            <w:tcW w:w="215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6F50B" w14:textId="29CCB810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2.18 (0.05, 16.98)</w:t>
            </w:r>
          </w:p>
        </w:tc>
        <w:tc>
          <w:tcPr>
            <w:tcW w:w="9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35A8B" w14:textId="2DBDFA6E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0.400</w:t>
            </w:r>
          </w:p>
        </w:tc>
        <w:tc>
          <w:tcPr>
            <w:tcW w:w="1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5857F" w14:textId="6C3D25C6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0.641</w:t>
            </w:r>
          </w:p>
        </w:tc>
      </w:tr>
      <w:tr w:rsidR="004E4BE4" w:rsidRPr="004E4BE4" w14:paraId="019FECF8" w14:textId="77777777" w:rsidTr="004E4BE4">
        <w:trPr>
          <w:jc w:val="center"/>
        </w:trPr>
        <w:tc>
          <w:tcPr>
            <w:tcW w:w="1620" w:type="dxa"/>
            <w:vMerge/>
            <w:tcBorders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A4243" w14:textId="493BD093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3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520E5887" w14:textId="4143D172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Folate</w:t>
            </w:r>
          </w:p>
        </w:tc>
        <w:tc>
          <w:tcPr>
            <w:tcW w:w="137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CE73F" w14:textId="43814A5B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310FF221" w14:textId="66C57F1A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24 (4.9%)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E10A302" w14:textId="41A9FAC9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14 (2.9%)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02CBB" w14:textId="6A9AC1FB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 (0.2%)</w:t>
            </w:r>
          </w:p>
        </w:tc>
        <w:tc>
          <w:tcPr>
            <w:tcW w:w="15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101C2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0.1%</w:t>
            </w:r>
          </w:p>
        </w:tc>
        <w:tc>
          <w:tcPr>
            <w:tcW w:w="15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D6B09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1.45</w:t>
            </w:r>
          </w:p>
        </w:tc>
        <w:tc>
          <w:tcPr>
            <w:tcW w:w="215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FFFE6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1.50 (0.03, 10.85)</w:t>
            </w:r>
          </w:p>
        </w:tc>
        <w:tc>
          <w:tcPr>
            <w:tcW w:w="9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90D46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0.513</w:t>
            </w:r>
          </w:p>
        </w:tc>
        <w:tc>
          <w:tcPr>
            <w:tcW w:w="1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EED6D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0.641</w:t>
            </w:r>
          </w:p>
        </w:tc>
      </w:tr>
      <w:tr w:rsidR="004E4BE4" w:rsidRPr="004E4BE4" w14:paraId="6398D235" w14:textId="77777777" w:rsidTr="004E4BE4">
        <w:trPr>
          <w:jc w:val="center"/>
        </w:trPr>
        <w:tc>
          <w:tcPr>
            <w:tcW w:w="1620" w:type="dxa"/>
            <w:vMerge/>
            <w:tcBorders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2A688" w14:textId="473BF4BF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</w:p>
        </w:tc>
        <w:tc>
          <w:tcPr>
            <w:tcW w:w="1371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0D65B4C2" w14:textId="5FB91E4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Iron Deficiency Anemia</w:t>
            </w:r>
          </w:p>
        </w:tc>
        <w:tc>
          <w:tcPr>
            <w:tcW w:w="137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B9157" w14:textId="0B671A39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514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6DAF5ACA" w14:textId="3BC75BDF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26 (5.1%)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</w:tcPr>
          <w:p w14:paraId="139DEDB8" w14:textId="500F18B0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29 (5.6%)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3850F" w14:textId="6F4A61FC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 (0.2%)</w:t>
            </w:r>
          </w:p>
        </w:tc>
        <w:tc>
          <w:tcPr>
            <w:tcW w:w="158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44ABF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0.3%</w:t>
            </w:r>
          </w:p>
        </w:tc>
        <w:tc>
          <w:tcPr>
            <w:tcW w:w="156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44100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0.68</w:t>
            </w:r>
          </w:p>
        </w:tc>
        <w:tc>
          <w:tcPr>
            <w:tcW w:w="2153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E7F01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0.66 (0.02, 4.34)</w:t>
            </w:r>
          </w:p>
        </w:tc>
        <w:tc>
          <w:tcPr>
            <w:tcW w:w="937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B39AE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139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0ACD7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1.000</w:t>
            </w:r>
          </w:p>
        </w:tc>
      </w:tr>
      <w:tr w:rsidR="004E4BE4" w:rsidRPr="004E4BE4" w14:paraId="304793B0" w14:textId="77777777" w:rsidTr="004E4BE4">
        <w:trPr>
          <w:jc w:val="center"/>
        </w:trPr>
        <w:tc>
          <w:tcPr>
            <w:tcW w:w="162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514F1" w14:textId="489463CD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 xml:space="preserve">Vitamin B12 </w:t>
            </w:r>
          </w:p>
        </w:tc>
        <w:tc>
          <w:tcPr>
            <w:tcW w:w="1371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</w:tcPr>
          <w:p w14:paraId="1296D01C" w14:textId="1AFA6E0D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Folate</w:t>
            </w:r>
          </w:p>
        </w:tc>
        <w:tc>
          <w:tcPr>
            <w:tcW w:w="137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14BA6" w14:textId="11D424DC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658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1DBAE3F4" w14:textId="30010222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12 (1.8%)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vAlign w:val="center"/>
          </w:tcPr>
          <w:p w14:paraId="48D6B344" w14:textId="31BB8F92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>
              <w:rPr>
                <w:rFonts w:ascii="Helvetica" w:eastAsia="Helvetica" w:hAnsi="Helvetica" w:cs="Helvetica"/>
                <w:color w:val="000000"/>
                <w:sz w:val="15"/>
                <w:szCs w:val="15"/>
              </w:rPr>
              <w:t>16 (2.4%)</w:t>
            </w:r>
          </w:p>
        </w:tc>
        <w:tc>
          <w:tcPr>
            <w:tcW w:w="1170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000F1" w14:textId="2CB57859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 (0.0%)</w:t>
            </w:r>
          </w:p>
        </w:tc>
        <w:tc>
          <w:tcPr>
            <w:tcW w:w="158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0C4AA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0.0%</w:t>
            </w:r>
          </w:p>
        </w:tc>
        <w:tc>
          <w:tcPr>
            <w:tcW w:w="156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5808D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0.00</w:t>
            </w:r>
          </w:p>
        </w:tc>
        <w:tc>
          <w:tcPr>
            <w:tcW w:w="2153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1A1E9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0.00 (0.00, 15.63)</w:t>
            </w:r>
          </w:p>
        </w:tc>
        <w:tc>
          <w:tcPr>
            <w:tcW w:w="937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D5378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1.000</w:t>
            </w:r>
          </w:p>
        </w:tc>
        <w:tc>
          <w:tcPr>
            <w:tcW w:w="139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7E4AF" w14:textId="77777777" w:rsidR="004E4BE4" w:rsidRPr="004E4BE4" w:rsidRDefault="004E4BE4" w:rsidP="004E4BE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40" w:right="40"/>
              <w:jc w:val="center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E4BE4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1.000</w:t>
            </w:r>
          </w:p>
        </w:tc>
      </w:tr>
    </w:tbl>
    <w:p w14:paraId="7EC46D65" w14:textId="77777777" w:rsidR="001B1C85" w:rsidRPr="004E4BE4" w:rsidRDefault="001B1C85">
      <w:pPr>
        <w:rPr>
          <w:sz w:val="16"/>
          <w:szCs w:val="16"/>
        </w:rPr>
      </w:pPr>
    </w:p>
    <w:sectPr w:rsidR="001B1C85" w:rsidRPr="004E4BE4" w:rsidSect="001B1C8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85"/>
    <w:rsid w:val="001B1C85"/>
    <w:rsid w:val="002F4184"/>
    <w:rsid w:val="004E4BE4"/>
    <w:rsid w:val="0067074E"/>
    <w:rsid w:val="00864A92"/>
    <w:rsid w:val="00B52A3D"/>
    <w:rsid w:val="00B62DFC"/>
    <w:rsid w:val="00BC098F"/>
    <w:rsid w:val="00BE35E8"/>
    <w:rsid w:val="00DE184F"/>
    <w:rsid w:val="00E91D56"/>
    <w:rsid w:val="00E96124"/>
    <w:rsid w:val="00F1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1F2100"/>
  <w15:chartTrackingRefBased/>
  <w15:docId w15:val="{BB9EDA75-DE36-CE43-B5D7-3E72FAD1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C85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C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8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8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8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8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8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1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8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1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85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1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Praveen Cadpakar</dc:creator>
  <cp:keywords/>
  <dc:description/>
  <cp:lastModifiedBy>Sumukh Praveen Cadpakar</cp:lastModifiedBy>
  <cp:revision>1</cp:revision>
  <dcterms:created xsi:type="dcterms:W3CDTF">2026-06-09T12:52:00Z</dcterms:created>
  <dcterms:modified xsi:type="dcterms:W3CDTF">2026-06-09T13:16:00Z</dcterms:modified>
</cp:coreProperties>
</file>