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B1CA" w14:textId="69595F49" w:rsidR="00AE47A3" w:rsidRDefault="00AE47A3" w:rsidP="00AE47A3">
      <w:pPr>
        <w:pStyle w:val="Heading1"/>
        <w:numPr>
          <w:ilvl w:val="0"/>
          <w:numId w:val="0"/>
        </w:numPr>
        <w:ind w:left="360" w:hanging="360"/>
      </w:pPr>
      <w:r>
        <w:t xml:space="preserve">Table 1. </w:t>
      </w:r>
      <w:r>
        <w:t>Enrollment</w:t>
      </w:r>
      <w:r>
        <w:t xml:space="preserve"> Characteristics</w:t>
      </w:r>
    </w:p>
    <w:p w14:paraId="647F4456" w14:textId="77777777" w:rsidR="00AE47A3" w:rsidRPr="00AE47A3" w:rsidRDefault="00AE47A3" w:rsidP="00AE47A3"/>
    <w:tbl>
      <w:tblPr>
        <w:tblW w:w="10852" w:type="dxa"/>
        <w:jc w:val="center"/>
        <w:tblLayout w:type="fixed"/>
        <w:tblLook w:val="0420" w:firstRow="1" w:lastRow="0" w:firstColumn="0" w:lastColumn="0" w:noHBand="0" w:noVBand="1"/>
      </w:tblPr>
      <w:tblGrid>
        <w:gridCol w:w="3332"/>
        <w:gridCol w:w="4812"/>
        <w:gridCol w:w="2708"/>
      </w:tblGrid>
      <w:tr w:rsidR="00AE47A3" w14:paraId="23CCD98E" w14:textId="77777777" w:rsidTr="00B536FD">
        <w:trPr>
          <w:tblHeader/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8E8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Characteristics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C04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5D30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(%) or Median (IQR)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E47A3" w14:paraId="7864141D" w14:textId="77777777" w:rsidTr="00B536FD">
        <w:trPr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2F0A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72F3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at 28 months (months)</w:t>
            </w: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BA7E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 (26.91, 29.54)</w:t>
            </w:r>
          </w:p>
        </w:tc>
      </w:tr>
      <w:tr w:rsidR="00AE47A3" w14:paraId="7FC30444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4914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041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8DCF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 (51%)</w:t>
            </w:r>
          </w:p>
        </w:tc>
      </w:tr>
      <w:tr w:rsidR="00AE47A3" w14:paraId="4FB3E28C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7988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Anthropometry (28 months)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3DF4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Length-for-age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A0F2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 (-2.27, -0.94)</w:t>
            </w:r>
          </w:p>
        </w:tc>
      </w:tr>
      <w:tr w:rsidR="00AE47A3" w14:paraId="07401B1C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6E21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D306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7A0C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-1.55 (-2.10, -0.89)</w:t>
            </w:r>
          </w:p>
        </w:tc>
      </w:tr>
      <w:tr w:rsidR="00AE47A3" w14:paraId="46025B61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CBDB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6E65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Weight-for-length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DF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-1.00 (-1.60, -0.37)</w:t>
            </w:r>
          </w:p>
        </w:tc>
      </w:tr>
      <w:tr w:rsidR="00AE47A3" w14:paraId="35B2F4B8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85FD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2BA5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Head circumference-for-age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45F2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-1.78 (-2.37, -1.22)</w:t>
            </w:r>
          </w:p>
        </w:tc>
      </w:tr>
      <w:tr w:rsidR="00AE47A3" w14:paraId="2C2490BC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30E5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Micronutrients (continuous)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ABF4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Ferritin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06A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3.16 (2.69, 3.54)</w:t>
            </w:r>
          </w:p>
        </w:tc>
      </w:tr>
      <w:tr w:rsidR="00AE47A3" w14:paraId="6CD09C25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1422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2D0E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Hemoglobin (g/dL)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5948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12.00 (11.50, 12.60)</w:t>
            </w:r>
          </w:p>
        </w:tc>
      </w:tr>
      <w:tr w:rsidR="00AE47A3" w14:paraId="4CD7B0CF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316C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C9F6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Hepcidin (ng/mL)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786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16.41 (8.78, 28.15)</w:t>
            </w:r>
          </w:p>
        </w:tc>
      </w:tr>
      <w:tr w:rsidR="00AE47A3" w14:paraId="01FE1FB4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6CC6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CE8D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sTf R (mg/L)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D038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1.92 (1.79, 2.06)</w:t>
            </w:r>
          </w:p>
        </w:tc>
      </w:tr>
      <w:tr w:rsidR="00AE47A3" w14:paraId="7DD0B73D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2E9F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5D38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RBP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µmol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31C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 (0.03, 0.35)</w:t>
            </w:r>
          </w:p>
        </w:tc>
      </w:tr>
      <w:tr w:rsidR="00AE47A3" w14:paraId="63BCB6A0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28A0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5495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(pmol/L)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A730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5.77 (5.49, 6.05)</w:t>
            </w:r>
          </w:p>
        </w:tc>
      </w:tr>
      <w:tr w:rsidR="00AE47A3" w14:paraId="47FDC027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108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22DA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(nmol/L)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DA63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3.36 (3.03, 3.59)</w:t>
            </w:r>
          </w:p>
        </w:tc>
      </w:tr>
      <w:tr w:rsidR="00AE47A3" w14:paraId="5618D84B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178E6" w14:textId="00F70A78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Micronutrient 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(binary)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FC8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ferritin (&lt;12 µg/L)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E986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 (17%)</w:t>
            </w:r>
          </w:p>
        </w:tc>
      </w:tr>
      <w:tr w:rsidR="00AE47A3" w14:paraId="449F4A7F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E964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044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Iron-deficiency anemia (Hb &lt;11 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7D8A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(5.3%)</w:t>
            </w:r>
          </w:p>
        </w:tc>
      </w:tr>
      <w:tr w:rsidR="00AE47A3" w14:paraId="6CCA8CD3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9BD1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7AB6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A deficiency (RBP &lt;0.83 µmol/L)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6F03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(5.0%)</w:t>
            </w:r>
          </w:p>
        </w:tc>
      </w:tr>
      <w:tr w:rsidR="00AE47A3" w14:paraId="2E8BABE2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97DD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DF02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deficiency (&lt;10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21D5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(2.4%)</w:t>
            </w:r>
          </w:p>
        </w:tc>
      </w:tr>
      <w:tr w:rsidR="00AE47A3" w14:paraId="01ACC9B4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DC67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349A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folate (&gt;45.3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E3D2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(8.3%)</w:t>
            </w:r>
          </w:p>
        </w:tc>
      </w:tr>
      <w:tr w:rsidR="00AE47A3" w14:paraId="24210B64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2AB4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16EB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deficiency (&lt;150 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0CAC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(1.8%)</w:t>
            </w:r>
          </w:p>
        </w:tc>
      </w:tr>
      <w:tr w:rsidR="00B536FD" w14:paraId="00497138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DB681" w14:textId="77777777" w:rsidR="00B536FD" w:rsidRDefault="00B536FD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F43C9" w14:textId="77777777" w:rsidR="00B536FD" w:rsidRDefault="00B536FD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85674" w14:textId="77777777" w:rsidR="00B536FD" w:rsidRDefault="00B536FD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AE47A3" w14:paraId="0D0B11AA" w14:textId="77777777" w:rsidTr="00B536FD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ECAE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Telomere length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D604" w14:textId="5BBE5AF2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Telomere length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at 28 months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0FF9D" w14:textId="09D079E6" w:rsidR="00AE47A3" w:rsidRDefault="00B536FD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1.43 </w:t>
            </w:r>
            <w:r w:rsid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</w:t>
            </w:r>
            <w:r w:rsid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1.58</w:t>
            </w:r>
            <w:r w:rsid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</w:tr>
      <w:tr w:rsidR="00AE47A3" w14:paraId="3C1313A2" w14:textId="77777777" w:rsidTr="00B536FD">
        <w:trPr>
          <w:jc w:val="center"/>
        </w:trPr>
        <w:tc>
          <w:tcPr>
            <w:tcW w:w="10852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23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774057D7" w14:textId="77777777" w:rsidR="00AE47A3" w:rsidRDefault="00AE47A3" w:rsidP="00AE47A3"/>
    <w:p w14:paraId="7A76BB8D" w14:textId="77777777" w:rsidR="00AE47A3" w:rsidRDefault="00AE47A3" w:rsidP="00AE47A3"/>
    <w:p w14:paraId="3806185E" w14:textId="77777777" w:rsidR="00AE47A3" w:rsidRDefault="00AE47A3" w:rsidP="00AE47A3"/>
    <w:p w14:paraId="5CE1A9A2" w14:textId="77777777" w:rsidR="00AE47A3" w:rsidRDefault="00AE47A3" w:rsidP="00AE47A3"/>
    <w:p w14:paraId="5835A3BC" w14:textId="77777777" w:rsidR="00AE47A3" w:rsidRDefault="00AE47A3" w:rsidP="00AE47A3">
      <w:pPr>
        <w:sectPr w:rsidR="00AE47A3" w:rsidSect="00AE47A3">
          <w:pgSz w:w="11906" w:h="16838"/>
          <w:pgMar w:top="1411" w:right="1411" w:bottom="1800" w:left="1411" w:header="706" w:footer="706" w:gutter="0"/>
          <w:cols w:space="720"/>
          <w:docGrid w:linePitch="326"/>
        </w:sect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2"/>
        <w:gridCol w:w="4812"/>
        <w:gridCol w:w="2708"/>
      </w:tblGrid>
      <w:tr w:rsidR="00AE47A3" w14:paraId="3562062C" w14:textId="77777777" w:rsidTr="00D01F0C">
        <w:trPr>
          <w:tblHeader/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551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Characteristics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9100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C15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(%) or Median (IQR)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E47A3" w14:paraId="238E25AC" w14:textId="77777777" w:rsidTr="00D01F0C">
        <w:trPr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3835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E47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at 28 months (months)</w:t>
            </w: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3A21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 (26.91, 29.54)</w:t>
            </w:r>
          </w:p>
        </w:tc>
      </w:tr>
      <w:tr w:rsidR="00AE47A3" w14:paraId="3999B7F0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7FEB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8EE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AD92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 (51%)</w:t>
            </w:r>
          </w:p>
        </w:tc>
      </w:tr>
      <w:tr w:rsidR="00AE47A3" w14:paraId="6582B15C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34F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Anthropometry (28 months)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6220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Length-for-age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5030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 (-2.27, -0.94)</w:t>
            </w:r>
          </w:p>
        </w:tc>
      </w:tr>
      <w:tr w:rsidR="00AE47A3" w14:paraId="0ACB5E09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AF3A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1663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458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-1.55 (-2.10, -0.89)</w:t>
            </w:r>
          </w:p>
        </w:tc>
      </w:tr>
      <w:tr w:rsidR="00AE47A3" w14:paraId="7F4BF570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3460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59D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Weight-for-length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FB5B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-1.00 (-1.60, -0.37)</w:t>
            </w:r>
          </w:p>
        </w:tc>
      </w:tr>
      <w:tr w:rsidR="00AE47A3" w14:paraId="3A0B9B68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3CB8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43EB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Head circumference-for-age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75E5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-1.78 (-2.37, -1.22)</w:t>
            </w:r>
          </w:p>
        </w:tc>
      </w:tr>
      <w:tr w:rsidR="00AE47A3" w14:paraId="7B4AB592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5B02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Micronutrients (continuous)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3E46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Ferritin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DC5D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3.16 (2.69, 3.54)</w:t>
            </w:r>
          </w:p>
        </w:tc>
      </w:tr>
      <w:tr w:rsidR="00AE47A3" w14:paraId="387D6329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4894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3C14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Hemoglobin (g/dL)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9F80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12.00 (11.50, 12.60)</w:t>
            </w:r>
          </w:p>
        </w:tc>
      </w:tr>
      <w:tr w:rsidR="00AE47A3" w14:paraId="0904F202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1F95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6F8C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Hepcidin (ng/mL)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2243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16.41 (8.78, 28.15)</w:t>
            </w:r>
          </w:p>
        </w:tc>
      </w:tr>
      <w:tr w:rsidR="00AE47A3" w14:paraId="396EC623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4F2E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70F9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sTf R (mg/L)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CCF0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1.92 (1.79, 2.06)</w:t>
            </w:r>
          </w:p>
        </w:tc>
      </w:tr>
      <w:tr w:rsidR="00AE47A3" w14:paraId="0077CAC1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405F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5484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RBP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µmol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3393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 (0.03, 0.35)</w:t>
            </w:r>
          </w:p>
        </w:tc>
      </w:tr>
      <w:tr w:rsidR="00AE47A3" w14:paraId="41F65DD1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A0FA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8373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(pmol/L)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B166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5.77 (5.49, 6.05)</w:t>
            </w:r>
          </w:p>
        </w:tc>
      </w:tr>
      <w:tr w:rsidR="00AE47A3" w14:paraId="495A2B93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A039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8FB4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(nmol/L)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C551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3.36 (3.03, 3.59)</w:t>
            </w:r>
          </w:p>
        </w:tc>
      </w:tr>
      <w:tr w:rsidR="00AE47A3" w14:paraId="39997C42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691C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 deficiencies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33DE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ferritin (&lt;12 µg/L)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BCDF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 (17%)</w:t>
            </w:r>
          </w:p>
        </w:tc>
      </w:tr>
      <w:tr w:rsidR="00AE47A3" w14:paraId="299FE480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0CFA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B5E82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Iron-deficiency anemia (Hb &lt;11 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5927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(5.3%)</w:t>
            </w:r>
          </w:p>
        </w:tc>
      </w:tr>
      <w:tr w:rsidR="00AE47A3" w14:paraId="2DCEEA8E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DC81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2AA3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A deficiency (RBP &lt;0.83 µmol/L)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819B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(5.0%)</w:t>
            </w:r>
          </w:p>
        </w:tc>
      </w:tr>
      <w:tr w:rsidR="00AE47A3" w14:paraId="4009B84E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90D1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844C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deficiency (&lt;10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930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(2.4%)</w:t>
            </w:r>
          </w:p>
        </w:tc>
      </w:tr>
      <w:tr w:rsidR="00AE47A3" w14:paraId="25DF6D44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061B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1EAC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folate (&gt;45.3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95FD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(8.3%)</w:t>
            </w:r>
          </w:p>
        </w:tc>
      </w:tr>
      <w:tr w:rsidR="00AE47A3" w14:paraId="20161090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F843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0533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deficiency (&lt;150 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5ADB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(1.8%)</w:t>
            </w:r>
          </w:p>
        </w:tc>
      </w:tr>
      <w:tr w:rsidR="00AE47A3" w14:paraId="62782306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617F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Telomere length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131C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Telomere length Z-score at 28 months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03041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 (-0.64, 0.58)</w:t>
            </w:r>
          </w:p>
        </w:tc>
      </w:tr>
      <w:tr w:rsidR="00AE47A3" w14:paraId="1C5742B8" w14:textId="77777777" w:rsidTr="00D01F0C">
        <w:trPr>
          <w:jc w:val="center"/>
        </w:trPr>
        <w:tc>
          <w:tcPr>
            <w:tcW w:w="10852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8F3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5AA74B7C" w14:textId="77777777" w:rsidR="00AE47A3" w:rsidRDefault="00AE47A3" w:rsidP="00AE47A3"/>
    <w:p w14:paraId="7433611A" w14:textId="77777777" w:rsidR="00AE47A3" w:rsidRDefault="00AE47A3" w:rsidP="00AE47A3"/>
    <w:p w14:paraId="722118C1" w14:textId="77777777" w:rsidR="00AE47A3" w:rsidRDefault="00AE47A3" w:rsidP="00AE47A3"/>
    <w:p w14:paraId="7ABF9D1F" w14:textId="77777777" w:rsidR="00AE47A3" w:rsidRDefault="00AE47A3" w:rsidP="00AE47A3"/>
    <w:p w14:paraId="23FB9597" w14:textId="77777777" w:rsidR="00AE47A3" w:rsidRDefault="00AE47A3" w:rsidP="00AE47A3"/>
    <w:p w14:paraId="05A687EB" w14:textId="77777777" w:rsidR="00AE47A3" w:rsidRDefault="00AE47A3" w:rsidP="00AE47A3"/>
    <w:p w14:paraId="60B8EF7A" w14:textId="77777777" w:rsidR="00AE47A3" w:rsidRDefault="00AE47A3" w:rsidP="00AE47A3"/>
    <w:p w14:paraId="31C8027F" w14:textId="77777777" w:rsidR="00AE47A3" w:rsidRDefault="00AE47A3" w:rsidP="00AE47A3"/>
    <w:p w14:paraId="6114A08B" w14:textId="77777777" w:rsidR="00AE47A3" w:rsidRDefault="00AE47A3" w:rsidP="00AE47A3">
      <w:pPr>
        <w:sectPr w:rsidR="00AE47A3" w:rsidSect="00AE47A3">
          <w:pgSz w:w="11906" w:h="16838"/>
          <w:pgMar w:top="1411" w:right="1411" w:bottom="1800" w:left="1411" w:header="706" w:footer="706" w:gutter="0"/>
          <w:cols w:space="720"/>
          <w:docGrid w:linePitch="326"/>
        </w:sect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2"/>
        <w:gridCol w:w="4812"/>
        <w:gridCol w:w="2708"/>
      </w:tblGrid>
      <w:tr w:rsidR="00AE47A3" w14:paraId="2D7C8D4F" w14:textId="77777777" w:rsidTr="00D01F0C">
        <w:trPr>
          <w:tblHeader/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EF9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Characteristics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7D17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CB3D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(%) or Median (IQR)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E47A3" w14:paraId="2DA88E65" w14:textId="77777777" w:rsidTr="00D01F0C">
        <w:trPr>
          <w:jc w:val="center"/>
        </w:trPr>
        <w:tc>
          <w:tcPr>
            <w:tcW w:w="33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5E4B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Child</w:t>
            </w:r>
          </w:p>
        </w:tc>
        <w:tc>
          <w:tcPr>
            <w:tcW w:w="48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52D1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at 28 months (months)</w:t>
            </w:r>
          </w:p>
        </w:tc>
        <w:tc>
          <w:tcPr>
            <w:tcW w:w="270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F533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 (26.91, 29.54)</w:t>
            </w:r>
          </w:p>
        </w:tc>
      </w:tr>
      <w:tr w:rsidR="00AE47A3" w14:paraId="0A738805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869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831A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53D0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 (51%)</w:t>
            </w:r>
          </w:p>
        </w:tc>
      </w:tr>
      <w:tr w:rsidR="00AE47A3" w14:paraId="738B13FD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5E42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Anthropometry (28 months)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DCEA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Length-for-age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DE8D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-1.53 (-2.27, -0.94)</w:t>
            </w:r>
          </w:p>
        </w:tc>
      </w:tr>
      <w:tr w:rsidR="00AE47A3" w14:paraId="3E076E60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AC97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FE47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CD4A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-1.55 (-2.10, -0.89)</w:t>
            </w:r>
          </w:p>
        </w:tc>
      </w:tr>
      <w:tr w:rsidR="00AE47A3" w14:paraId="2F3121C9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232F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907C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Weight-for-length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BB73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-1.00 (-1.60, -0.37)</w:t>
            </w:r>
          </w:p>
        </w:tc>
      </w:tr>
      <w:tr w:rsidR="00AE47A3" w14:paraId="0C13D631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9DD3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8152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Head circumference-for-age Z score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FEC9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-1.78 (-2.37, -1.22)</w:t>
            </w:r>
          </w:p>
        </w:tc>
      </w:tr>
      <w:tr w:rsidR="00AE47A3" w14:paraId="24DDE0A0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C2E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Micronutrients (continuous)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E2575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Ferritin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D7F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3.16 (2.69, 3.54)</w:t>
            </w:r>
          </w:p>
        </w:tc>
      </w:tr>
      <w:tr w:rsidR="00AE47A3" w14:paraId="5BCB71AC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F1A3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C88E4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Hemoglobin (g/dL)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C6A6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12.00 (11.50, 12.60)</w:t>
            </w:r>
          </w:p>
        </w:tc>
      </w:tr>
      <w:tr w:rsidR="00AE47A3" w14:paraId="63584C1E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4B56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8CD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Hepcidin (ng/mL)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8963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16.41 (8.78, 28.15)</w:t>
            </w:r>
          </w:p>
        </w:tc>
      </w:tr>
      <w:tr w:rsidR="00AE47A3" w14:paraId="49FBF5FC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D105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798B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sTf R (mg/L)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B760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1.92 (1.79, 2.06)</w:t>
            </w:r>
          </w:p>
        </w:tc>
      </w:tr>
      <w:tr w:rsidR="00AE47A3" w14:paraId="640FFEFB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89FA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EB7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RBP (</w:t>
            </w:r>
            <w:r w:rsidRPr="00AE47A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µmol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207B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 (0.03, 0.35)</w:t>
            </w:r>
          </w:p>
        </w:tc>
      </w:tr>
      <w:tr w:rsidR="00AE47A3" w14:paraId="0AAC846D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BFD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E9BF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(pmol/L)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11C6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5.77 (5.49, 6.05)</w:t>
            </w:r>
          </w:p>
        </w:tc>
      </w:tr>
      <w:tr w:rsidR="00AE47A3" w14:paraId="7F81340C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1029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E4A0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(nmol/L)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9E3B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3.36 (3.03, 3.59)</w:t>
            </w:r>
          </w:p>
        </w:tc>
      </w:tr>
      <w:tr w:rsidR="00AE47A3" w14:paraId="00A6A0A6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6B16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Micronutrient deficiencies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F48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ferritin (&lt;12 µg/L)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0AB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 (17%)</w:t>
            </w:r>
          </w:p>
        </w:tc>
      </w:tr>
      <w:tr w:rsidR="00AE47A3" w14:paraId="021B13B1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DA56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EA28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Iron-deficiency anemia (Hb &lt;11 g/dL)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9FD66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(5.3%)</w:t>
            </w:r>
          </w:p>
        </w:tc>
      </w:tr>
      <w:tr w:rsidR="00AE47A3" w14:paraId="561C1E54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146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EF94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A deficiency (RBP &lt;0.83 µmol/L)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F0B2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(5.0%)</w:t>
            </w:r>
          </w:p>
        </w:tc>
      </w:tr>
      <w:tr w:rsidR="00AE47A3" w14:paraId="29130EC6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44EB7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C7FE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Folate deficiency (&lt;10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45879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(2.4%)</w:t>
            </w:r>
          </w:p>
        </w:tc>
      </w:tr>
      <w:tr w:rsidR="00AE47A3" w14:paraId="1DDF994A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7C4C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F5C8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folate (&gt;45.3 nmol/L)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917A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(8.3%)</w:t>
            </w:r>
          </w:p>
        </w:tc>
      </w:tr>
      <w:tr w:rsidR="00AE47A3" w14:paraId="44490BDD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8668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311AE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Vitamin B12 deficiency (&lt;150 pmol/L)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A0D9D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(1.8%)</w:t>
            </w:r>
          </w:p>
        </w:tc>
      </w:tr>
      <w:tr w:rsidR="00AE47A3" w14:paraId="1DEE3C93" w14:textId="77777777" w:rsidTr="00D01F0C">
        <w:trPr>
          <w:jc w:val="center"/>
        </w:trPr>
        <w:tc>
          <w:tcPr>
            <w:tcW w:w="33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8F03B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Telomere length</w:t>
            </w:r>
          </w:p>
        </w:tc>
        <w:tc>
          <w:tcPr>
            <w:tcW w:w="48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4E433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Telomere length Z-score at 28 months</w:t>
            </w:r>
          </w:p>
        </w:tc>
        <w:tc>
          <w:tcPr>
            <w:tcW w:w="270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3270F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 (-0.64, 0.58)</w:t>
            </w:r>
          </w:p>
        </w:tc>
      </w:tr>
      <w:tr w:rsidR="00AE47A3" w14:paraId="4534323D" w14:textId="77777777" w:rsidTr="00D01F0C">
        <w:trPr>
          <w:jc w:val="center"/>
        </w:trPr>
        <w:tc>
          <w:tcPr>
            <w:tcW w:w="10852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689E0" w14:textId="77777777" w:rsidR="00AE47A3" w:rsidRDefault="00AE47A3" w:rsidP="00D01F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</w:tbl>
    <w:p w14:paraId="7E781C28" w14:textId="77777777" w:rsidR="00AE47A3" w:rsidRDefault="00AE47A3" w:rsidP="00AE47A3"/>
    <w:p w14:paraId="488503AF" w14:textId="77777777" w:rsidR="00B7073F" w:rsidRPr="00AE47A3" w:rsidRDefault="00B7073F" w:rsidP="00AE47A3"/>
    <w:sectPr w:rsidR="00B7073F" w:rsidRPr="00AE47A3" w:rsidSect="00AE47A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5628929">
    <w:abstractNumId w:val="1"/>
  </w:num>
  <w:num w:numId="2" w16cid:durableId="29185584">
    <w:abstractNumId w:val="2"/>
  </w:num>
  <w:num w:numId="3" w16cid:durableId="192198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AD"/>
    <w:rsid w:val="005C07CC"/>
    <w:rsid w:val="00AD30AD"/>
    <w:rsid w:val="00AE47A3"/>
    <w:rsid w:val="00B536FD"/>
    <w:rsid w:val="00B7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CAA2E"/>
  <w15:docId w15:val="{A46F6C8D-868D-B542-AC6C-6CD3AF17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2025-11-20T01:48:00Z</dcterms:created>
  <dcterms:modified xsi:type="dcterms:W3CDTF">2025-11-20T01:48:00Z</dcterms:modified>
  <cp:category/>
</cp:coreProperties>
</file>