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2D3" w:rsidRDefault="006D7724">
      <w:pPr>
        <w:jc w:val="center"/>
      </w:pPr>
      <w:r>
        <w:rPr>
          <w:b/>
          <w:color w:val="003366"/>
          <w:sz w:val="56"/>
        </w:rPr>
        <w:t>Security+ Cloud Infrastructure Lab</w:t>
      </w:r>
    </w:p>
    <w:p w:rsidR="008502D3" w:rsidRDefault="006D7724" w:rsidP="006D7724">
      <w:pPr>
        <w:jc w:val="center"/>
      </w:pPr>
      <w:r>
        <w:rPr>
          <w:i/>
          <w:sz w:val="32"/>
        </w:rPr>
        <w:t>Building a Simulated AWS Environment Using Docker, LocalStack, Kali Linux, Terraform, and AWS CLI</w:t>
      </w:r>
    </w:p>
    <w:p w:rsidR="008502D3" w:rsidRDefault="006D7724">
      <w:pPr>
        <w:jc w:val="center"/>
      </w:pPr>
      <w:r>
        <w:rPr>
          <w:b/>
          <w:sz w:val="32"/>
        </w:rPr>
        <w:t>Professional Student Lab Guide</w:t>
      </w:r>
    </w:p>
    <w:p w:rsidR="008502D3" w:rsidRDefault="006D7724">
      <w:r>
        <w:br w:type="page"/>
      </w:r>
    </w:p>
    <w:p w:rsidR="008502D3" w:rsidRDefault="006D7724">
      <w:pPr>
        <w:pStyle w:val="Heading1"/>
      </w:pPr>
      <w:r>
        <w:rPr>
          <w:color w:val="003366"/>
        </w:rPr>
        <w:lastRenderedPageBreak/>
        <w:t>Lab Overview</w:t>
      </w:r>
    </w:p>
    <w:p w:rsidR="008502D3" w:rsidRDefault="006D7724">
      <w:r>
        <w:t>In this lab students will build a simulated enterprise cloud environment that mimics core AWS services without requiring a real AWS account. Students will learn how cloud infrastructure is deployed, managed, secured, and automated using modern Infrastructure as Code techniques.</w:t>
      </w:r>
    </w:p>
    <w:p w:rsidR="008502D3" w:rsidRDefault="006D7724">
      <w:pPr>
        <w:pStyle w:val="Heading2"/>
      </w:pPr>
      <w:r>
        <w:rPr>
          <w:color w:val="003366"/>
        </w:rPr>
        <w:t>Learning Objectives</w:t>
      </w:r>
    </w:p>
    <w:p w:rsidR="008502D3" w:rsidRDefault="006D7724">
      <w:pPr>
        <w:pStyle w:val="ListBullet"/>
      </w:pPr>
      <w:r>
        <w:t>Understand cloud infrastructure concepts</w:t>
      </w:r>
    </w:p>
    <w:p w:rsidR="008502D3" w:rsidRDefault="006D7724">
      <w:pPr>
        <w:pStyle w:val="ListBullet"/>
      </w:pPr>
      <w:r>
        <w:t>Explain Infrastructure as Code (IaC)</w:t>
      </w:r>
    </w:p>
    <w:p w:rsidR="008502D3" w:rsidRDefault="006D7724">
      <w:pPr>
        <w:pStyle w:val="ListBullet"/>
      </w:pPr>
      <w:r>
        <w:t>Deploy simulated AWS infrastructure</w:t>
      </w:r>
    </w:p>
    <w:p w:rsidR="008502D3" w:rsidRDefault="006D7724">
      <w:pPr>
        <w:pStyle w:val="ListBullet"/>
      </w:pPr>
      <w:r>
        <w:t>Use Terraform to automate cloud resources</w:t>
      </w:r>
    </w:p>
    <w:p w:rsidR="008502D3" w:rsidRDefault="006D7724">
      <w:pPr>
        <w:pStyle w:val="ListBullet"/>
      </w:pPr>
      <w:r>
        <w:t>Use AWS CLI to manage cloud infrastructure</w:t>
      </w:r>
    </w:p>
    <w:p w:rsidR="008502D3" w:rsidRDefault="006D7724">
      <w:pPr>
        <w:pStyle w:val="ListBullet"/>
      </w:pPr>
      <w:r>
        <w:t>Create VPCs and subnets</w:t>
      </w:r>
    </w:p>
    <w:p w:rsidR="008502D3" w:rsidRDefault="006D7724">
      <w:pPr>
        <w:pStyle w:val="ListBullet"/>
      </w:pPr>
      <w:r>
        <w:t>Deploy EC2 instances</w:t>
      </w:r>
    </w:p>
    <w:p w:rsidR="008502D3" w:rsidRDefault="006D7724">
      <w:pPr>
        <w:pStyle w:val="ListBullet"/>
      </w:pPr>
      <w:r>
        <w:t>Create S3 cloud storage buckets</w:t>
      </w:r>
    </w:p>
    <w:p w:rsidR="008502D3" w:rsidRDefault="006D7724">
      <w:pPr>
        <w:pStyle w:val="ListBullet"/>
      </w:pPr>
      <w:r>
        <w:t>Configure security groups</w:t>
      </w:r>
    </w:p>
    <w:p w:rsidR="008502D3" w:rsidRDefault="006D7724">
      <w:pPr>
        <w:pStyle w:val="ListBullet"/>
      </w:pPr>
      <w:r>
        <w:t>Understand cloud security risks</w:t>
      </w:r>
    </w:p>
    <w:p w:rsidR="008502D3" w:rsidRDefault="00804A19">
      <w:pPr>
        <w:pStyle w:val="Heading1"/>
      </w:pPr>
      <w:r>
        <w:rPr>
          <w:rFonts w:ascii="Consolas" w:hAnsi="Consolas"/>
          <w:noProof/>
          <w:sz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750570</wp:posOffset>
            </wp:positionV>
            <wp:extent cx="6332220" cy="3977640"/>
            <wp:effectExtent l="152400" t="152400" r="354330" b="36576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b0e0da2-9a4b-4b9c-a904-27ab5a78fd5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77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724">
        <w:rPr>
          <w:color w:val="003366"/>
        </w:rPr>
        <w:t>Cloud Architecture</w:t>
      </w:r>
    </w:p>
    <w:p w:rsidR="00804A19" w:rsidRDefault="006D7724">
      <w:r>
        <w:t>The following architecture will be built during this lab:</w:t>
      </w:r>
    </w:p>
    <w:p w:rsidR="008502D3" w:rsidRDefault="006D7724">
      <w:r>
        <w:rPr>
          <w:rFonts w:ascii="Consolas" w:hAnsi="Consolas"/>
          <w:sz w:val="20"/>
        </w:rPr>
        <w:br/>
      </w:r>
    </w:p>
    <w:p w:rsidR="008502D3" w:rsidRDefault="006D7724">
      <w:pPr>
        <w:pStyle w:val="Heading1"/>
      </w:pPr>
      <w:r>
        <w:rPr>
          <w:color w:val="003366"/>
        </w:rPr>
        <w:lastRenderedPageBreak/>
        <w:t>System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02D3">
        <w:tc>
          <w:tcPr>
            <w:tcW w:w="4320" w:type="dxa"/>
          </w:tcPr>
          <w:p w:rsidR="008502D3" w:rsidRDefault="006D7724">
            <w:r>
              <w:t>Requirement</w:t>
            </w:r>
          </w:p>
        </w:tc>
        <w:tc>
          <w:tcPr>
            <w:tcW w:w="4320" w:type="dxa"/>
          </w:tcPr>
          <w:p w:rsidR="008502D3" w:rsidRDefault="006D7724">
            <w:r>
              <w:t>Recommendation</w:t>
            </w:r>
          </w:p>
        </w:tc>
      </w:tr>
      <w:tr w:rsidR="008502D3">
        <w:tc>
          <w:tcPr>
            <w:tcW w:w="4320" w:type="dxa"/>
          </w:tcPr>
          <w:p w:rsidR="008502D3" w:rsidRDefault="006D7724">
            <w:r>
              <w:t>Operating System</w:t>
            </w:r>
          </w:p>
        </w:tc>
        <w:tc>
          <w:tcPr>
            <w:tcW w:w="4320" w:type="dxa"/>
          </w:tcPr>
          <w:p w:rsidR="008502D3" w:rsidRDefault="006D7724">
            <w:r>
              <w:t>Windows 10 or Windows 11</w:t>
            </w:r>
          </w:p>
        </w:tc>
      </w:tr>
      <w:tr w:rsidR="008502D3">
        <w:tc>
          <w:tcPr>
            <w:tcW w:w="4320" w:type="dxa"/>
          </w:tcPr>
          <w:p w:rsidR="008502D3" w:rsidRDefault="006D7724">
            <w:r>
              <w:t>RAM</w:t>
            </w:r>
          </w:p>
        </w:tc>
        <w:tc>
          <w:tcPr>
            <w:tcW w:w="4320" w:type="dxa"/>
          </w:tcPr>
          <w:p w:rsidR="008502D3" w:rsidRDefault="006D7724">
            <w:r>
              <w:t>16 GB Recommended</w:t>
            </w:r>
          </w:p>
        </w:tc>
      </w:tr>
      <w:tr w:rsidR="008502D3">
        <w:tc>
          <w:tcPr>
            <w:tcW w:w="4320" w:type="dxa"/>
          </w:tcPr>
          <w:p w:rsidR="008502D3" w:rsidRDefault="006D7724">
            <w:r>
              <w:t>CPU</w:t>
            </w:r>
          </w:p>
        </w:tc>
        <w:tc>
          <w:tcPr>
            <w:tcW w:w="4320" w:type="dxa"/>
          </w:tcPr>
          <w:p w:rsidR="008502D3" w:rsidRDefault="006D7724">
            <w:r>
              <w:t>Quad-Core Processor</w:t>
            </w:r>
          </w:p>
        </w:tc>
      </w:tr>
      <w:tr w:rsidR="008502D3">
        <w:tc>
          <w:tcPr>
            <w:tcW w:w="4320" w:type="dxa"/>
          </w:tcPr>
          <w:p w:rsidR="008502D3" w:rsidRDefault="006D7724">
            <w:r>
              <w:t>Disk Space</w:t>
            </w:r>
          </w:p>
        </w:tc>
        <w:tc>
          <w:tcPr>
            <w:tcW w:w="4320" w:type="dxa"/>
          </w:tcPr>
          <w:p w:rsidR="008502D3" w:rsidRDefault="006D7724">
            <w:r>
              <w:t>50 GB Free Space</w:t>
            </w:r>
          </w:p>
        </w:tc>
      </w:tr>
      <w:tr w:rsidR="008502D3">
        <w:tc>
          <w:tcPr>
            <w:tcW w:w="4320" w:type="dxa"/>
          </w:tcPr>
          <w:p w:rsidR="008502D3" w:rsidRDefault="006D7724">
            <w:r>
              <w:t>Internet</w:t>
            </w:r>
          </w:p>
        </w:tc>
        <w:tc>
          <w:tcPr>
            <w:tcW w:w="4320" w:type="dxa"/>
          </w:tcPr>
          <w:p w:rsidR="008502D3" w:rsidRDefault="006D7724">
            <w:r>
              <w:t>Required for downloads</w:t>
            </w:r>
          </w:p>
        </w:tc>
      </w:tr>
    </w:tbl>
    <w:p w:rsidR="008502D3" w:rsidRDefault="006D7724">
      <w:pPr>
        <w:pStyle w:val="Heading1"/>
      </w:pPr>
      <w:r>
        <w:rPr>
          <w:color w:val="003366"/>
        </w:rPr>
        <w:t>Part 1 — Install Docker Desktop</w:t>
      </w:r>
    </w:p>
    <w:p w:rsidR="008502D3" w:rsidRDefault="006D7724">
      <w:r>
        <w:t>Docker Desktop provides the container platform used to run LocalStack and Kali Linux.</w:t>
      </w:r>
    </w:p>
    <w:p w:rsidR="008502D3" w:rsidRDefault="006D7724">
      <w:pPr>
        <w:pStyle w:val="Heading2"/>
      </w:pPr>
      <w:r>
        <w:rPr>
          <w:color w:val="003366"/>
        </w:rPr>
        <w:t>Step 1 — Download Docker Desktop</w:t>
      </w:r>
    </w:p>
    <w:p w:rsidR="008502D3" w:rsidRDefault="006D7724">
      <w:r>
        <w:t>Navigate to the following website and download Docker Desktop for Windows:</w:t>
      </w:r>
    </w:p>
    <w:p w:rsidR="008502D3" w:rsidRDefault="006D7724">
      <w:r>
        <w:rPr>
          <w:rFonts w:ascii="Consolas" w:hAnsi="Consolas"/>
          <w:sz w:val="20"/>
        </w:rPr>
        <w:t>https://www.docker.com/products/docker-desktop/</w:t>
      </w:r>
    </w:p>
    <w:p w:rsidR="008502D3" w:rsidRDefault="006D7724">
      <w:pPr>
        <w:pStyle w:val="Heading2"/>
      </w:pPr>
      <w:r>
        <w:rPr>
          <w:color w:val="003366"/>
        </w:rPr>
        <w:t>Step 2 — Install Docker Desktop</w:t>
      </w:r>
    </w:p>
    <w:p w:rsidR="008502D3" w:rsidRDefault="006D7724">
      <w:r>
        <w:t>During installation ensure the following options are enabled:</w:t>
      </w:r>
    </w:p>
    <w:p w:rsidR="008502D3" w:rsidRDefault="006D7724">
      <w:pPr>
        <w:pStyle w:val="ListBullet"/>
      </w:pPr>
      <w:r>
        <w:t>Use WSL2 backend</w:t>
      </w:r>
    </w:p>
    <w:p w:rsidR="008502D3" w:rsidRDefault="006D7724">
      <w:pPr>
        <w:pStyle w:val="ListBullet"/>
      </w:pPr>
      <w:r>
        <w:t>Add Docker to PATH</w:t>
      </w:r>
    </w:p>
    <w:p w:rsidR="008502D3" w:rsidRDefault="006D7724">
      <w:pPr>
        <w:pStyle w:val="ListBullet"/>
      </w:pPr>
      <w:r>
        <w:t>Enable virtualization support</w:t>
      </w:r>
    </w:p>
    <w:p w:rsidR="008502D3" w:rsidRDefault="006D7724">
      <w:pPr>
        <w:pStyle w:val="Heading2"/>
      </w:pPr>
      <w:r>
        <w:rPr>
          <w:color w:val="003366"/>
        </w:rPr>
        <w:t>Step 3 — Verify Docker Installation</w:t>
      </w:r>
    </w:p>
    <w:p w:rsidR="008502D3" w:rsidRDefault="006D7724">
      <w:r>
        <w:t>Open Windows PowerShell and run:</w:t>
      </w:r>
    </w:p>
    <w:p w:rsidR="008502D3" w:rsidRDefault="006D7724">
      <w:r>
        <w:rPr>
          <w:rFonts w:ascii="Consolas" w:hAnsi="Consolas"/>
          <w:sz w:val="20"/>
        </w:rPr>
        <w:br/>
        <w:t>docker --version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docker compose version</w:t>
      </w:r>
      <w:r>
        <w:rPr>
          <w:rFonts w:ascii="Consolas" w:hAnsi="Consolas"/>
          <w:sz w:val="20"/>
        </w:rPr>
        <w:br/>
      </w:r>
    </w:p>
    <w:p w:rsidR="008502D3" w:rsidRDefault="006D7724">
      <w:pPr>
        <w:pStyle w:val="Heading1"/>
      </w:pPr>
      <w:r>
        <w:rPr>
          <w:color w:val="003366"/>
        </w:rPr>
        <w:t>Part 2 — Create a Free LocalStack Account</w:t>
      </w:r>
    </w:p>
    <w:p w:rsidR="008502D3" w:rsidRDefault="006D7724">
      <w:r>
        <w:t>LocalStack simulates AWS cloud services locally on the Windows host system.</w:t>
      </w:r>
    </w:p>
    <w:p w:rsidR="008502D3" w:rsidRDefault="006D7724">
      <w:pPr>
        <w:pStyle w:val="Heading2"/>
      </w:pPr>
      <w:r>
        <w:rPr>
          <w:color w:val="003366"/>
        </w:rPr>
        <w:t>Step 1 — Create Account</w:t>
      </w:r>
    </w:p>
    <w:p w:rsidR="008502D3" w:rsidRDefault="006D7724">
      <w:r>
        <w:t>Navigate to the following website:</w:t>
      </w:r>
    </w:p>
    <w:p w:rsidR="008502D3" w:rsidRPr="004B3A8F" w:rsidRDefault="006D7724">
      <w:pPr>
        <w:rPr>
          <w:b/>
          <w:color w:val="FF0000"/>
        </w:rPr>
      </w:pPr>
      <w:r w:rsidRPr="004B3A8F">
        <w:rPr>
          <w:rFonts w:ascii="Consolas" w:hAnsi="Consolas"/>
          <w:b/>
          <w:color w:val="FF0000"/>
          <w:sz w:val="20"/>
        </w:rPr>
        <w:t>https://app.localstack.cloud/sign-up</w:t>
      </w:r>
    </w:p>
    <w:p w:rsidR="008502D3" w:rsidRDefault="006D7724">
      <w:r>
        <w:t>Create a free LocalStack a</w:t>
      </w:r>
      <w:r w:rsidR="00863815">
        <w:t>ccount using your email address and select Hobby Plan</w:t>
      </w:r>
    </w:p>
    <w:p w:rsidR="00863815" w:rsidRDefault="00863815"/>
    <w:p w:rsidR="00863815" w:rsidRDefault="00863815"/>
    <w:p w:rsidR="00863815" w:rsidRDefault="00863815"/>
    <w:p w:rsidR="00863815" w:rsidRDefault="00863815"/>
    <w:p w:rsidR="00863815" w:rsidRDefault="00863815"/>
    <w:p w:rsidR="00863815" w:rsidRDefault="00863815">
      <w:r>
        <w:rPr>
          <w:noProof/>
        </w:rPr>
        <w:drawing>
          <wp:inline distT="0" distB="0" distL="0" distR="0" wp14:anchorId="6C24ED66" wp14:editId="18591DBB">
            <wp:extent cx="2499360" cy="3713908"/>
            <wp:effectExtent l="152400" t="152400" r="358140" b="3632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5889" t="18370" r="36444" b="8543"/>
                    <a:stretch/>
                  </pic:blipFill>
                  <pic:spPr bwMode="auto">
                    <a:xfrm>
                      <a:off x="0" y="0"/>
                      <a:ext cx="2501621" cy="37172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1148" w:rsidRDefault="00D51148"/>
    <w:p w:rsidR="008502D3" w:rsidRDefault="00D51148">
      <w:pPr>
        <w:pStyle w:val="Heading2"/>
      </w:pP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2598420</wp:posOffset>
            </wp:positionH>
            <wp:positionV relativeFrom="paragraph">
              <wp:posOffset>83185</wp:posOffset>
            </wp:positionV>
            <wp:extent cx="2247900" cy="2748915"/>
            <wp:effectExtent l="152400" t="152400" r="361950" b="356235"/>
            <wp:wrapTight wrapText="bothSides">
              <wp:wrapPolygon edited="0">
                <wp:start x="732" y="-1198"/>
                <wp:lineTo x="-1464" y="-898"/>
                <wp:lineTo x="-1464" y="22154"/>
                <wp:lineTo x="-732" y="23052"/>
                <wp:lineTo x="-732" y="23202"/>
                <wp:lineTo x="1098" y="23950"/>
                <wp:lineTo x="1281" y="24249"/>
                <wp:lineTo x="22149" y="24249"/>
                <wp:lineTo x="22332" y="23950"/>
                <wp:lineTo x="24163" y="23052"/>
                <wp:lineTo x="24895" y="20807"/>
                <wp:lineTo x="24895" y="1497"/>
                <wp:lineTo x="22698" y="-748"/>
                <wp:lineTo x="22515" y="-1198"/>
                <wp:lineTo x="732" y="-1198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20" r="81555" b="45481"/>
                    <a:stretch/>
                  </pic:blipFill>
                  <pic:spPr bwMode="auto">
                    <a:xfrm>
                      <a:off x="0" y="0"/>
                      <a:ext cx="2247900" cy="27489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724">
        <w:rPr>
          <w:color w:val="003366"/>
        </w:rPr>
        <w:t>Step 2 — Generate Auth Token</w:t>
      </w:r>
    </w:p>
    <w:p w:rsidR="008502D3" w:rsidRDefault="006D7724">
      <w:r>
        <w:t>After logging in:</w:t>
      </w:r>
    </w:p>
    <w:p w:rsidR="008502D3" w:rsidRDefault="006D7724">
      <w:pPr>
        <w:pStyle w:val="ListBullet"/>
      </w:pPr>
      <w:r>
        <w:t>Click Profile</w:t>
      </w:r>
    </w:p>
    <w:p w:rsidR="008502D3" w:rsidRDefault="006D7724">
      <w:pPr>
        <w:pStyle w:val="ListBullet"/>
      </w:pPr>
      <w:r>
        <w:t xml:space="preserve">Click </w:t>
      </w:r>
      <w:proofErr w:type="spellStart"/>
      <w:r>
        <w:t>Auth</w:t>
      </w:r>
      <w:proofErr w:type="spellEnd"/>
      <w:r>
        <w:t xml:space="preserve"> Tokens</w:t>
      </w:r>
    </w:p>
    <w:p w:rsidR="008502D3" w:rsidRDefault="006D7724">
      <w:pPr>
        <w:pStyle w:val="ListBullet"/>
      </w:pPr>
      <w:r>
        <w:t>Click Create Token</w:t>
      </w:r>
    </w:p>
    <w:p w:rsidR="008502D3" w:rsidRDefault="006D7724">
      <w:pPr>
        <w:pStyle w:val="ListBullet"/>
      </w:pPr>
      <w:r>
        <w:t>Copy the generated token</w:t>
      </w:r>
    </w:p>
    <w:p w:rsidR="00D51148" w:rsidRDefault="00D51148" w:rsidP="00D51148">
      <w:pPr>
        <w:pStyle w:val="ListBullet"/>
        <w:numPr>
          <w:ilvl w:val="0"/>
          <w:numId w:val="0"/>
        </w:numPr>
        <w:ind w:left="360" w:hanging="360"/>
      </w:pPr>
    </w:p>
    <w:p w:rsidR="00D51148" w:rsidRDefault="00D51148" w:rsidP="00D51148">
      <w:pPr>
        <w:pStyle w:val="ListBullet"/>
        <w:numPr>
          <w:ilvl w:val="0"/>
          <w:numId w:val="0"/>
        </w:numPr>
        <w:ind w:left="360" w:hanging="360"/>
      </w:pPr>
    </w:p>
    <w:p w:rsidR="00D51148" w:rsidRDefault="00D51148" w:rsidP="00D51148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lastRenderedPageBreak/>
        <w:drawing>
          <wp:inline distT="0" distB="0" distL="0" distR="0" wp14:anchorId="30945A65" wp14:editId="020E8715">
            <wp:extent cx="6088380" cy="3230404"/>
            <wp:effectExtent l="152400" t="152400" r="369570" b="3702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4222" r="16444" b="6963"/>
                    <a:stretch/>
                  </pic:blipFill>
                  <pic:spPr bwMode="auto">
                    <a:xfrm>
                      <a:off x="0" y="0"/>
                      <a:ext cx="6091886" cy="32322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02D3" w:rsidRDefault="006D7724">
      <w:pPr>
        <w:pStyle w:val="Heading1"/>
      </w:pPr>
      <w:r>
        <w:rPr>
          <w:color w:val="003366"/>
        </w:rPr>
        <w:t>Part 3 — Create the Lab Folder Structure</w:t>
      </w:r>
    </w:p>
    <w:p w:rsidR="008502D3" w:rsidRDefault="006D7724">
      <w:r>
        <w:t>Students will create the cloud lab folder structure on the Windows host PC.</w:t>
      </w:r>
    </w:p>
    <w:p w:rsidR="008502D3" w:rsidRDefault="006D7724">
      <w:pPr>
        <w:pStyle w:val="Heading2"/>
      </w:pPr>
      <w:r>
        <w:rPr>
          <w:color w:val="003366"/>
        </w:rPr>
        <w:t>Step 1 — Create Main Folder</w:t>
      </w:r>
    </w:p>
    <w:p w:rsidR="008502D3" w:rsidRDefault="006D7724">
      <w:r>
        <w:rPr>
          <w:rFonts w:ascii="Consolas" w:hAnsi="Consolas"/>
          <w:sz w:val="20"/>
        </w:rPr>
        <w:br/>
        <w:t>mkdir C:\cloudlab</w:t>
      </w:r>
      <w:r>
        <w:rPr>
          <w:rFonts w:ascii="Consolas" w:hAnsi="Consolas"/>
          <w:sz w:val="20"/>
        </w:rPr>
        <w:br/>
        <w:t>cd C:\cloudlab</w:t>
      </w:r>
      <w:r>
        <w:rPr>
          <w:rFonts w:ascii="Consolas" w:hAnsi="Consolas"/>
          <w:sz w:val="20"/>
        </w:rPr>
        <w:br/>
      </w:r>
    </w:p>
    <w:p w:rsidR="008502D3" w:rsidRDefault="006D7724">
      <w:pPr>
        <w:pStyle w:val="Heading2"/>
      </w:pPr>
      <w:r>
        <w:rPr>
          <w:color w:val="003366"/>
        </w:rPr>
        <w:t>Step 2 — Create Subfolders</w:t>
      </w:r>
    </w:p>
    <w:p w:rsidR="008502D3" w:rsidRDefault="006D7724">
      <w:r>
        <w:rPr>
          <w:rFonts w:ascii="Consolas" w:hAnsi="Consolas"/>
          <w:sz w:val="20"/>
        </w:rPr>
        <w:br/>
        <w:t>mkdir terraform</w:t>
      </w:r>
      <w:r>
        <w:rPr>
          <w:rFonts w:ascii="Consolas" w:hAnsi="Consolas"/>
          <w:sz w:val="20"/>
        </w:rPr>
        <w:br/>
        <w:t>mkdir localstack-data</w:t>
      </w:r>
      <w:r>
        <w:rPr>
          <w:rFonts w:ascii="Consolas" w:hAnsi="Consolas"/>
          <w:sz w:val="20"/>
        </w:rPr>
        <w:br/>
        <w:t>mkdir docker-share</w:t>
      </w:r>
      <w:r>
        <w:rPr>
          <w:rFonts w:ascii="Consolas" w:hAnsi="Consolas"/>
          <w:sz w:val="20"/>
        </w:rPr>
        <w:br/>
      </w:r>
    </w:p>
    <w:p w:rsidR="008502D3" w:rsidRDefault="006D7724">
      <w:pPr>
        <w:pStyle w:val="Heading1"/>
      </w:pPr>
      <w:r>
        <w:rPr>
          <w:color w:val="003366"/>
        </w:rPr>
        <w:t>Part 4 — Create Docker Compose</w:t>
      </w:r>
    </w:p>
    <w:p w:rsidR="008502D3" w:rsidRDefault="006D7724">
      <w:r>
        <w:t>Docker Compose will start both the LocalStack and Kali Linux containers.</w:t>
      </w:r>
    </w:p>
    <w:p w:rsidR="008502D3" w:rsidRDefault="006D7724">
      <w:pPr>
        <w:pStyle w:val="Heading2"/>
      </w:pPr>
      <w:r>
        <w:rPr>
          <w:color w:val="003366"/>
        </w:rPr>
        <w:t>Step 1 — Create docker-compose.yml</w:t>
      </w:r>
    </w:p>
    <w:p w:rsidR="008502D3" w:rsidRDefault="006D7724">
      <w:r>
        <w:t>Inside C:\cloudlab create a file named docker-compose.yml.</w:t>
      </w:r>
    </w:p>
    <w:p w:rsidR="008502D3" w:rsidRDefault="006D7724">
      <w:r>
        <w:t>Paste the provided instructor Docker Compose configuration into the file.</w:t>
      </w:r>
    </w:p>
    <w:p w:rsidR="008502D3" w:rsidRDefault="006D7724">
      <w:pPr>
        <w:pStyle w:val="Heading1"/>
      </w:pPr>
      <w:r>
        <w:rPr>
          <w:color w:val="003366"/>
        </w:rPr>
        <w:lastRenderedPageBreak/>
        <w:t>Part 5 — Start the Cloud Lab</w:t>
      </w:r>
    </w:p>
    <w:p w:rsidR="008502D3" w:rsidRDefault="006D7724">
      <w:pPr>
        <w:pStyle w:val="Heading2"/>
      </w:pPr>
      <w:r>
        <w:rPr>
          <w:color w:val="003366"/>
        </w:rPr>
        <w:t>Step 1 — Start Containers</w:t>
      </w:r>
    </w:p>
    <w:p w:rsidR="008D4AC3" w:rsidRDefault="006D772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br/>
      </w:r>
      <w:proofErr w:type="spellStart"/>
      <w:proofErr w:type="gramStart"/>
      <w:r>
        <w:rPr>
          <w:rFonts w:ascii="Consolas" w:hAnsi="Consolas"/>
          <w:sz w:val="20"/>
        </w:rPr>
        <w:t>docker</w:t>
      </w:r>
      <w:proofErr w:type="spellEnd"/>
      <w:proofErr w:type="gramEnd"/>
      <w:r>
        <w:rPr>
          <w:rFonts w:ascii="Consolas" w:hAnsi="Consolas"/>
          <w:sz w:val="20"/>
        </w:rPr>
        <w:t xml:space="preserve"> compose up </w:t>
      </w:r>
      <w:r w:rsidR="008D4AC3">
        <w:rPr>
          <w:rFonts w:ascii="Consolas" w:hAnsi="Consolas"/>
          <w:sz w:val="20"/>
        </w:rPr>
        <w:t>–</w:t>
      </w:r>
      <w:r>
        <w:rPr>
          <w:rFonts w:ascii="Consolas" w:hAnsi="Consolas"/>
          <w:sz w:val="20"/>
        </w:rPr>
        <w:t>d</w:t>
      </w:r>
    </w:p>
    <w:p w:rsidR="008502D3" w:rsidRPr="008D4AC3" w:rsidRDefault="008D4AC3">
      <w:pPr>
        <w:rPr>
          <w:color w:val="FF0000"/>
          <w:sz w:val="16"/>
          <w:szCs w:val="16"/>
        </w:rPr>
      </w:pPr>
      <w:r w:rsidRPr="008D4AC3">
        <w:rPr>
          <w:rFonts w:ascii="Consolas" w:hAnsi="Consolas"/>
          <w:color w:val="FF0000"/>
          <w:sz w:val="16"/>
          <w:szCs w:val="16"/>
        </w:rPr>
        <w:t xml:space="preserve">Note: If the </w:t>
      </w:r>
      <w:proofErr w:type="spellStart"/>
      <w:r w:rsidRPr="008D4AC3">
        <w:rPr>
          <w:rFonts w:ascii="Consolas" w:hAnsi="Consolas"/>
          <w:color w:val="FF0000"/>
          <w:sz w:val="16"/>
          <w:szCs w:val="16"/>
        </w:rPr>
        <w:t>docker</w:t>
      </w:r>
      <w:proofErr w:type="spellEnd"/>
      <w:r w:rsidRPr="008D4AC3">
        <w:rPr>
          <w:rFonts w:ascii="Consolas" w:hAnsi="Consolas"/>
          <w:color w:val="FF0000"/>
          <w:sz w:val="16"/>
          <w:szCs w:val="16"/>
        </w:rPr>
        <w:t xml:space="preserve"> port need to be changed to something else.  The change needs to be added to the </w:t>
      </w:r>
      <w:proofErr w:type="spellStart"/>
      <w:r w:rsidRPr="008D4AC3">
        <w:rPr>
          <w:rFonts w:ascii="Consolas" w:hAnsi="Consolas"/>
          <w:color w:val="FF0000"/>
          <w:sz w:val="16"/>
          <w:szCs w:val="16"/>
        </w:rPr>
        <w:t>docker-compose.yml</w:t>
      </w:r>
      <w:proofErr w:type="spellEnd"/>
      <w:r w:rsidRPr="008D4AC3">
        <w:rPr>
          <w:rFonts w:ascii="Consolas" w:hAnsi="Consolas"/>
          <w:color w:val="FF0000"/>
          <w:sz w:val="16"/>
          <w:szCs w:val="16"/>
        </w:rPr>
        <w:t xml:space="preserve"> as well as the terraform file. </w:t>
      </w:r>
      <w:r w:rsidR="006D7724" w:rsidRPr="008D4AC3">
        <w:rPr>
          <w:rFonts w:ascii="Consolas" w:hAnsi="Consolas"/>
          <w:color w:val="FF0000"/>
          <w:sz w:val="16"/>
          <w:szCs w:val="16"/>
        </w:rPr>
        <w:br/>
      </w:r>
    </w:p>
    <w:p w:rsidR="008502D3" w:rsidRDefault="006D7724">
      <w:pPr>
        <w:pStyle w:val="Heading2"/>
      </w:pPr>
      <w:r>
        <w:rPr>
          <w:color w:val="003366"/>
        </w:rPr>
        <w:t>Step 2 — Verify Running Containers</w:t>
      </w:r>
    </w:p>
    <w:p w:rsidR="008502D3" w:rsidRDefault="006D7724">
      <w:r>
        <w:rPr>
          <w:rFonts w:ascii="Consolas" w:hAnsi="Consolas"/>
          <w:sz w:val="20"/>
        </w:rPr>
        <w:br/>
        <w:t>docker ps</w:t>
      </w:r>
      <w:r>
        <w:rPr>
          <w:rFonts w:ascii="Consolas" w:hAnsi="Consolas"/>
          <w:sz w:val="20"/>
        </w:rPr>
        <w:br/>
      </w:r>
    </w:p>
    <w:p w:rsidR="008502D3" w:rsidRDefault="006D7724">
      <w:r>
        <w:t>Expected containers:</w:t>
      </w:r>
    </w:p>
    <w:p w:rsidR="008502D3" w:rsidRDefault="006D7724">
      <w:pPr>
        <w:pStyle w:val="ListBullet"/>
      </w:pPr>
      <w:r>
        <w:t>localstack</w:t>
      </w:r>
    </w:p>
    <w:p w:rsidR="008502D3" w:rsidRDefault="006D7724">
      <w:pPr>
        <w:pStyle w:val="ListBullet"/>
      </w:pPr>
      <w:r>
        <w:t>kali</w:t>
      </w:r>
    </w:p>
    <w:p w:rsidR="004F1352" w:rsidRDefault="004F1352" w:rsidP="004F1352">
      <w:pPr>
        <w:pStyle w:val="ListBullet"/>
        <w:numPr>
          <w:ilvl w:val="0"/>
          <w:numId w:val="0"/>
        </w:numPr>
        <w:ind w:left="360"/>
      </w:pPr>
      <w:r>
        <w:t>-----------------------------------------------------------------------------------------</w:t>
      </w:r>
    </w:p>
    <w:p w:rsidR="004F1352" w:rsidRPr="004F1352" w:rsidRDefault="004F1352" w:rsidP="004F1352">
      <w:pPr>
        <w:pStyle w:val="ListBullet"/>
        <w:numPr>
          <w:ilvl w:val="0"/>
          <w:numId w:val="0"/>
        </w:numPr>
        <w:ind w:left="360"/>
        <w:rPr>
          <w:color w:val="FF0000"/>
        </w:rPr>
      </w:pPr>
      <w:r w:rsidRPr="004F1352">
        <w:rPr>
          <w:color w:val="FF0000"/>
        </w:rPr>
        <w:t xml:space="preserve">You can check the </w:t>
      </w:r>
      <w:proofErr w:type="spellStart"/>
      <w:r w:rsidRPr="004F1352">
        <w:rPr>
          <w:color w:val="FF0000"/>
        </w:rPr>
        <w:t>localstack</w:t>
      </w:r>
      <w:proofErr w:type="spellEnd"/>
      <w:r w:rsidRPr="004F1352">
        <w:rPr>
          <w:color w:val="FF0000"/>
        </w:rPr>
        <w:t xml:space="preserve"> health by the following options:</w:t>
      </w:r>
    </w:p>
    <w:p w:rsidR="004F1352" w:rsidRPr="004F1352" w:rsidRDefault="004F1352" w:rsidP="004F1352">
      <w:pPr>
        <w:pStyle w:val="ListBullet"/>
        <w:numPr>
          <w:ilvl w:val="0"/>
          <w:numId w:val="0"/>
        </w:numPr>
        <w:ind w:left="360"/>
        <w:rPr>
          <w:color w:val="FF0000"/>
        </w:rPr>
      </w:pPr>
    </w:p>
    <w:p w:rsidR="004F1352" w:rsidRPr="004F1352" w:rsidRDefault="004F1352" w:rsidP="004F1352">
      <w:pPr>
        <w:pStyle w:val="ListBullet"/>
        <w:numPr>
          <w:ilvl w:val="0"/>
          <w:numId w:val="0"/>
        </w:numPr>
        <w:ind w:left="360"/>
        <w:rPr>
          <w:b/>
          <w:color w:val="FF0000"/>
        </w:rPr>
      </w:pPr>
      <w:r w:rsidRPr="004F1352">
        <w:rPr>
          <w:b/>
          <w:color w:val="FF0000"/>
        </w:rPr>
        <w:t>curl http://localhost:7788/_localstack/health</w:t>
      </w:r>
    </w:p>
    <w:p w:rsidR="004F1352" w:rsidRPr="004F1352" w:rsidRDefault="004F1352" w:rsidP="004F1352">
      <w:pPr>
        <w:pStyle w:val="ListBullet"/>
        <w:numPr>
          <w:ilvl w:val="0"/>
          <w:numId w:val="0"/>
        </w:numPr>
        <w:ind w:left="360"/>
        <w:rPr>
          <w:b/>
          <w:color w:val="FF0000"/>
        </w:rPr>
      </w:pPr>
      <w:r w:rsidRPr="004F1352">
        <w:rPr>
          <w:b/>
          <w:color w:val="FF0000"/>
        </w:rPr>
        <w:t xml:space="preserve">or </w:t>
      </w:r>
    </w:p>
    <w:p w:rsidR="004F1352" w:rsidRPr="004F1352" w:rsidRDefault="004F1352" w:rsidP="004F1352">
      <w:pPr>
        <w:pStyle w:val="ListBullet"/>
        <w:numPr>
          <w:ilvl w:val="0"/>
          <w:numId w:val="0"/>
        </w:numPr>
        <w:ind w:left="360"/>
        <w:rPr>
          <w:b/>
          <w:color w:val="FF0000"/>
        </w:rPr>
      </w:pPr>
      <w:r w:rsidRPr="004F1352">
        <w:rPr>
          <w:b/>
          <w:color w:val="FF0000"/>
        </w:rPr>
        <w:t>Invoke-</w:t>
      </w:r>
      <w:proofErr w:type="spellStart"/>
      <w:r w:rsidRPr="004F1352">
        <w:rPr>
          <w:b/>
          <w:color w:val="FF0000"/>
        </w:rPr>
        <w:t>RestMethod</w:t>
      </w:r>
      <w:proofErr w:type="spellEnd"/>
      <w:r w:rsidRPr="004F1352">
        <w:rPr>
          <w:b/>
          <w:color w:val="FF0000"/>
        </w:rPr>
        <w:t xml:space="preserve"> </w:t>
      </w:r>
      <w:hyperlink r:id="rId10" w:history="1">
        <w:r w:rsidRPr="004F1352">
          <w:rPr>
            <w:rStyle w:val="Hyperlink"/>
            <w:b/>
            <w:color w:val="FF0000"/>
          </w:rPr>
          <w:t>http://localhost:7788/_localstack/health</w:t>
        </w:r>
      </w:hyperlink>
    </w:p>
    <w:p w:rsidR="004F1352" w:rsidRDefault="004F1352" w:rsidP="004F1352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4F1352" w:rsidRPr="004F1352" w:rsidRDefault="004F1352" w:rsidP="004F1352">
      <w:pPr>
        <w:pStyle w:val="ListBullet"/>
        <w:numPr>
          <w:ilvl w:val="0"/>
          <w:numId w:val="0"/>
        </w:numPr>
        <w:ind w:left="360"/>
        <w:rPr>
          <w:b/>
        </w:rPr>
      </w:pPr>
      <w:r>
        <w:rPr>
          <w:b/>
        </w:rPr>
        <w:t>--------------------------------------------------------------------------------------------</w:t>
      </w:r>
    </w:p>
    <w:p w:rsidR="008502D3" w:rsidRDefault="006D7724">
      <w:pPr>
        <w:pStyle w:val="Heading1"/>
      </w:pPr>
      <w:r>
        <w:rPr>
          <w:color w:val="003366"/>
        </w:rPr>
        <w:t>Part 6 — Access Kali Linux Desktop</w:t>
      </w:r>
    </w:p>
    <w:p w:rsidR="008502D3" w:rsidRDefault="006D7724">
      <w:pPr>
        <w:pStyle w:val="Heading2"/>
      </w:pPr>
      <w:r>
        <w:rPr>
          <w:color w:val="003366"/>
        </w:rPr>
        <w:t>Step 1 — Open Kali Linux</w:t>
      </w:r>
    </w:p>
    <w:p w:rsidR="008502D3" w:rsidRDefault="006D7724">
      <w:r>
        <w:rPr>
          <w:rFonts w:ascii="Consolas" w:hAnsi="Consolas"/>
          <w:sz w:val="20"/>
        </w:rPr>
        <w:br/>
        <w:t>https://localhost:6901</w:t>
      </w:r>
      <w:r>
        <w:rPr>
          <w:rFonts w:ascii="Consolas" w:hAnsi="Consolas"/>
          <w:sz w:val="20"/>
        </w:rPr>
        <w:br/>
      </w:r>
    </w:p>
    <w:p w:rsidR="008502D3" w:rsidRDefault="006D7724">
      <w:r>
        <w:t>Use the following password:</w:t>
      </w:r>
    </w:p>
    <w:p w:rsidR="008502D3" w:rsidRDefault="006D7724">
      <w:r>
        <w:rPr>
          <w:rFonts w:ascii="Consolas" w:hAnsi="Consolas"/>
          <w:sz w:val="20"/>
        </w:rPr>
        <w:t>password</w:t>
      </w:r>
    </w:p>
    <w:p w:rsidR="008502D3" w:rsidRDefault="006D7724">
      <w:pPr>
        <w:pStyle w:val="Heading1"/>
      </w:pPr>
      <w:r>
        <w:rPr>
          <w:color w:val="003366"/>
        </w:rPr>
        <w:t>Part 7 — Install AWS CLI and Terraform</w:t>
      </w:r>
    </w:p>
    <w:p w:rsidR="008502D3" w:rsidRDefault="006D7724">
      <w:r>
        <w:t>The Kali Linux container will be used to manage cloud infrastructure.</w:t>
      </w:r>
    </w:p>
    <w:p w:rsidR="008502D3" w:rsidRDefault="006D7724">
      <w:pPr>
        <w:pStyle w:val="Heading2"/>
      </w:pPr>
      <w:r>
        <w:rPr>
          <w:color w:val="003366"/>
        </w:rPr>
        <w:t>Step 1 — Open Terminal</w:t>
      </w:r>
    </w:p>
    <w:p w:rsidR="008502D3" w:rsidRDefault="006D7724">
      <w:r>
        <w:t>Inside Kali Linux open the terminal application.</w:t>
      </w:r>
    </w:p>
    <w:p w:rsidR="008502D3" w:rsidRDefault="006D7724">
      <w:pPr>
        <w:pStyle w:val="Heading2"/>
      </w:pPr>
      <w:r>
        <w:rPr>
          <w:color w:val="003366"/>
        </w:rPr>
        <w:t>Step 2 — Install AWS CLI</w:t>
      </w:r>
    </w:p>
    <w:p w:rsidR="008502D3" w:rsidRDefault="006D7724">
      <w:r>
        <w:rPr>
          <w:rFonts w:ascii="Consolas" w:hAnsi="Consolas"/>
          <w:sz w:val="20"/>
        </w:rPr>
        <w:br/>
        <w:t>apt update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apt install -y awscli unzip curl wget jq</w:t>
      </w:r>
      <w:r>
        <w:rPr>
          <w:rFonts w:ascii="Consolas" w:hAnsi="Consolas"/>
          <w:sz w:val="20"/>
        </w:rPr>
        <w:br/>
      </w:r>
    </w:p>
    <w:p w:rsidR="008502D3" w:rsidRDefault="006D7724">
      <w:pPr>
        <w:pStyle w:val="Heading2"/>
      </w:pPr>
      <w:r>
        <w:rPr>
          <w:color w:val="003366"/>
        </w:rPr>
        <w:t>Step 3 — Install Terraform</w:t>
      </w:r>
    </w:p>
    <w:p w:rsidR="008502D3" w:rsidRDefault="006D7724">
      <w:r>
        <w:rPr>
          <w:rFonts w:ascii="Consolas" w:hAnsi="Consolas"/>
          <w:sz w:val="20"/>
        </w:rPr>
        <w:br/>
        <w:t>wget https://releases.hashicorp.com/terraform/1.8.5/terraform_1.8.5_linux_amd64.zip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unzip terraform_1.8.5_linux_amd64.zip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mv terraform /usr/local/bin/</w:t>
      </w:r>
      <w:r>
        <w:rPr>
          <w:rFonts w:ascii="Consolas" w:hAnsi="Consolas"/>
          <w:sz w:val="20"/>
        </w:rPr>
        <w:br/>
      </w:r>
    </w:p>
    <w:p w:rsidR="008502D3" w:rsidRDefault="006D7724">
      <w:pPr>
        <w:pStyle w:val="Heading1"/>
      </w:pPr>
      <w:r>
        <w:rPr>
          <w:color w:val="003366"/>
        </w:rPr>
        <w:t>Part 8 — Configure AWS CLI</w:t>
      </w:r>
    </w:p>
    <w:p w:rsidR="008502D3" w:rsidRDefault="006D7724">
      <w:r>
        <w:t>These are fake credentials used only for LocalStack.</w:t>
      </w:r>
    </w:p>
    <w:p w:rsidR="008502D3" w:rsidRDefault="006D7724">
      <w:r>
        <w:rPr>
          <w:rFonts w:ascii="Consolas" w:hAnsi="Consolas"/>
          <w:sz w:val="20"/>
        </w:rPr>
        <w:br/>
        <w:t>aws configure</w:t>
      </w:r>
      <w:r>
        <w:rPr>
          <w:rFonts w:ascii="Consolas" w:hAnsi="Consolas"/>
          <w:sz w:val="20"/>
        </w:rPr>
        <w:br/>
      </w:r>
    </w:p>
    <w:p w:rsidR="008502D3" w:rsidRDefault="006D7724">
      <w:r>
        <w:rPr>
          <w:rFonts w:ascii="Consolas" w:hAnsi="Consolas"/>
          <w:sz w:val="20"/>
        </w:rPr>
        <w:br/>
        <w:t>AWS Access Key ID: test</w:t>
      </w:r>
      <w:r>
        <w:rPr>
          <w:rFonts w:ascii="Consolas" w:hAnsi="Consolas"/>
          <w:sz w:val="20"/>
        </w:rPr>
        <w:br/>
        <w:t>AWS Secret Access Key: test</w:t>
      </w:r>
      <w:r>
        <w:rPr>
          <w:rFonts w:ascii="Consolas" w:hAnsi="Consolas"/>
          <w:sz w:val="20"/>
        </w:rPr>
        <w:br/>
        <w:t>Default region name: us-east-1</w:t>
      </w:r>
      <w:r>
        <w:rPr>
          <w:rFonts w:ascii="Consolas" w:hAnsi="Consolas"/>
          <w:sz w:val="20"/>
        </w:rPr>
        <w:br/>
        <w:t>Default output format: json</w:t>
      </w:r>
      <w:r>
        <w:rPr>
          <w:rFonts w:ascii="Consolas" w:hAnsi="Consolas"/>
          <w:sz w:val="20"/>
        </w:rPr>
        <w:br/>
      </w:r>
    </w:p>
    <w:p w:rsidR="008502D3" w:rsidRDefault="006D7724">
      <w:pPr>
        <w:pStyle w:val="Heading1"/>
      </w:pPr>
      <w:r>
        <w:rPr>
          <w:color w:val="003366"/>
        </w:rPr>
        <w:t>Part 9 — Deploy Cloud Infrastructure</w:t>
      </w:r>
    </w:p>
    <w:p w:rsidR="008502D3" w:rsidRDefault="006D7724">
      <w:r>
        <w:t>Terraform will create the following simulated cloud resources:</w:t>
      </w:r>
    </w:p>
    <w:p w:rsidR="008502D3" w:rsidRDefault="006D7724">
      <w:pPr>
        <w:pStyle w:val="ListBullet"/>
      </w:pPr>
      <w:r>
        <w:t>1 Virtual Private Cloud (VPC)</w:t>
      </w:r>
    </w:p>
    <w:p w:rsidR="008502D3" w:rsidRDefault="006D7724">
      <w:pPr>
        <w:pStyle w:val="ListBullet"/>
      </w:pPr>
      <w:r>
        <w:t>1 Public Subnet</w:t>
      </w:r>
    </w:p>
    <w:p w:rsidR="008502D3" w:rsidRDefault="006D7724">
      <w:pPr>
        <w:pStyle w:val="ListBullet"/>
      </w:pPr>
      <w:r>
        <w:t>1 Security Group</w:t>
      </w:r>
    </w:p>
    <w:p w:rsidR="008502D3" w:rsidRDefault="006D7724">
      <w:pPr>
        <w:pStyle w:val="ListBullet"/>
      </w:pPr>
      <w:r>
        <w:t>4 Web Servers</w:t>
      </w:r>
    </w:p>
    <w:p w:rsidR="008502D3" w:rsidRDefault="006D7724">
      <w:pPr>
        <w:pStyle w:val="ListBullet"/>
      </w:pPr>
      <w:r>
        <w:t>1 MySQL Database Server</w:t>
      </w:r>
    </w:p>
    <w:p w:rsidR="008502D3" w:rsidRDefault="006D7724">
      <w:pPr>
        <w:pStyle w:val="ListBullet"/>
      </w:pPr>
      <w:r>
        <w:t>1 S3 Log Storage Bucket</w:t>
      </w:r>
    </w:p>
    <w:p w:rsidR="008502D3" w:rsidRDefault="006D7724">
      <w:pPr>
        <w:pStyle w:val="Heading2"/>
      </w:pPr>
      <w:r>
        <w:rPr>
          <w:color w:val="003366"/>
        </w:rPr>
        <w:t>Step 1 — Create Terraform File</w:t>
      </w:r>
    </w:p>
    <w:p w:rsidR="008502D3" w:rsidRDefault="006D7724">
      <w:r>
        <w:t>Inside the /terraform folder create a file named main.tf.</w:t>
      </w:r>
    </w:p>
    <w:p w:rsidR="008502D3" w:rsidRDefault="006D7724">
      <w:r>
        <w:t>Paste the Terraform configuration provided by the instructor.</w:t>
      </w:r>
    </w:p>
    <w:p w:rsidR="008502D3" w:rsidRDefault="006D7724">
      <w:pPr>
        <w:pStyle w:val="Heading2"/>
      </w:pPr>
      <w:r>
        <w:rPr>
          <w:color w:val="003366"/>
        </w:rPr>
        <w:t>Step 2 — Initialize Terraform</w:t>
      </w:r>
    </w:p>
    <w:p w:rsidR="008502D3" w:rsidRDefault="006D7724">
      <w:r>
        <w:rPr>
          <w:rFonts w:ascii="Consolas" w:hAnsi="Consolas"/>
          <w:sz w:val="20"/>
        </w:rPr>
        <w:br/>
        <w:t>cd /terraform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terraform init</w:t>
      </w:r>
      <w:r>
        <w:rPr>
          <w:rFonts w:ascii="Consolas" w:hAnsi="Consolas"/>
          <w:sz w:val="20"/>
        </w:rPr>
        <w:br/>
      </w:r>
    </w:p>
    <w:p w:rsidR="008502D3" w:rsidRDefault="006D7724">
      <w:pPr>
        <w:pStyle w:val="Heading2"/>
      </w:pPr>
      <w:r>
        <w:rPr>
          <w:color w:val="003366"/>
        </w:rPr>
        <w:lastRenderedPageBreak/>
        <w:t>Step 3 — Deploy Infrastructure</w:t>
      </w:r>
    </w:p>
    <w:p w:rsidR="008502D3" w:rsidRDefault="006D7724">
      <w:r>
        <w:rPr>
          <w:rFonts w:ascii="Consolas" w:hAnsi="Consolas"/>
          <w:sz w:val="20"/>
        </w:rPr>
        <w:br/>
        <w:t>terraform apply</w:t>
      </w:r>
      <w:r>
        <w:rPr>
          <w:rFonts w:ascii="Consolas" w:hAnsi="Consolas"/>
          <w:sz w:val="20"/>
        </w:rPr>
        <w:br/>
      </w:r>
    </w:p>
    <w:p w:rsidR="008502D3" w:rsidRDefault="006D7724">
      <w:r>
        <w:t>When prompted type:</w:t>
      </w:r>
    </w:p>
    <w:p w:rsidR="008502D3" w:rsidRDefault="006D7724">
      <w:r>
        <w:rPr>
          <w:rFonts w:ascii="Consolas" w:hAnsi="Consolas"/>
          <w:sz w:val="20"/>
        </w:rPr>
        <w:t>yes</w:t>
      </w:r>
    </w:p>
    <w:p w:rsidR="008502D3" w:rsidRDefault="006D7724">
      <w:pPr>
        <w:pStyle w:val="Heading1"/>
      </w:pPr>
      <w:r>
        <w:rPr>
          <w:color w:val="003366"/>
        </w:rPr>
        <w:t>Part 10 — Verify Infrastructure</w:t>
      </w:r>
    </w:p>
    <w:p w:rsidR="008502D3" w:rsidRDefault="006D7724">
      <w:r>
        <w:t>Students will verify that the infrastructure was successfully created.</w:t>
      </w:r>
    </w:p>
    <w:p w:rsidR="008502D3" w:rsidRDefault="006D7724">
      <w:pPr>
        <w:pStyle w:val="Heading2"/>
      </w:pPr>
      <w:r>
        <w:rPr>
          <w:color w:val="003366"/>
        </w:rPr>
        <w:t>List VPCs</w:t>
      </w:r>
    </w:p>
    <w:p w:rsidR="008502D3" w:rsidRDefault="006D7724">
      <w:r>
        <w:rPr>
          <w:rFonts w:ascii="Consolas" w:hAnsi="Consolas"/>
          <w:sz w:val="20"/>
        </w:rPr>
        <w:t>aws --endpoint-url=http://localhost:4566 ec2 describe-vpcs</w:t>
      </w:r>
    </w:p>
    <w:p w:rsidR="008502D3" w:rsidRDefault="006D7724">
      <w:pPr>
        <w:pStyle w:val="Heading2"/>
      </w:pPr>
      <w:r>
        <w:rPr>
          <w:color w:val="003366"/>
        </w:rPr>
        <w:t>List EC2 Instances</w:t>
      </w:r>
    </w:p>
    <w:p w:rsidR="008502D3" w:rsidRDefault="006D7724">
      <w:r>
        <w:rPr>
          <w:rFonts w:ascii="Consolas" w:hAnsi="Consolas"/>
          <w:sz w:val="20"/>
        </w:rPr>
        <w:t>aws --endpoint-url=http://localhost:4566 ec2 describe-instances</w:t>
      </w:r>
    </w:p>
    <w:p w:rsidR="008502D3" w:rsidRDefault="006D7724">
      <w:pPr>
        <w:pStyle w:val="Heading2"/>
      </w:pPr>
      <w:r>
        <w:rPr>
          <w:color w:val="003366"/>
        </w:rPr>
        <w:t>List S3 Buckets</w:t>
      </w:r>
    </w:p>
    <w:p w:rsidR="008502D3" w:rsidRDefault="006D7724">
      <w:r>
        <w:rPr>
          <w:rFonts w:ascii="Consolas" w:hAnsi="Consolas"/>
          <w:sz w:val="20"/>
        </w:rPr>
        <w:t>aws --endpoint-url=http://localhost:4566 s3 ls</w:t>
      </w:r>
    </w:p>
    <w:p w:rsidR="008502D3" w:rsidRDefault="006D7724">
      <w:pPr>
        <w:pStyle w:val="Heading1"/>
      </w:pPr>
      <w:r>
        <w:rPr>
          <w:color w:val="003366"/>
        </w:rPr>
        <w:t>Part 11 — Security+ Concepts Demonstrated</w:t>
      </w:r>
    </w:p>
    <w:p w:rsidR="008502D3" w:rsidRDefault="006D7724">
      <w:pPr>
        <w:pStyle w:val="ListBullet"/>
      </w:pPr>
      <w:r>
        <w:t>Cloud Infrastructure</w:t>
      </w:r>
    </w:p>
    <w:p w:rsidR="008502D3" w:rsidRDefault="006D7724">
      <w:pPr>
        <w:pStyle w:val="ListBullet"/>
      </w:pPr>
      <w:r>
        <w:t>Shared Responsibility Model</w:t>
      </w:r>
    </w:p>
    <w:p w:rsidR="008502D3" w:rsidRDefault="006D7724">
      <w:pPr>
        <w:pStyle w:val="ListBullet"/>
      </w:pPr>
      <w:r>
        <w:t>Infrastructure as Code</w:t>
      </w:r>
    </w:p>
    <w:p w:rsidR="008502D3" w:rsidRDefault="006D7724">
      <w:pPr>
        <w:pStyle w:val="ListBullet"/>
      </w:pPr>
      <w:r>
        <w:t>Cloud APIs</w:t>
      </w:r>
    </w:p>
    <w:p w:rsidR="008502D3" w:rsidRDefault="006D7724">
      <w:pPr>
        <w:pStyle w:val="ListBullet"/>
      </w:pPr>
      <w:r>
        <w:t>Virtual Networking</w:t>
      </w:r>
    </w:p>
    <w:p w:rsidR="008502D3" w:rsidRDefault="006D7724">
      <w:pPr>
        <w:pStyle w:val="ListBullet"/>
      </w:pPr>
      <w:r>
        <w:t>Network Segmentation</w:t>
      </w:r>
    </w:p>
    <w:p w:rsidR="008502D3" w:rsidRDefault="006D7724">
      <w:pPr>
        <w:pStyle w:val="ListBullet"/>
      </w:pPr>
      <w:r>
        <w:t>Security Groups</w:t>
      </w:r>
    </w:p>
    <w:p w:rsidR="008502D3" w:rsidRDefault="006D7724">
      <w:pPr>
        <w:pStyle w:val="ListBullet"/>
      </w:pPr>
      <w:r>
        <w:t>Cloud Storage</w:t>
      </w:r>
    </w:p>
    <w:p w:rsidR="008502D3" w:rsidRDefault="006D7724">
      <w:pPr>
        <w:pStyle w:val="ListBullet"/>
      </w:pPr>
      <w:r>
        <w:t>Identity and Access Management</w:t>
      </w:r>
    </w:p>
    <w:p w:rsidR="008502D3" w:rsidRDefault="006D7724">
      <w:pPr>
        <w:pStyle w:val="ListBullet"/>
      </w:pPr>
      <w:r>
        <w:t>Cloud Automation</w:t>
      </w:r>
    </w:p>
    <w:p w:rsidR="008502D3" w:rsidRDefault="006D7724">
      <w:pPr>
        <w:pStyle w:val="Heading1"/>
      </w:pPr>
      <w:r>
        <w:rPr>
          <w:color w:val="003366"/>
        </w:rPr>
        <w:t>Instructor Discussion Topics</w:t>
      </w:r>
    </w:p>
    <w:p w:rsidR="008502D3" w:rsidRDefault="006D7724">
      <w:pPr>
        <w:pStyle w:val="ListBullet"/>
      </w:pPr>
      <w:r>
        <w:t>Why public S3 buckets are dangerous</w:t>
      </w:r>
    </w:p>
    <w:p w:rsidR="008502D3" w:rsidRDefault="006D7724">
      <w:pPr>
        <w:pStyle w:val="ListBullet"/>
      </w:pPr>
      <w:r>
        <w:t>Least privilege and IAM</w:t>
      </w:r>
    </w:p>
    <w:p w:rsidR="008502D3" w:rsidRDefault="006D7724">
      <w:pPr>
        <w:pStyle w:val="ListBullet"/>
      </w:pPr>
      <w:r>
        <w:t>Why databases should not be public</w:t>
      </w:r>
    </w:p>
    <w:p w:rsidR="008502D3" w:rsidRDefault="006D7724">
      <w:pPr>
        <w:pStyle w:val="ListBullet"/>
      </w:pPr>
      <w:r>
        <w:t>Flat networks vs segmented networks</w:t>
      </w:r>
    </w:p>
    <w:p w:rsidR="008502D3" w:rsidRDefault="006D7724">
      <w:pPr>
        <w:pStyle w:val="ListBullet"/>
      </w:pPr>
      <w:r>
        <w:t>Infrastructure as Code advantages</w:t>
      </w:r>
    </w:p>
    <w:p w:rsidR="008502D3" w:rsidRDefault="006D7724">
      <w:pPr>
        <w:pStyle w:val="ListBullet"/>
      </w:pPr>
      <w:r>
        <w:t>Cloud attack surface</w:t>
      </w:r>
    </w:p>
    <w:p w:rsidR="008502D3" w:rsidRDefault="006D7724">
      <w:pPr>
        <w:pStyle w:val="ListBullet"/>
      </w:pPr>
      <w:r>
        <w:t>Automation and orchestration</w:t>
      </w:r>
    </w:p>
    <w:p w:rsidR="008502D3" w:rsidRDefault="006D7724">
      <w:pPr>
        <w:pStyle w:val="Heading1"/>
      </w:pPr>
      <w:r>
        <w:rPr>
          <w:color w:val="003366"/>
        </w:rPr>
        <w:t>Part 12 — Cleanup</w:t>
      </w:r>
    </w:p>
    <w:p w:rsidR="008502D3" w:rsidRDefault="006D7724">
      <w:r>
        <w:t>Students should safely remove infrastructure after completing the lab.</w:t>
      </w:r>
    </w:p>
    <w:p w:rsidR="008502D3" w:rsidRDefault="006D7724">
      <w:r>
        <w:rPr>
          <w:rFonts w:ascii="Consolas" w:hAnsi="Consolas"/>
          <w:sz w:val="20"/>
        </w:rPr>
        <w:lastRenderedPageBreak/>
        <w:br/>
        <w:t>terraform destroy</w:t>
      </w:r>
      <w:r>
        <w:rPr>
          <w:rFonts w:ascii="Consolas" w:hAnsi="Consolas"/>
          <w:sz w:val="20"/>
        </w:rPr>
        <w:br/>
      </w:r>
    </w:p>
    <w:p w:rsidR="008502D3" w:rsidRDefault="006D7724">
      <w:r>
        <w:t>When prompted type:</w:t>
      </w:r>
    </w:p>
    <w:p w:rsidR="008502D3" w:rsidRDefault="006D7724">
      <w:r>
        <w:rPr>
          <w:rFonts w:ascii="Consolas" w:hAnsi="Consolas"/>
          <w:sz w:val="20"/>
        </w:rPr>
        <w:t>yes</w:t>
      </w:r>
    </w:p>
    <w:p w:rsidR="008502D3" w:rsidRDefault="006D7724">
      <w:pPr>
        <w:pStyle w:val="Heading1"/>
      </w:pPr>
      <w:r>
        <w:rPr>
          <w:color w:val="003366"/>
        </w:rPr>
        <w:t>Conclusion</w:t>
      </w:r>
    </w:p>
    <w:p w:rsidR="008502D3" w:rsidRDefault="006D7724">
      <w:r>
        <w:t>Students successfully deployed and managed a simulated enterprise cloud environment while learning core Security+ cloud infrastructure and cloud security concepts.</w:t>
      </w:r>
    </w:p>
    <w:p w:rsidR="00B925F3" w:rsidRDefault="00B925F3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-102870</wp:posOffset>
            </wp:positionH>
            <wp:positionV relativeFrom="paragraph">
              <wp:posOffset>419100</wp:posOffset>
            </wp:positionV>
            <wp:extent cx="6858000" cy="4572000"/>
            <wp:effectExtent l="152400" t="152400" r="361950" b="361950"/>
            <wp:wrapTight wrapText="bothSides">
              <wp:wrapPolygon edited="0">
                <wp:start x="240" y="-720"/>
                <wp:lineTo x="-480" y="-540"/>
                <wp:lineTo x="-480" y="21960"/>
                <wp:lineTo x="-240" y="22500"/>
                <wp:lineTo x="-240" y="22590"/>
                <wp:lineTo x="360" y="23040"/>
                <wp:lineTo x="420" y="23220"/>
                <wp:lineTo x="21780" y="23220"/>
                <wp:lineTo x="21840" y="23040"/>
                <wp:lineTo x="22440" y="22500"/>
                <wp:lineTo x="22680" y="21150"/>
                <wp:lineTo x="22680" y="900"/>
                <wp:lineTo x="21960" y="-450"/>
                <wp:lineTo x="21900" y="-720"/>
                <wp:lineTo x="240" y="-72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36edafa-cd4d-4341-99cd-fb9582dd165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B925F3" w:rsidRDefault="00B925F3"/>
    <w:sectPr w:rsidR="00B925F3" w:rsidSect="00804A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2581"/>
    <w:rsid w:val="00326F90"/>
    <w:rsid w:val="004B3A8F"/>
    <w:rsid w:val="004F1352"/>
    <w:rsid w:val="006D7724"/>
    <w:rsid w:val="00804A19"/>
    <w:rsid w:val="008502D3"/>
    <w:rsid w:val="00863815"/>
    <w:rsid w:val="008D4AC3"/>
    <w:rsid w:val="00AA1D8D"/>
    <w:rsid w:val="00B47730"/>
    <w:rsid w:val="00B925F3"/>
    <w:rsid w:val="00CB0664"/>
    <w:rsid w:val="00D511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0DA6A59-5FF6-40C7-8875-33D602689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F13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hyperlink" Target="http://localhost:7788/_localstack/healt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36C47F-2557-4283-9562-EB95CD160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1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9</cp:revision>
  <dcterms:created xsi:type="dcterms:W3CDTF">2013-12-23T23:15:00Z</dcterms:created>
  <dcterms:modified xsi:type="dcterms:W3CDTF">2026-06-04T00:55:00Z</dcterms:modified>
  <cp:category/>
</cp:coreProperties>
</file>