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633CB1" w:rsidRDefault="00547DD9">
      <w:pPr>
        <w:rPr>
          <w:rFonts w:ascii="Calibri" w:hAnsi="Calibri"/>
          <w:color w:val="000000" w:themeColor="text1"/>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67602DD5">
      <w:pPr>
        <w:pStyle w:val="Ttulo7"/>
        <w:numPr>
          <w:ilvl w:val="6"/>
          <w:numId w:val="0"/>
        </w:numPr>
        <w:rPr>
          <w:rFonts w:ascii="Calibri" w:hAnsi="Calibri"/>
        </w:rPr>
      </w:pPr>
      <w:r w:rsidRPr="67602DD5">
        <w:rPr>
          <w:rFonts w:ascii="Calibri" w:hAnsi="Calibri"/>
        </w:rPr>
        <w:t xml:space="preserve">DOCUMENTO DE </w:t>
      </w:r>
      <w:r w:rsidR="00702F26" w:rsidRPr="67602DD5">
        <w:rPr>
          <w:rFonts w:ascii="Calibri" w:hAnsi="Calibri"/>
        </w:rPr>
        <w:t>PLAN DE PRUEBAS</w:t>
      </w:r>
    </w:p>
    <w:p w14:paraId="6846EB00" w14:textId="77777777" w:rsidR="002B27F7" w:rsidRPr="00EF754F" w:rsidRDefault="002B27F7" w:rsidP="002B27F7">
      <w:pPr>
        <w:numPr>
          <w:ilvl w:val="0"/>
          <w:numId w:val="3"/>
        </w:numPr>
        <w:jc w:val="center"/>
      </w:pPr>
      <w:r>
        <w:t xml:space="preserve">Plantilla inspirada en el estándar IEEE </w:t>
      </w:r>
      <w:r w:rsidR="00702F26">
        <w:t>829</w:t>
      </w:r>
      <w:r>
        <w:t>-</w:t>
      </w:r>
      <w:r w:rsidR="00702F26">
        <w:t xml:space="preserve">2008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deTDC"/>
        <w:tabs>
          <w:tab w:val="left" w:pos="284"/>
        </w:tabs>
        <w:jc w:val="center"/>
        <w:rPr>
          <w:rFonts w:ascii="Calibri" w:hAnsi="Calibri"/>
          <w:color w:val="auto"/>
          <w:sz w:val="16"/>
          <w:szCs w:val="16"/>
        </w:rPr>
      </w:pPr>
    </w:p>
    <w:p w14:paraId="5C2C5574"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00000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00000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00000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00000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00000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00000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00000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00000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00000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00000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00000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00000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00000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00000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00000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00000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00000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00000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00000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10"/>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657FA6CF" w:rsidP="1D53A7BE">
      <w:pPr>
        <w:pStyle w:val="Ttulo2"/>
        <w:numPr>
          <w:ilvl w:val="1"/>
          <w:numId w:val="10"/>
        </w:numPr>
        <w:ind w:left="1418"/>
        <w:rPr>
          <w:rFonts w:ascii="Calibri" w:hAnsi="Calibri" w:cs="Book Antiqua"/>
          <w:i w:val="0"/>
          <w:iCs w:val="0"/>
          <w:sz w:val="24"/>
          <w:szCs w:val="24"/>
        </w:rPr>
      </w:pPr>
      <w:bookmarkStart w:id="2" w:name="_Toc75630697"/>
      <w:r w:rsidRPr="1D53A7BE">
        <w:rPr>
          <w:rFonts w:ascii="Calibri" w:hAnsi="Calibri" w:cs="Book Antiqua"/>
          <w:i w:val="0"/>
          <w:iCs w:val="0"/>
          <w:sz w:val="24"/>
          <w:szCs w:val="24"/>
        </w:rPr>
        <w:t>Propósito</w:t>
      </w:r>
      <w:bookmarkEnd w:id="2"/>
    </w:p>
    <w:p w14:paraId="6DFB9E20" w14:textId="77777777" w:rsidR="00E41F22" w:rsidRPr="00E41F22" w:rsidRDefault="00E41F22" w:rsidP="00E41F22">
      <w:pPr>
        <w:ind w:left="720"/>
        <w:jc w:val="both"/>
        <w:rPr>
          <w:rFonts w:ascii="Calibri" w:hAnsi="Calibri" w:cs="Book Antiqua"/>
          <w:i/>
          <w:color w:val="0000FF"/>
        </w:rPr>
      </w:pPr>
    </w:p>
    <w:p w14:paraId="212FA4F6" w14:textId="052BE9F4" w:rsidR="00547DD9" w:rsidRPr="00E41F22" w:rsidRDefault="657FA6CF" w:rsidP="1D53A7BE">
      <w:pPr>
        <w:ind w:left="720"/>
        <w:jc w:val="both"/>
        <w:rPr>
          <w:rFonts w:ascii="Calibri" w:hAnsi="Calibri" w:cs="Book Antiqua"/>
          <w:i/>
          <w:iCs/>
          <w:color w:val="595959"/>
        </w:rPr>
      </w:pPr>
      <w:r w:rsidRPr="1D53A7BE">
        <w:rPr>
          <w:rFonts w:ascii="Calibri" w:hAnsi="Calibri" w:cs="Book Antiqua"/>
          <w:i/>
          <w:iCs/>
          <w:color w:val="595959" w:themeColor="text1" w:themeTint="A6"/>
        </w:rPr>
        <w:t xml:space="preserve">El propósito de este documento es garantizar que los requerimientos y especificaciones funcionales definidas en el Proyecto </w:t>
      </w:r>
      <w:r w:rsidR="6998C4F0" w:rsidRPr="1D53A7BE">
        <w:rPr>
          <w:rFonts w:ascii="Calibri" w:hAnsi="Calibri" w:cs="Book Antiqua"/>
          <w:b/>
          <w:bCs/>
          <w:i/>
          <w:iCs/>
          <w:color w:val="595959" w:themeColor="text1" w:themeTint="A6"/>
        </w:rPr>
        <w:t>Sistema de Gestión de Mecánica Automotriz</w:t>
      </w:r>
      <w:r w:rsidRPr="1D53A7BE">
        <w:rPr>
          <w:rFonts w:ascii="Calibri" w:hAnsi="Calibri" w:cs="Book Antiqua"/>
          <w:i/>
          <w:iCs/>
          <w:color w:val="595959" w:themeColor="text1" w:themeTint="A6"/>
        </w:rPr>
        <w:t>, se encuentren desarrolladas y cumplan con la funcionalidad y estándares de calidad esperados, minimizando los incidentes al momento de realizar las pruebas de aceptación del usuario funcional.</w:t>
      </w:r>
      <w:r w:rsidR="5CAFE77F" w:rsidRPr="1D53A7BE">
        <w:rPr>
          <w:rFonts w:ascii="Calibri" w:hAnsi="Calibri" w:cs="Book Antiqua"/>
          <w:i/>
          <w:iCs/>
          <w:color w:val="595959" w:themeColor="text1" w:themeTint="A6"/>
        </w:rPr>
        <w:t xml:space="preserve"> </w:t>
      </w:r>
    </w:p>
    <w:p w14:paraId="6546170F" w14:textId="6CB8736C" w:rsidR="002A615E" w:rsidRPr="0061511D" w:rsidRDefault="002A615E" w:rsidP="0061511D">
      <w:pPr>
        <w:pStyle w:val="Ttulo2"/>
        <w:numPr>
          <w:ilvl w:val="1"/>
          <w:numId w:val="10"/>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Establecer casos y condiciones de prueba basados en las especificaciones funcionales, que al ejecutarse simulen un ambiente de producción.</w:t>
      </w:r>
    </w:p>
    <w:p w14:paraId="59AC3E63"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Identificar errores o problemas al ejecutar los distintos casos de prueba.</w:t>
      </w:r>
    </w:p>
    <w:p w14:paraId="4E9BE8D9"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Dar un seguimiento oportuno a la corrección de incidentes reportados, minimizando el tiempo de reprueba.</w:t>
      </w:r>
    </w:p>
    <w:p w14:paraId="316A9D31"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Determinar las diferencias existentes entre las especificaciones funcionales o requerimientos y el desarrollo del producto.</w:t>
      </w:r>
    </w:p>
    <w:p w14:paraId="77A073C2"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133A3314" w:rsidR="00A15912" w:rsidRPr="00453783" w:rsidRDefault="00A15912" w:rsidP="00A15912">
      <w:pPr>
        <w:pStyle w:val="Ttulo1"/>
        <w:numPr>
          <w:ilvl w:val="0"/>
          <w:numId w:val="10"/>
        </w:numPr>
        <w:spacing w:before="0" w:after="0"/>
        <w:rPr>
          <w:rFonts w:ascii="Calibri" w:hAnsi="Calibri" w:cs="Book Antiqua"/>
          <w:sz w:val="28"/>
          <w:szCs w:val="28"/>
        </w:rPr>
      </w:pPr>
      <w:bookmarkStart w:id="4" w:name="_Toc75630699"/>
      <w:r w:rsidRPr="0EE5FCA0">
        <w:rPr>
          <w:rFonts w:ascii="Calibri" w:hAnsi="Calibri" w:cs="Book Antiqua"/>
          <w:sz w:val="28"/>
          <w:szCs w:val="28"/>
        </w:rPr>
        <w:t>Alcance</w:t>
      </w:r>
      <w:bookmarkEnd w:id="4"/>
      <w:r w:rsidRPr="0EE5FCA0">
        <w:rPr>
          <w:rFonts w:ascii="Calibri" w:hAnsi="Calibri" w:cs="Book Antiqua"/>
          <w:sz w:val="28"/>
          <w:szCs w:val="28"/>
        </w:rPr>
        <w:t xml:space="preserve"> </w:t>
      </w:r>
    </w:p>
    <w:p w14:paraId="697C961A" w14:textId="133A3314" w:rsidR="001905F6" w:rsidRPr="00B511F3" w:rsidRDefault="002A615E" w:rsidP="00B511F3">
      <w:pPr>
        <w:pStyle w:val="Ttulo2"/>
        <w:numPr>
          <w:ilvl w:val="1"/>
          <w:numId w:val="10"/>
        </w:numPr>
        <w:ind w:left="1418"/>
        <w:rPr>
          <w:rFonts w:ascii="Calibri" w:hAnsi="Calibri" w:cs="Book Antiqua"/>
          <w:i w:val="0"/>
          <w:sz w:val="24"/>
          <w:szCs w:val="24"/>
        </w:rPr>
      </w:pPr>
      <w:bookmarkStart w:id="5" w:name="_Toc75630700"/>
      <w:r w:rsidRPr="0EE5FCA0">
        <w:rPr>
          <w:rFonts w:ascii="Calibri" w:hAnsi="Calibri" w:cs="Book Antiqua"/>
          <w:i w:val="0"/>
          <w:sz w:val="24"/>
          <w:szCs w:val="24"/>
        </w:rPr>
        <w:t>Alcance</w:t>
      </w:r>
      <w:r w:rsidR="00A15912" w:rsidRPr="0EE5FCA0">
        <w:rPr>
          <w:rFonts w:ascii="Calibri" w:hAnsi="Calibri" w:cs="Book Antiqua"/>
          <w:i w:val="0"/>
          <w:sz w:val="24"/>
          <w:szCs w:val="24"/>
        </w:rPr>
        <w:t xml:space="preserve"> de pruebas</w:t>
      </w:r>
      <w:bookmarkEnd w:id="5"/>
    </w:p>
    <w:p w14:paraId="738610EB" w14:textId="133A3314"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09623A" w:rsidRDefault="002A615E" w:rsidP="0009623A">
            <w:pPr>
              <w:spacing w:line="276" w:lineRule="auto"/>
              <w:jc w:val="center"/>
              <w:rPr>
                <w:rFonts w:ascii="Calibri Light" w:hAnsi="Calibri Light" w:cs="Calibri Light"/>
                <w:color w:val="0000FF"/>
              </w:rPr>
            </w:pPr>
            <w:r w:rsidRPr="00500D78">
              <w:rPr>
                <w:rFonts w:ascii="Calibri Light" w:hAnsi="Calibri Light" w:cs="Calibri Light"/>
                <w:color w:val="000000" w:themeColor="text1"/>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133570A2" w:rsidR="002A615E" w:rsidRPr="0009623A" w:rsidRDefault="009729E9" w:rsidP="0009623A">
            <w:pPr>
              <w:spacing w:line="276" w:lineRule="auto"/>
              <w:jc w:val="center"/>
              <w:rPr>
                <w:rFonts w:ascii="Calibri Light" w:hAnsi="Calibri Light" w:cs="Calibri Light"/>
                <w:color w:val="0000FF"/>
              </w:rPr>
            </w:pPr>
            <w:r>
              <w:rPr>
                <w:rFonts w:ascii="Calibri Light" w:hAnsi="Calibri Light" w:cs="Calibri Light"/>
                <w:color w:val="000000" w:themeColor="text1"/>
              </w:rPr>
              <w:t>No</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4DDC8005" w:rsidR="002A615E" w:rsidRPr="00EA4944" w:rsidRDefault="00EA4944" w:rsidP="0009623A">
            <w:pPr>
              <w:spacing w:line="276" w:lineRule="auto"/>
              <w:jc w:val="center"/>
              <w:rPr>
                <w:rFonts w:ascii="Calibri Light" w:hAnsi="Calibri Light" w:cs="Calibri Light"/>
                <w:color w:val="000000" w:themeColor="text1"/>
              </w:rPr>
            </w:pPr>
            <w:r w:rsidRPr="00164E23">
              <w:rPr>
                <w:rFonts w:ascii="Calibri Light" w:hAnsi="Calibri Light" w:cs="Calibri Light"/>
                <w:color w:val="000000" w:themeColor="text1"/>
              </w:rPr>
              <w:t>Si</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0CC8B60" w:rsidR="002A615E" w:rsidRPr="0009623A" w:rsidRDefault="008F4D3F" w:rsidP="0009623A">
            <w:pPr>
              <w:spacing w:line="276" w:lineRule="auto"/>
              <w:jc w:val="center"/>
              <w:rPr>
                <w:rFonts w:ascii="Calibri Light" w:hAnsi="Calibri Light" w:cs="Calibri Light"/>
                <w:color w:val="0000FF"/>
              </w:rPr>
            </w:pPr>
            <w:r w:rsidRPr="008F4D3F">
              <w:rPr>
                <w:rFonts w:ascii="Calibri Light" w:hAnsi="Calibri Light" w:cs="Calibri Light"/>
                <w:color w:val="000000" w:themeColor="text1"/>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09623A" w:rsidRDefault="008F4D3F" w:rsidP="0009623A">
            <w:pPr>
              <w:spacing w:line="276" w:lineRule="auto"/>
              <w:jc w:val="center"/>
              <w:rPr>
                <w:rFonts w:ascii="Calibri Light" w:hAnsi="Calibri Light" w:cs="Calibri Light"/>
                <w:color w:val="0000FF"/>
              </w:rPr>
            </w:pPr>
            <w:r w:rsidRPr="008F4D3F">
              <w:rPr>
                <w:rFonts w:ascii="Calibri Light" w:hAnsi="Calibri Light" w:cs="Calibri Light"/>
                <w:color w:val="000000" w:themeColor="text1"/>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30E20A08" w:rsidR="002A615E" w:rsidRPr="0009623A" w:rsidRDefault="00DE2694" w:rsidP="0009623A">
            <w:pPr>
              <w:spacing w:line="276" w:lineRule="auto"/>
              <w:jc w:val="center"/>
              <w:rPr>
                <w:rFonts w:ascii="Calibri Light" w:hAnsi="Calibri Light" w:cs="Calibri Light"/>
                <w:color w:val="0000FF"/>
              </w:rPr>
            </w:pPr>
            <w:r w:rsidRPr="00DE2694">
              <w:rPr>
                <w:rFonts w:ascii="Calibri Light" w:hAnsi="Calibri Light" w:cs="Calibri Light"/>
                <w:color w:val="000000" w:themeColor="text1"/>
              </w:rPr>
              <w:t>No</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3BD51521" w:rsidR="002A615E" w:rsidRPr="00241D6E" w:rsidRDefault="00241D6E" w:rsidP="0009623A">
            <w:pPr>
              <w:spacing w:line="276" w:lineRule="auto"/>
              <w:jc w:val="center"/>
              <w:rPr>
                <w:rFonts w:ascii="Calibri Light" w:hAnsi="Calibri Light" w:cs="Calibri Light"/>
                <w:color w:val="000000" w:themeColor="text1"/>
              </w:rPr>
            </w:pPr>
            <w:r w:rsidRPr="00241D6E">
              <w:rPr>
                <w:rFonts w:ascii="Calibri Light" w:hAnsi="Calibri Light" w:cs="Calibri Light"/>
                <w:color w:val="000000" w:themeColor="text1"/>
              </w:rPr>
              <w:t>No</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EE442A5" w:rsidR="002A615E" w:rsidRPr="0009623A" w:rsidRDefault="00462411" w:rsidP="0009623A">
            <w:pPr>
              <w:spacing w:line="276" w:lineRule="auto"/>
              <w:jc w:val="center"/>
              <w:rPr>
                <w:rFonts w:ascii="Calibri Light" w:hAnsi="Calibri Light" w:cs="Calibri Light"/>
                <w:color w:val="0000FF"/>
              </w:rPr>
            </w:pPr>
            <w:r w:rsidRPr="006D54E0">
              <w:rPr>
                <w:rFonts w:ascii="Calibri Light" w:hAnsi="Calibri Light" w:cs="Calibri Light"/>
                <w:color w:val="000000" w:themeColor="text1"/>
              </w:rPr>
              <w:t>Si</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09623A" w:rsidRDefault="002A615E" w:rsidP="0009623A">
            <w:pPr>
              <w:spacing w:line="276" w:lineRule="auto"/>
              <w:jc w:val="center"/>
              <w:rPr>
                <w:rFonts w:ascii="Calibri Light" w:hAnsi="Calibri Light" w:cs="Calibri Light"/>
                <w:color w:val="0000FF"/>
              </w:rPr>
            </w:pPr>
            <w:r w:rsidRPr="00C51AEB">
              <w:rPr>
                <w:rFonts w:ascii="Calibri Light" w:hAnsi="Calibri Light" w:cs="Calibri Light"/>
                <w:color w:val="000000" w:themeColor="text1"/>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77777777" w:rsidR="002A615E" w:rsidRPr="0009623A" w:rsidRDefault="002A615E" w:rsidP="0009623A">
            <w:pPr>
              <w:spacing w:line="276" w:lineRule="auto"/>
              <w:jc w:val="center"/>
              <w:rPr>
                <w:rFonts w:ascii="Calibri Light" w:hAnsi="Calibri Light" w:cs="Calibri Light"/>
                <w:color w:val="0000FF"/>
              </w:rPr>
            </w:pPr>
            <w:r w:rsidRPr="003E1695">
              <w:rPr>
                <w:rFonts w:ascii="Calibri Light" w:hAnsi="Calibri Light" w:cs="Calibri Light"/>
                <w:color w:val="000000" w:themeColor="text1"/>
              </w:rPr>
              <w:t>No</w:t>
            </w:r>
          </w:p>
        </w:tc>
      </w:tr>
    </w:tbl>
    <w:p w14:paraId="463F29E8" w14:textId="77777777" w:rsidR="002A615E" w:rsidRPr="0067591B" w:rsidRDefault="002A615E" w:rsidP="005323E9">
      <w:pPr>
        <w:spacing w:line="276" w:lineRule="auto"/>
        <w:jc w:val="both"/>
        <w:rPr>
          <w:rFonts w:ascii="Calibri Light" w:hAnsi="Calibri Light" w:cs="Calibri Light"/>
          <w:i/>
          <w:color w:val="000000" w:themeColor="text1"/>
          <w:sz w:val="22"/>
          <w:szCs w:val="22"/>
        </w:rPr>
      </w:pPr>
    </w:p>
    <w:p w14:paraId="6065126D" w14:textId="2E47104C" w:rsidR="002A615E" w:rsidRPr="0067591B" w:rsidRDefault="002A615E" w:rsidP="002E7B81">
      <w:pPr>
        <w:numPr>
          <w:ilvl w:val="0"/>
          <w:numId w:val="7"/>
        </w:numPr>
        <w:jc w:val="both"/>
        <w:rPr>
          <w:rFonts w:ascii="Calibri" w:hAnsi="Calibri" w:cs="Book Antiqua"/>
          <w:i/>
          <w:color w:val="000000" w:themeColor="text1"/>
        </w:rPr>
      </w:pPr>
      <w:r w:rsidRPr="0067591B">
        <w:rPr>
          <w:rFonts w:ascii="Calibri" w:hAnsi="Calibri" w:cs="Book Antiqua"/>
          <w:i/>
          <w:color w:val="000000" w:themeColor="text1"/>
        </w:rPr>
        <w:t>Módulo</w:t>
      </w:r>
    </w:p>
    <w:p w14:paraId="462C1C79" w14:textId="77777777" w:rsidR="002A615E" w:rsidRPr="0067591B" w:rsidRDefault="002A615E" w:rsidP="0009623A">
      <w:pPr>
        <w:numPr>
          <w:ilvl w:val="0"/>
          <w:numId w:val="7"/>
        </w:numPr>
        <w:jc w:val="both"/>
        <w:rPr>
          <w:rFonts w:ascii="Calibri" w:hAnsi="Calibri" w:cs="Book Antiqua"/>
          <w:i/>
          <w:color w:val="000000" w:themeColor="text1"/>
        </w:rPr>
      </w:pPr>
      <w:r w:rsidRPr="0067591B">
        <w:rPr>
          <w:rFonts w:ascii="Calibri" w:hAnsi="Calibri" w:cs="Book Antiqua"/>
          <w:i/>
          <w:color w:val="000000" w:themeColor="text1"/>
        </w:rPr>
        <w:t>Otras.</w:t>
      </w:r>
    </w:p>
    <w:p w14:paraId="3B7B4B86" w14:textId="3FF4B3EF" w:rsidR="00806C7C" w:rsidRPr="008A213B" w:rsidRDefault="007E2BE3" w:rsidP="008A213B">
      <w:pPr>
        <w:pStyle w:val="Ttulo2"/>
        <w:numPr>
          <w:ilvl w:val="1"/>
          <w:numId w:val="10"/>
        </w:numPr>
        <w:ind w:left="1418"/>
        <w:rPr>
          <w:rFonts w:ascii="Calibri" w:hAnsi="Calibri" w:cs="Book Antiqua"/>
          <w:i w:val="0"/>
          <w:sz w:val="24"/>
        </w:rPr>
      </w:pPr>
      <w:bookmarkStart w:id="6" w:name="_Toc75630701"/>
      <w:r>
        <w:rPr>
          <w:rFonts w:ascii="Calibri" w:hAnsi="Calibri" w:cs="Book Antiqua"/>
          <w:i w:val="0"/>
          <w:sz w:val="24"/>
        </w:rPr>
        <w:lastRenderedPageBreak/>
        <w:t>Limitaciones</w:t>
      </w:r>
      <w:bookmarkStart w:id="7" w:name="_Toc384282999"/>
      <w:bookmarkEnd w:id="6"/>
    </w:p>
    <w:p w14:paraId="30EFBF1C" w14:textId="77777777" w:rsidR="007E2BE3" w:rsidRPr="008A213B" w:rsidRDefault="007E2BE3" w:rsidP="0009623A">
      <w:pPr>
        <w:numPr>
          <w:ilvl w:val="0"/>
          <w:numId w:val="7"/>
        </w:numPr>
        <w:jc w:val="both"/>
        <w:rPr>
          <w:rFonts w:ascii="Calibri" w:hAnsi="Calibri" w:cs="Book Antiqua"/>
          <w:i/>
          <w:color w:val="000000" w:themeColor="text1"/>
        </w:rPr>
      </w:pPr>
      <w:r w:rsidRPr="008A213B">
        <w:rPr>
          <w:rFonts w:ascii="Calibri" w:hAnsi="Calibri" w:cs="Book Antiqua"/>
          <w:i/>
          <w:color w:val="000000" w:themeColor="text1"/>
        </w:rPr>
        <w:t>No se realizarán pruebas de interoperabilidad.</w:t>
      </w:r>
    </w:p>
    <w:p w14:paraId="49D7EE17" w14:textId="12536B73" w:rsidR="007E2BE3" w:rsidRDefault="007E2BE3" w:rsidP="0009623A">
      <w:pPr>
        <w:numPr>
          <w:ilvl w:val="0"/>
          <w:numId w:val="7"/>
        </w:numPr>
        <w:jc w:val="both"/>
        <w:rPr>
          <w:rFonts w:ascii="Calibri" w:hAnsi="Calibri" w:cs="Book Antiqua"/>
          <w:i/>
          <w:color w:val="000000" w:themeColor="text1"/>
        </w:rPr>
      </w:pPr>
      <w:r w:rsidRPr="008A213B">
        <w:rPr>
          <w:rFonts w:ascii="Calibri" w:hAnsi="Calibri" w:cs="Book Antiqua"/>
          <w:i/>
          <w:color w:val="000000" w:themeColor="text1"/>
        </w:rPr>
        <w:t>Este plan de pruebas no contempla pruebas de interface con otros módulos</w:t>
      </w:r>
    </w:p>
    <w:p w14:paraId="59A7BE29" w14:textId="0BD86491" w:rsidR="002C7546" w:rsidRDefault="001E6E60" w:rsidP="00857C2C">
      <w:pPr>
        <w:numPr>
          <w:ilvl w:val="0"/>
          <w:numId w:val="7"/>
        </w:numPr>
        <w:jc w:val="both"/>
        <w:rPr>
          <w:rFonts w:ascii="Calibri" w:hAnsi="Calibri" w:cs="Book Antiqua"/>
          <w:i/>
          <w:color w:val="000000" w:themeColor="text1"/>
        </w:rPr>
      </w:pPr>
      <w:r>
        <w:rPr>
          <w:rFonts w:ascii="Calibri" w:hAnsi="Calibri" w:cs="Book Antiqua"/>
          <w:i/>
          <w:color w:val="000000" w:themeColor="text1"/>
        </w:rPr>
        <w:t>Solo se realizan pruebas de rendimiento si es necesario</w:t>
      </w:r>
      <w:r w:rsidR="00185967">
        <w:rPr>
          <w:rFonts w:ascii="Calibri" w:hAnsi="Calibri" w:cs="Book Antiqua"/>
          <w:i/>
          <w:color w:val="000000" w:themeColor="text1"/>
        </w:rPr>
        <w:t xml:space="preserve">, pero en primera instancia </w:t>
      </w:r>
      <w:r w:rsidR="00870E42">
        <w:rPr>
          <w:rFonts w:ascii="Calibri" w:hAnsi="Calibri" w:cs="Book Antiqua"/>
          <w:i/>
          <w:color w:val="000000" w:themeColor="text1"/>
        </w:rPr>
        <w:t>no se tomarán en cuenta.</w:t>
      </w:r>
    </w:p>
    <w:p w14:paraId="0796B472" w14:textId="509281CE" w:rsidR="00B872A4" w:rsidRPr="00B872A4" w:rsidRDefault="002C7546" w:rsidP="00B872A4">
      <w:pPr>
        <w:numPr>
          <w:ilvl w:val="0"/>
          <w:numId w:val="7"/>
        </w:numPr>
        <w:jc w:val="both"/>
        <w:rPr>
          <w:rFonts w:ascii="Calibri" w:hAnsi="Calibri" w:cs="Book Antiqua"/>
          <w:i/>
          <w:color w:val="000000" w:themeColor="text1"/>
        </w:rPr>
      </w:pPr>
      <w:r>
        <w:rPr>
          <w:rFonts w:ascii="Calibri" w:hAnsi="Calibri" w:cs="Book Antiqua"/>
          <w:i/>
          <w:color w:val="000000" w:themeColor="text1"/>
        </w:rPr>
        <w:t xml:space="preserve">Este plan de pruebas no contempla </w:t>
      </w:r>
      <w:r w:rsidR="00AB55BC">
        <w:rPr>
          <w:rFonts w:ascii="Calibri" w:hAnsi="Calibri" w:cs="Book Antiqua"/>
          <w:i/>
          <w:color w:val="000000" w:themeColor="text1"/>
        </w:rPr>
        <w:t xml:space="preserve">pruebas de interface </w:t>
      </w:r>
      <w:r w:rsidR="00117502">
        <w:rPr>
          <w:rFonts w:ascii="Calibri" w:hAnsi="Calibri" w:cs="Book Antiqua"/>
          <w:i/>
          <w:color w:val="000000" w:themeColor="text1"/>
        </w:rPr>
        <w:t>con otros módulos</w:t>
      </w:r>
    </w:p>
    <w:p w14:paraId="1F8A8EB6" w14:textId="77777777" w:rsidR="00117502" w:rsidRPr="002C7546" w:rsidRDefault="00117502" w:rsidP="00117502">
      <w:pPr>
        <w:ind w:left="720"/>
        <w:jc w:val="both"/>
        <w:rPr>
          <w:rFonts w:ascii="Calibri" w:hAnsi="Calibri" w:cs="Book Antiqua"/>
          <w:i/>
          <w:color w:val="000000" w:themeColor="text1"/>
        </w:rPr>
      </w:pPr>
    </w:p>
    <w:p w14:paraId="4253DBE1" w14:textId="77777777" w:rsidR="00857C2C" w:rsidRDefault="00A15912" w:rsidP="00857C2C">
      <w:pPr>
        <w:pStyle w:val="Ttulo1"/>
        <w:numPr>
          <w:ilvl w:val="0"/>
          <w:numId w:val="10"/>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630AD66" w14:textId="77777777" w:rsidR="00A15912" w:rsidRDefault="00A15912" w:rsidP="00A15912"/>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2BA226A1" w14:textId="77777777" w:rsidTr="00377B53">
        <w:trPr>
          <w:trHeight w:val="245"/>
        </w:trPr>
        <w:tc>
          <w:tcPr>
            <w:tcW w:w="654" w:type="pct"/>
          </w:tcPr>
          <w:p w14:paraId="17AD93B2" w14:textId="338995E9" w:rsidR="00A15912" w:rsidRPr="00BF7A4D" w:rsidRDefault="00377B53" w:rsidP="00377B53">
            <w:pPr>
              <w:suppressAutoHyphens w:val="0"/>
              <w:rPr>
                <w:rFonts w:ascii="Arial" w:hAnsi="Arial" w:cs="Arial"/>
                <w:sz w:val="22"/>
                <w:szCs w:val="22"/>
                <w:lang w:val="es-ES_tradnl"/>
              </w:rPr>
            </w:pPr>
            <w:r w:rsidRPr="00BF7A4D">
              <w:rPr>
                <w:rFonts w:ascii="Arial" w:hAnsi="Arial" w:cs="Arial"/>
                <w:sz w:val="22"/>
                <w:szCs w:val="22"/>
                <w:lang w:val="es-ES_tradnl"/>
              </w:rPr>
              <w:t xml:space="preserve"> </w:t>
            </w:r>
            <w:proofErr w:type="spellStart"/>
            <w:r w:rsidR="00A127FB">
              <w:rPr>
                <w:rFonts w:ascii="Arial" w:hAnsi="Arial" w:cs="Arial"/>
                <w:sz w:val="22"/>
                <w:szCs w:val="22"/>
                <w:lang w:val="es-ES_tradnl"/>
              </w:rPr>
              <w:t>Admi</w:t>
            </w:r>
            <w:proofErr w:type="spellEnd"/>
          </w:p>
        </w:tc>
        <w:tc>
          <w:tcPr>
            <w:tcW w:w="4346" w:type="pct"/>
          </w:tcPr>
          <w:p w14:paraId="0DE4B5B7" w14:textId="59283BDD" w:rsidR="00A15912" w:rsidRPr="00BF7A4D" w:rsidRDefault="00371B07"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Abreviación de administrador </w:t>
            </w:r>
            <w:r w:rsidR="005F6BD3">
              <w:rPr>
                <w:rFonts w:ascii="Arial" w:hAnsi="Arial" w:cs="Arial"/>
                <w:sz w:val="22"/>
                <w:szCs w:val="22"/>
                <w:lang w:val="es-ES_tradnl"/>
              </w:rPr>
              <w:t>relacionado a los atributos</w:t>
            </w:r>
          </w:p>
        </w:tc>
      </w:tr>
      <w:tr w:rsidR="00A15912" w:rsidRPr="00BF7A4D" w14:paraId="66204FF1" w14:textId="77777777" w:rsidTr="00377B53">
        <w:trPr>
          <w:trHeight w:val="267"/>
        </w:trPr>
        <w:tc>
          <w:tcPr>
            <w:tcW w:w="654" w:type="pct"/>
          </w:tcPr>
          <w:p w14:paraId="2DBF0D7D" w14:textId="60208EF7" w:rsidR="00A15912" w:rsidRPr="00BF7A4D" w:rsidRDefault="002E25E2" w:rsidP="00A15912">
            <w:pPr>
              <w:spacing w:line="276" w:lineRule="auto"/>
              <w:jc w:val="both"/>
              <w:rPr>
                <w:rFonts w:ascii="Arial" w:hAnsi="Arial" w:cs="Arial"/>
                <w:sz w:val="22"/>
                <w:szCs w:val="22"/>
                <w:lang w:val="es-ES_tradnl"/>
              </w:rPr>
            </w:pPr>
            <w:r>
              <w:rPr>
                <w:rFonts w:ascii="Arial" w:hAnsi="Arial" w:cs="Arial"/>
                <w:sz w:val="22"/>
                <w:szCs w:val="22"/>
                <w:lang w:val="es-ES_tradnl"/>
              </w:rPr>
              <w:t>Cod</w:t>
            </w:r>
          </w:p>
        </w:tc>
        <w:tc>
          <w:tcPr>
            <w:tcW w:w="4346" w:type="pct"/>
          </w:tcPr>
          <w:p w14:paraId="6B62F1B3" w14:textId="022AF094" w:rsidR="00A15912" w:rsidRPr="00BF7A4D" w:rsidRDefault="008155BC"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Abreviación de </w:t>
            </w:r>
            <w:r w:rsidR="00EF0F32">
              <w:rPr>
                <w:rFonts w:ascii="Arial" w:hAnsi="Arial" w:cs="Arial"/>
                <w:sz w:val="22"/>
                <w:szCs w:val="22"/>
                <w:lang w:val="es-ES_tradnl"/>
              </w:rPr>
              <w:t>código</w:t>
            </w:r>
            <w:r>
              <w:rPr>
                <w:rFonts w:ascii="Arial" w:hAnsi="Arial" w:cs="Arial"/>
                <w:sz w:val="22"/>
                <w:szCs w:val="22"/>
                <w:lang w:val="es-ES_tradnl"/>
              </w:rPr>
              <w:t xml:space="preserve"> referente </w:t>
            </w:r>
            <w:r w:rsidR="00F95231">
              <w:rPr>
                <w:rFonts w:ascii="Arial" w:hAnsi="Arial" w:cs="Arial"/>
                <w:sz w:val="22"/>
                <w:szCs w:val="22"/>
                <w:lang w:val="es-ES_tradnl"/>
              </w:rPr>
              <w:t>como identificador</w:t>
            </w:r>
          </w:p>
        </w:tc>
      </w:tr>
      <w:tr w:rsidR="00A15912" w:rsidRPr="00BF7A4D" w14:paraId="02F2C34E" w14:textId="77777777" w:rsidTr="00377B53">
        <w:trPr>
          <w:trHeight w:val="245"/>
        </w:trPr>
        <w:tc>
          <w:tcPr>
            <w:tcW w:w="654" w:type="pct"/>
          </w:tcPr>
          <w:p w14:paraId="680A4E5D" w14:textId="57035EC1" w:rsidR="00A15912" w:rsidRPr="00BF7A4D" w:rsidRDefault="002E25E2" w:rsidP="00A15912">
            <w:pPr>
              <w:spacing w:line="276" w:lineRule="auto"/>
              <w:jc w:val="both"/>
              <w:rPr>
                <w:rFonts w:ascii="Arial" w:hAnsi="Arial" w:cs="Arial"/>
                <w:sz w:val="22"/>
                <w:szCs w:val="22"/>
                <w:lang w:val="es-ES_tradnl"/>
              </w:rPr>
            </w:pPr>
            <w:r>
              <w:rPr>
                <w:rFonts w:ascii="Arial" w:hAnsi="Arial" w:cs="Arial"/>
                <w:sz w:val="22"/>
                <w:szCs w:val="22"/>
                <w:lang w:val="es-ES_tradnl"/>
              </w:rPr>
              <w:t>Id</w:t>
            </w:r>
          </w:p>
        </w:tc>
        <w:tc>
          <w:tcPr>
            <w:tcW w:w="4346" w:type="pct"/>
          </w:tcPr>
          <w:p w14:paraId="19219836" w14:textId="31D4F643" w:rsidR="00A15912" w:rsidRPr="00BF7A4D" w:rsidRDefault="00321334"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Identificador </w:t>
            </w:r>
            <w:proofErr w:type="spellStart"/>
            <w:r>
              <w:rPr>
                <w:rFonts w:ascii="Arial" w:hAnsi="Arial" w:cs="Arial"/>
                <w:sz w:val="22"/>
                <w:szCs w:val="22"/>
                <w:lang w:val="es-ES_tradnl"/>
              </w:rPr>
              <w:t>especifico</w:t>
            </w:r>
            <w:proofErr w:type="spellEnd"/>
            <w:r>
              <w:rPr>
                <w:rFonts w:ascii="Arial" w:hAnsi="Arial" w:cs="Arial"/>
                <w:sz w:val="22"/>
                <w:szCs w:val="22"/>
                <w:lang w:val="es-ES_tradnl"/>
              </w:rPr>
              <w:t xml:space="preserve"> para el atributo</w:t>
            </w:r>
          </w:p>
        </w:tc>
      </w:tr>
    </w:tbl>
    <w:p w14:paraId="296FEF7D" w14:textId="77777777" w:rsidR="00A15912" w:rsidRDefault="00A15912" w:rsidP="00A15912"/>
    <w:p w14:paraId="52A684BC" w14:textId="77777777" w:rsidR="00A15912" w:rsidRPr="00A15912" w:rsidRDefault="00A15912" w:rsidP="00A15912">
      <w:pPr>
        <w:pStyle w:val="Ttulo1"/>
        <w:numPr>
          <w:ilvl w:val="0"/>
          <w:numId w:val="10"/>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EF0F32" w:rsidRPr="00EF0F32" w14:paraId="71975B09" w14:textId="77777777" w:rsidTr="00A15912">
        <w:trPr>
          <w:trHeight w:val="245"/>
          <w:jc w:val="center"/>
        </w:trPr>
        <w:tc>
          <w:tcPr>
            <w:tcW w:w="5000" w:type="pct"/>
          </w:tcPr>
          <w:p w14:paraId="42DF9A32" w14:textId="77777777" w:rsidR="00A15912" w:rsidRPr="00EF0F32" w:rsidRDefault="00A15912" w:rsidP="00A15912">
            <w:pPr>
              <w:spacing w:line="276" w:lineRule="auto"/>
              <w:jc w:val="both"/>
              <w:rPr>
                <w:rFonts w:ascii="Arial" w:hAnsi="Arial" w:cs="Arial"/>
                <w:i/>
                <w:color w:val="000000" w:themeColor="text1"/>
                <w:sz w:val="22"/>
                <w:szCs w:val="22"/>
              </w:rPr>
            </w:pPr>
            <w:r w:rsidRPr="00EF0F32">
              <w:rPr>
                <w:rFonts w:ascii="Arial" w:hAnsi="Arial" w:cs="Arial"/>
                <w:i/>
                <w:color w:val="000000" w:themeColor="text1"/>
                <w:sz w:val="22"/>
                <w:szCs w:val="22"/>
              </w:rPr>
              <w:t>Documentos de caso de uso</w:t>
            </w:r>
          </w:p>
        </w:tc>
      </w:tr>
      <w:tr w:rsidR="00EF0F32" w:rsidRPr="00EF0F32" w14:paraId="0B1782D6" w14:textId="77777777" w:rsidTr="00A15912">
        <w:trPr>
          <w:trHeight w:val="267"/>
          <w:jc w:val="center"/>
        </w:trPr>
        <w:tc>
          <w:tcPr>
            <w:tcW w:w="5000" w:type="pct"/>
          </w:tcPr>
          <w:p w14:paraId="21572909" w14:textId="77777777" w:rsidR="00A15912" w:rsidRPr="00EF0F32" w:rsidRDefault="00A15912" w:rsidP="00A15912">
            <w:pPr>
              <w:spacing w:line="276" w:lineRule="auto"/>
              <w:jc w:val="both"/>
              <w:rPr>
                <w:rFonts w:ascii="Arial" w:hAnsi="Arial" w:cs="Arial"/>
                <w:i/>
                <w:color w:val="000000" w:themeColor="text1"/>
                <w:sz w:val="22"/>
                <w:szCs w:val="22"/>
              </w:rPr>
            </w:pPr>
            <w:r w:rsidRPr="00EF0F32">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6EC2D981" w14:textId="799FD85D" w:rsidR="00A15912" w:rsidRPr="0048708F" w:rsidRDefault="00A15912" w:rsidP="0048708F">
      <w:pPr>
        <w:pStyle w:val="Ttulo1"/>
        <w:numPr>
          <w:ilvl w:val="0"/>
          <w:numId w:val="10"/>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34FF1C98" w14:textId="4104AF99" w:rsidR="00A15912" w:rsidRPr="0048708F" w:rsidRDefault="00A15912" w:rsidP="0048708F">
      <w:pPr>
        <w:pStyle w:val="Ttulo2"/>
        <w:numPr>
          <w:ilvl w:val="1"/>
          <w:numId w:val="10"/>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D072C0D" w14:textId="2997CEB0" w:rsidR="00C329B0" w:rsidRDefault="1023CCB8" w:rsidP="1D53A7BE">
      <w:pPr>
        <w:spacing w:line="276" w:lineRule="auto"/>
        <w:ind w:left="709"/>
        <w:jc w:val="both"/>
        <w:rPr>
          <w:b/>
          <w:bCs/>
        </w:rPr>
      </w:pPr>
      <w:r w:rsidRPr="1D53A7BE">
        <w:rPr>
          <w:b/>
          <w:bCs/>
        </w:rPr>
        <w:t>Módulo de ingreso al sistema</w:t>
      </w:r>
    </w:p>
    <w:p w14:paraId="53162BDF" w14:textId="04F2BFE0" w:rsidR="1D53A7BE" w:rsidRDefault="1D53A7BE" w:rsidP="1D53A7BE">
      <w:pPr>
        <w:spacing w:line="276" w:lineRule="auto"/>
        <w:ind w:left="709"/>
        <w:jc w:val="both"/>
        <w:rPr>
          <w:b/>
          <w:bCs/>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467F1D0E" w:rsidR="00C329B0" w:rsidRPr="00C329B0" w:rsidRDefault="345C6057" w:rsidP="1D53A7BE">
            <w:pPr>
              <w:spacing w:line="276" w:lineRule="auto"/>
              <w:jc w:val="both"/>
              <w:rPr>
                <w:b/>
                <w:bCs/>
                <w:i/>
                <w:iCs/>
              </w:rPr>
            </w:pPr>
            <w:r w:rsidRPr="1D53A7BE">
              <w:rPr>
                <w:b/>
                <w:bCs/>
                <w:i/>
                <w:iCs/>
              </w:rPr>
              <w:t>CP-00</w:t>
            </w:r>
            <w:r w:rsidR="386056EE" w:rsidRPr="1D53A7BE">
              <w:rPr>
                <w:b/>
                <w:bCs/>
                <w:i/>
                <w:iCs/>
              </w:rPr>
              <w:t>1</w:t>
            </w:r>
          </w:p>
        </w:tc>
      </w:tr>
      <w:tr w:rsidR="00C329B0" w:rsidRPr="00C329B0" w14:paraId="24919739"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7777777" w:rsidR="00C329B0" w:rsidRPr="00C329B0" w:rsidRDefault="345C6057" w:rsidP="1D53A7BE">
            <w:pPr>
              <w:spacing w:line="276" w:lineRule="auto"/>
              <w:jc w:val="both"/>
              <w:rPr>
                <w:i/>
                <w:iCs/>
              </w:rPr>
            </w:pPr>
            <w:r w:rsidRPr="1D53A7BE">
              <w:rPr>
                <w:i/>
                <w:iCs/>
              </w:rPr>
              <w:t xml:space="preserve">Ingreso de usuarios </w:t>
            </w:r>
          </w:p>
        </w:tc>
      </w:tr>
      <w:tr w:rsidR="00C329B0" w:rsidRPr="00C329B0" w14:paraId="7A510675" w14:textId="77777777" w:rsidTr="5F73F23C">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34BF436E" w:rsidR="00C329B0" w:rsidRPr="00C329B0" w:rsidRDefault="7C350489" w:rsidP="1D53A7BE">
            <w:pPr>
              <w:spacing w:line="276" w:lineRule="auto"/>
              <w:jc w:val="both"/>
              <w:rPr>
                <w:i/>
                <w:iCs/>
              </w:rPr>
            </w:pPr>
            <w:r w:rsidRPr="653F6AA5">
              <w:rPr>
                <w:i/>
                <w:iCs/>
              </w:rPr>
              <w:t>Administrador</w:t>
            </w:r>
          </w:p>
        </w:tc>
      </w:tr>
      <w:tr w:rsidR="00C329B0" w:rsidRPr="00C329B0" w14:paraId="2B65F242" w14:textId="77777777" w:rsidTr="5F73F23C">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3D48384" w14:textId="77777777" w:rsidR="00025B2A" w:rsidRPr="00C329B0" w:rsidRDefault="345C6057" w:rsidP="1D53A7BE">
            <w:pPr>
              <w:numPr>
                <w:ilvl w:val="0"/>
                <w:numId w:val="4"/>
              </w:numPr>
              <w:tabs>
                <w:tab w:val="num" w:pos="372"/>
              </w:tabs>
              <w:spacing w:line="276" w:lineRule="auto"/>
              <w:ind w:left="709"/>
              <w:jc w:val="both"/>
              <w:rPr>
                <w:i/>
                <w:iCs/>
                <w:color w:val="000000" w:themeColor="text1"/>
              </w:rPr>
            </w:pPr>
            <w:r w:rsidRPr="1D53A7BE">
              <w:rPr>
                <w:i/>
                <w:iCs/>
              </w:rPr>
              <w:t>Se ingresan los siguientes parámetros:</w:t>
            </w:r>
          </w:p>
          <w:p w14:paraId="34826C90" w14:textId="72A0E679" w:rsidR="00C329B0" w:rsidRPr="00691778" w:rsidRDefault="0E6F48BA" w:rsidP="1D53A7BE">
            <w:pPr>
              <w:spacing w:line="276" w:lineRule="auto"/>
              <w:ind w:left="709"/>
              <w:jc w:val="both"/>
              <w:rPr>
                <w:i/>
                <w:iCs/>
                <w:lang w:val="en-US"/>
              </w:rPr>
            </w:pPr>
            <w:r w:rsidRPr="00691778">
              <w:rPr>
                <w:i/>
                <w:iCs/>
                <w:lang w:val="en-US"/>
              </w:rPr>
              <w:t>Usuario</w:t>
            </w:r>
            <w:r w:rsidR="00C329B0" w:rsidRPr="00691778">
              <w:rPr>
                <w:lang w:val="en-US"/>
              </w:rPr>
              <w:tab/>
            </w:r>
            <w:r w:rsidR="00691778" w:rsidRPr="00691778">
              <w:rPr>
                <w:lang w:val="en-US"/>
              </w:rPr>
              <w:t xml:space="preserve">String       </w:t>
            </w:r>
            <w:r w:rsidR="44D5AD30" w:rsidRPr="00691778">
              <w:rPr>
                <w:i/>
                <w:iCs/>
                <w:lang w:val="en-US"/>
              </w:rPr>
              <w:t>pepito</w:t>
            </w:r>
            <w:r w:rsidR="088CE478" w:rsidRPr="00691778">
              <w:rPr>
                <w:i/>
                <w:iCs/>
                <w:lang w:val="en-US"/>
              </w:rPr>
              <w:t>Jun</w:t>
            </w:r>
            <w:r w:rsidR="44D5AD30" w:rsidRPr="00691778">
              <w:rPr>
                <w:i/>
                <w:iCs/>
                <w:lang w:val="en-US"/>
              </w:rPr>
              <w:t>@gmail.com</w:t>
            </w:r>
          </w:p>
          <w:p w14:paraId="5AB48886" w14:textId="0A13B80D" w:rsidR="44D5AD30" w:rsidRPr="00691778" w:rsidRDefault="44D5AD30" w:rsidP="1D53A7BE">
            <w:pPr>
              <w:spacing w:line="276" w:lineRule="auto"/>
              <w:ind w:left="709"/>
              <w:jc w:val="both"/>
              <w:rPr>
                <w:i/>
                <w:iCs/>
                <w:lang w:val="en-US"/>
              </w:rPr>
            </w:pPr>
            <w:r w:rsidRPr="00691778">
              <w:rPr>
                <w:i/>
                <w:iCs/>
                <w:lang w:val="en-US"/>
              </w:rPr>
              <w:t>Contraseña</w:t>
            </w:r>
            <w:r w:rsidRPr="00691778">
              <w:rPr>
                <w:lang w:val="en-US"/>
              </w:rPr>
              <w:tab/>
            </w:r>
            <w:r w:rsidR="00691778" w:rsidRPr="00691778">
              <w:rPr>
                <w:lang w:val="en-US"/>
              </w:rPr>
              <w:t xml:space="preserve">String       </w:t>
            </w:r>
            <w:proofErr w:type="spellStart"/>
            <w:r w:rsidR="7B5F92CA" w:rsidRPr="00691778">
              <w:rPr>
                <w:i/>
                <w:iCs/>
                <w:lang w:val="en-US"/>
              </w:rPr>
              <w:t>pepito</w:t>
            </w:r>
            <w:r w:rsidR="20C8DE31" w:rsidRPr="00691778">
              <w:rPr>
                <w:i/>
                <w:iCs/>
                <w:lang w:val="en-US"/>
              </w:rPr>
              <w:t>th</w:t>
            </w:r>
            <w:proofErr w:type="spellEnd"/>
          </w:p>
          <w:p w14:paraId="68E1B5C6" w14:textId="77777777" w:rsidR="00025B2A" w:rsidRPr="00C329B0" w:rsidRDefault="3B387D06" w:rsidP="5F73F23C">
            <w:pPr>
              <w:numPr>
                <w:ilvl w:val="0"/>
                <w:numId w:val="8"/>
              </w:numPr>
              <w:spacing w:line="276" w:lineRule="auto"/>
              <w:ind w:left="709"/>
              <w:jc w:val="both"/>
              <w:rPr>
                <w:i/>
                <w:iCs/>
                <w:color w:val="000000" w:themeColor="text1"/>
              </w:rPr>
            </w:pPr>
            <w:r w:rsidRPr="5F73F23C">
              <w:rPr>
                <w:i/>
                <w:iCs/>
              </w:rPr>
              <w:t>Hacer clic en el botón entrar.</w:t>
            </w:r>
          </w:p>
        </w:tc>
      </w:tr>
      <w:tr w:rsidR="00C329B0" w:rsidRPr="00C329B0" w14:paraId="02C71288"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01F973B1" w:rsidR="00691778" w:rsidRDefault="00C329B0" w:rsidP="00C329B0">
            <w:pPr>
              <w:spacing w:line="276" w:lineRule="auto"/>
              <w:jc w:val="both"/>
              <w:rPr>
                <w:i/>
              </w:rPr>
            </w:pPr>
            <w:r w:rsidRPr="00C329B0">
              <w:rPr>
                <w:b/>
                <w:bCs/>
                <w:i/>
              </w:rPr>
              <w:t>Requisito previo</w:t>
            </w:r>
          </w:p>
          <w:p w14:paraId="59D80772" w14:textId="77777777" w:rsidR="00C329B0" w:rsidRPr="00691778" w:rsidRDefault="00C329B0" w:rsidP="00691778">
            <w:pPr>
              <w:ind w:firstLine="708"/>
            </w:pP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FAAD6BE" w14:textId="6C6F60A4" w:rsidR="00C329B0" w:rsidRPr="00C329B0" w:rsidRDefault="0F22A5FA" w:rsidP="1D53A7BE">
            <w:pPr>
              <w:spacing w:line="276" w:lineRule="auto"/>
              <w:jc w:val="both"/>
              <w:rPr>
                <w:i/>
                <w:iCs/>
              </w:rPr>
            </w:pPr>
            <w:r w:rsidRPr="1D53A7BE">
              <w:rPr>
                <w:i/>
                <w:iCs/>
              </w:rPr>
              <w:t>El usuario debe estar previamente registrado en el sistema.</w:t>
            </w:r>
          </w:p>
          <w:p w14:paraId="561BDC43" w14:textId="1BC7577F" w:rsidR="00C329B0" w:rsidRPr="00C329B0" w:rsidRDefault="47C3A331" w:rsidP="1D53A7BE">
            <w:pPr>
              <w:spacing w:line="276" w:lineRule="auto"/>
              <w:jc w:val="both"/>
              <w:rPr>
                <w:i/>
                <w:iCs/>
              </w:rPr>
            </w:pPr>
            <w:r w:rsidRPr="1D53A7BE">
              <w:rPr>
                <w:i/>
                <w:iCs/>
              </w:rPr>
              <w:t>Haber respetado el requisito de campo alfanumérico de hasta 25 caracteres.</w:t>
            </w:r>
          </w:p>
          <w:p w14:paraId="4F54A8FD" w14:textId="32EF4693" w:rsidR="00C329B0" w:rsidRPr="00C329B0" w:rsidRDefault="00C329B0" w:rsidP="1D53A7BE">
            <w:pPr>
              <w:spacing w:line="276" w:lineRule="auto"/>
              <w:jc w:val="both"/>
              <w:rPr>
                <w:i/>
                <w:iCs/>
              </w:rPr>
            </w:pPr>
          </w:p>
        </w:tc>
      </w:tr>
      <w:tr w:rsidR="00C329B0" w:rsidRPr="00C329B0" w14:paraId="4E1A026F" w14:textId="77777777" w:rsidTr="5F73F23C">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A896204" w:rsidR="00C329B0" w:rsidRPr="00C329B0" w:rsidRDefault="345C6057" w:rsidP="1D53A7BE">
            <w:pPr>
              <w:spacing w:line="276" w:lineRule="auto"/>
              <w:jc w:val="both"/>
              <w:rPr>
                <w:i/>
                <w:iCs/>
              </w:rPr>
            </w:pPr>
            <w:r w:rsidRPr="1D53A7BE">
              <w:rPr>
                <w:i/>
                <w:iCs/>
              </w:rPr>
              <w:t xml:space="preserve">El usuario </w:t>
            </w:r>
            <w:r w:rsidR="68F562BA" w:rsidRPr="1D53A7BE">
              <w:rPr>
                <w:i/>
                <w:iCs/>
              </w:rPr>
              <w:t>ingresa en</w:t>
            </w:r>
            <w:r w:rsidRPr="1D53A7BE">
              <w:rPr>
                <w:i/>
                <w:iCs/>
              </w:rPr>
              <w:t xml:space="preserve"> </w:t>
            </w:r>
            <w:r w:rsidR="30D15A1F" w:rsidRPr="1D53A7BE">
              <w:rPr>
                <w:i/>
                <w:iCs/>
              </w:rPr>
              <w:t>el sistema</w:t>
            </w:r>
            <w:r w:rsidRPr="1D53A7BE">
              <w:rPr>
                <w:i/>
                <w:iCs/>
              </w:rPr>
              <w:t xml:space="preserve">. </w:t>
            </w:r>
          </w:p>
        </w:tc>
      </w:tr>
      <w:tr w:rsidR="00C329B0" w:rsidRPr="00C329B0" w14:paraId="077D4D1F" w14:textId="77777777" w:rsidTr="5F73F23C">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66306496" w:rsidR="00C329B0" w:rsidRPr="00C329B0" w:rsidRDefault="784C8CAB" w:rsidP="1D53A7BE">
            <w:pPr>
              <w:spacing w:line="276" w:lineRule="auto"/>
              <w:jc w:val="both"/>
              <w:rPr>
                <w:i/>
                <w:iCs/>
              </w:rPr>
            </w:pPr>
            <w:r w:rsidRPr="2747D320">
              <w:rPr>
                <w:i/>
                <w:iCs/>
              </w:rPr>
              <w:t>Ingreso exitoso del usuario en el sistema.</w:t>
            </w:r>
          </w:p>
        </w:tc>
      </w:tr>
      <w:tr w:rsidR="00C329B0" w:rsidRPr="00C329B0" w14:paraId="1D58AFED" w14:textId="77777777" w:rsidTr="5F73F23C">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C329B0" w:rsidRDefault="345C6057" w:rsidP="1D53A7BE">
            <w:pPr>
              <w:spacing w:line="276" w:lineRule="auto"/>
              <w:jc w:val="both"/>
              <w:rPr>
                <w:i/>
                <w:iCs/>
              </w:rPr>
            </w:pPr>
            <w:r w:rsidRPr="1D53A7BE">
              <w:rPr>
                <w:i/>
                <w:iCs/>
              </w:rPr>
              <w:t>Exitoso</w:t>
            </w:r>
          </w:p>
        </w:tc>
      </w:tr>
      <w:tr w:rsidR="00C329B0" w:rsidRPr="00C329B0" w14:paraId="08C755C7" w14:textId="77777777" w:rsidTr="5F73F23C">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1DA9CBB7" w:rsidR="00C329B0" w:rsidRPr="00C329B0" w:rsidRDefault="00C329B0" w:rsidP="47FCA6D1">
            <w:pPr>
              <w:spacing w:line="276" w:lineRule="auto"/>
              <w:rPr>
                <w:i/>
                <w:color w:val="0000FF"/>
              </w:rPr>
            </w:pPr>
            <w:r w:rsidRPr="47FCA6D1">
              <w:rPr>
                <w:i/>
                <w:iCs/>
                <w:color w:val="0000FF"/>
              </w:rPr>
              <w:t xml:space="preserve"> </w:t>
            </w:r>
            <w:r w:rsidR="7C7F285C" w:rsidRPr="47FCA6D1">
              <w:rPr>
                <w:i/>
                <w:iCs/>
              </w:rPr>
              <w:t>Todos los campos son obligatorios para el ingreso al sistema</w:t>
            </w:r>
          </w:p>
        </w:tc>
      </w:tr>
    </w:tbl>
    <w:p w14:paraId="48A21919" w14:textId="77777777" w:rsidR="00C329B0" w:rsidRDefault="00C329B0" w:rsidP="1D53A7BE">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1D53A7BE" w14:paraId="6B9643F5"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98CA0C3" w14:textId="77777777" w:rsidR="1D53A7BE" w:rsidRDefault="1D53A7BE" w:rsidP="1D53A7BE">
            <w:pPr>
              <w:spacing w:line="276" w:lineRule="auto"/>
              <w:jc w:val="both"/>
              <w:rPr>
                <w:i/>
                <w:iCs/>
              </w:rPr>
            </w:pPr>
            <w:r w:rsidRPr="1D53A7BE">
              <w:rPr>
                <w:b/>
                <w:bCs/>
                <w:i/>
                <w:iCs/>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6650CFD" w14:textId="269C70EB" w:rsidR="1D53A7BE" w:rsidRDefault="1D53A7BE" w:rsidP="1D53A7BE">
            <w:pPr>
              <w:spacing w:line="276" w:lineRule="auto"/>
              <w:jc w:val="both"/>
              <w:rPr>
                <w:b/>
                <w:bCs/>
                <w:i/>
                <w:iCs/>
              </w:rPr>
            </w:pPr>
            <w:r w:rsidRPr="1D53A7BE">
              <w:rPr>
                <w:b/>
                <w:bCs/>
                <w:i/>
                <w:iCs/>
              </w:rPr>
              <w:t>CP-00</w:t>
            </w:r>
            <w:r w:rsidR="57BC9695" w:rsidRPr="1D53A7BE">
              <w:rPr>
                <w:b/>
                <w:bCs/>
                <w:i/>
                <w:iCs/>
              </w:rPr>
              <w:t>2</w:t>
            </w:r>
          </w:p>
        </w:tc>
      </w:tr>
      <w:tr w:rsidR="1D53A7BE" w14:paraId="249142DF"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1A1B934" w14:textId="77777777" w:rsidR="1D53A7BE" w:rsidRDefault="1D53A7BE" w:rsidP="1D53A7BE">
            <w:pPr>
              <w:spacing w:line="276" w:lineRule="auto"/>
              <w:jc w:val="both"/>
              <w:rPr>
                <w:i/>
                <w:iCs/>
              </w:rPr>
            </w:pPr>
            <w:r w:rsidRPr="1D53A7BE">
              <w:rPr>
                <w:b/>
                <w:bCs/>
                <w:i/>
                <w:iCs/>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52EC7A" w14:textId="6B75313F" w:rsidR="1D53A7BE" w:rsidRDefault="42DC7986" w:rsidP="1D53A7BE">
            <w:pPr>
              <w:spacing w:line="276" w:lineRule="auto"/>
              <w:jc w:val="both"/>
              <w:rPr>
                <w:i/>
                <w:iCs/>
              </w:rPr>
            </w:pPr>
            <w:r w:rsidRPr="77372008">
              <w:rPr>
                <w:i/>
                <w:iCs/>
              </w:rPr>
              <w:t>Cambiar contraseña</w:t>
            </w:r>
          </w:p>
        </w:tc>
      </w:tr>
      <w:tr w:rsidR="1D53A7BE" w14:paraId="3D515F53" w14:textId="77777777" w:rsidTr="5F73F23C">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7405EEB" w14:textId="77777777" w:rsidR="1D53A7BE" w:rsidRDefault="1D53A7BE" w:rsidP="1D53A7BE">
            <w:pPr>
              <w:spacing w:line="276" w:lineRule="auto"/>
              <w:jc w:val="both"/>
              <w:rPr>
                <w:i/>
                <w:iCs/>
              </w:rPr>
            </w:pPr>
            <w:r w:rsidRPr="1D53A7BE">
              <w:rPr>
                <w:b/>
                <w:bCs/>
                <w:i/>
                <w:iCs/>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58253E" w14:textId="0B9842ED" w:rsidR="1D53A7BE" w:rsidRDefault="77B35450" w:rsidP="1D53A7BE">
            <w:pPr>
              <w:spacing w:line="276" w:lineRule="auto"/>
              <w:jc w:val="both"/>
              <w:rPr>
                <w:i/>
                <w:iCs/>
              </w:rPr>
            </w:pPr>
            <w:r w:rsidRPr="77372008">
              <w:rPr>
                <w:i/>
                <w:iCs/>
              </w:rPr>
              <w:t>Administrador</w:t>
            </w:r>
          </w:p>
        </w:tc>
      </w:tr>
      <w:tr w:rsidR="1D53A7BE" w14:paraId="1F6FFF40" w14:textId="77777777" w:rsidTr="5F73F23C">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3DC169D" w14:textId="77777777" w:rsidR="1D53A7BE" w:rsidRDefault="1D53A7BE" w:rsidP="1D53A7BE">
            <w:pPr>
              <w:spacing w:line="276" w:lineRule="auto"/>
              <w:jc w:val="both"/>
              <w:rPr>
                <w:i/>
                <w:iCs/>
              </w:rPr>
            </w:pPr>
            <w:r w:rsidRPr="1D53A7BE">
              <w:rPr>
                <w:b/>
                <w:bCs/>
                <w:i/>
                <w:iCs/>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9BB7B67" w14:textId="77777777" w:rsidR="1D53A7BE" w:rsidRDefault="1D53A7BE" w:rsidP="1D53A7BE">
            <w:pPr>
              <w:numPr>
                <w:ilvl w:val="0"/>
                <w:numId w:val="4"/>
              </w:numPr>
              <w:tabs>
                <w:tab w:val="num" w:pos="372"/>
              </w:tabs>
              <w:spacing w:line="276" w:lineRule="auto"/>
              <w:ind w:left="709"/>
              <w:jc w:val="both"/>
              <w:rPr>
                <w:i/>
                <w:iCs/>
                <w:color w:val="000000" w:themeColor="text1"/>
              </w:rPr>
            </w:pPr>
            <w:r w:rsidRPr="1D53A7BE">
              <w:rPr>
                <w:i/>
                <w:iCs/>
              </w:rPr>
              <w:t>Se ingresan los siguientes parámetros:</w:t>
            </w:r>
          </w:p>
          <w:p w14:paraId="6C697C16" w14:textId="10098D74" w:rsidR="1D53A7BE" w:rsidRPr="00691778" w:rsidRDefault="0405F446" w:rsidP="1D53A7BE">
            <w:pPr>
              <w:spacing w:line="276" w:lineRule="auto"/>
              <w:ind w:left="709"/>
              <w:jc w:val="both"/>
              <w:rPr>
                <w:i/>
                <w:lang w:val="es-MX"/>
              </w:rPr>
            </w:pPr>
            <w:r w:rsidRPr="00691778">
              <w:rPr>
                <w:i/>
                <w:iCs/>
                <w:lang w:val="es-MX"/>
              </w:rPr>
              <w:t>Usuario</w:t>
            </w:r>
            <w:r w:rsidR="00691778">
              <w:rPr>
                <w:i/>
                <w:iCs/>
                <w:lang w:val="es-MX"/>
              </w:rPr>
              <w:t xml:space="preserve">                   </w:t>
            </w:r>
            <w:r w:rsidR="00691778" w:rsidRPr="00691778">
              <w:rPr>
                <w:lang w:val="es-MX"/>
              </w:rPr>
              <w:t>String</w:t>
            </w:r>
            <w:r w:rsidR="1D53A7BE">
              <w:tab/>
            </w:r>
            <w:r w:rsidR="7DB19912" w:rsidRPr="00691778">
              <w:rPr>
                <w:i/>
                <w:iCs/>
                <w:lang w:val="es-MX"/>
              </w:rPr>
              <w:t>pepitoJun@gmail.com</w:t>
            </w:r>
          </w:p>
          <w:p w14:paraId="4D6A9420" w14:textId="018FE283" w:rsidR="1D53A7BE" w:rsidRPr="00691778" w:rsidRDefault="10C86C52" w:rsidP="1D53A7BE">
            <w:pPr>
              <w:spacing w:line="276" w:lineRule="auto"/>
              <w:ind w:left="709"/>
              <w:jc w:val="both"/>
              <w:rPr>
                <w:i/>
                <w:lang w:val="es-MX"/>
              </w:rPr>
            </w:pPr>
            <w:r w:rsidRPr="00691778">
              <w:rPr>
                <w:i/>
                <w:iCs/>
                <w:lang w:val="es-MX"/>
              </w:rPr>
              <w:t>Nueva</w:t>
            </w:r>
            <w:r w:rsidR="00691778">
              <w:rPr>
                <w:i/>
                <w:iCs/>
                <w:lang w:val="es-MX"/>
              </w:rPr>
              <w:t xml:space="preserve"> </w:t>
            </w:r>
            <w:r w:rsidR="00691778" w:rsidRPr="00691778">
              <w:rPr>
                <w:i/>
                <w:iCs/>
                <w:lang w:val="es-MX"/>
              </w:rPr>
              <w:t>Contraseña</w:t>
            </w:r>
            <w:r w:rsidR="00691778">
              <w:rPr>
                <w:i/>
                <w:iCs/>
                <w:lang w:val="es-MX"/>
              </w:rPr>
              <w:t xml:space="preserve">   </w:t>
            </w:r>
            <w:r w:rsidR="00691778" w:rsidRPr="00691778">
              <w:rPr>
                <w:lang w:val="es-MX"/>
              </w:rPr>
              <w:t xml:space="preserve">String </w:t>
            </w:r>
            <w:r w:rsidRPr="00691778">
              <w:rPr>
                <w:i/>
                <w:iCs/>
                <w:lang w:val="es-MX"/>
              </w:rPr>
              <w:t xml:space="preserve">   </w:t>
            </w:r>
            <w:r w:rsidR="577A0456" w:rsidRPr="00691778">
              <w:rPr>
                <w:i/>
                <w:iCs/>
                <w:lang w:val="es-MX"/>
              </w:rPr>
              <w:t>panch12</w:t>
            </w:r>
          </w:p>
          <w:p w14:paraId="7F287B33" w14:textId="14B4C0B8" w:rsidR="1D53A7BE" w:rsidRDefault="50C90E81" w:rsidP="5F73F23C">
            <w:pPr>
              <w:numPr>
                <w:ilvl w:val="0"/>
                <w:numId w:val="8"/>
              </w:numPr>
              <w:spacing w:line="276" w:lineRule="auto"/>
              <w:ind w:left="709"/>
              <w:jc w:val="both"/>
              <w:rPr>
                <w:i/>
                <w:iCs/>
                <w:color w:val="000000" w:themeColor="text1"/>
              </w:rPr>
            </w:pPr>
            <w:r w:rsidRPr="5F73F23C">
              <w:rPr>
                <w:i/>
                <w:iCs/>
              </w:rPr>
              <w:t xml:space="preserve">Hacer clic en el botón </w:t>
            </w:r>
            <w:r w:rsidR="04F4F1BF" w:rsidRPr="5F73F23C">
              <w:rPr>
                <w:i/>
                <w:iCs/>
              </w:rPr>
              <w:t>cambiar contraseña</w:t>
            </w:r>
            <w:r w:rsidRPr="5F73F23C">
              <w:rPr>
                <w:i/>
                <w:iCs/>
              </w:rPr>
              <w:t>.</w:t>
            </w:r>
          </w:p>
        </w:tc>
      </w:tr>
      <w:tr w:rsidR="1D53A7BE" w14:paraId="6E386A5B"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4D3FE8" w14:textId="77777777" w:rsidR="1D53A7BE" w:rsidRDefault="1D53A7BE" w:rsidP="1D53A7BE">
            <w:pPr>
              <w:spacing w:line="276" w:lineRule="auto"/>
              <w:jc w:val="both"/>
              <w:rPr>
                <w:i/>
                <w:iCs/>
              </w:rPr>
            </w:pPr>
            <w:r w:rsidRPr="1D53A7BE">
              <w:rPr>
                <w:b/>
                <w:bCs/>
                <w:i/>
                <w:iCs/>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254C06" w14:textId="3506ABBF" w:rsidR="1D53A7BE" w:rsidRDefault="699F7DFB" w:rsidP="3C765EFC">
            <w:pPr>
              <w:spacing w:line="257" w:lineRule="auto"/>
              <w:jc w:val="both"/>
              <w:rPr>
                <w:i/>
                <w:iCs/>
                <w:lang w:val="es"/>
              </w:rPr>
            </w:pPr>
            <w:r w:rsidRPr="18F4234A">
              <w:rPr>
                <w:i/>
                <w:lang w:val="es"/>
              </w:rPr>
              <w:t>El usuario debe estar registrado en el sistema y contar con las respectivas credenciales.</w:t>
            </w:r>
          </w:p>
          <w:p w14:paraId="2DE873C3" w14:textId="31BA84EF" w:rsidR="1D53A7BE" w:rsidRDefault="1D53A7BE" w:rsidP="1D53A7BE">
            <w:pPr>
              <w:spacing w:line="276" w:lineRule="auto"/>
              <w:jc w:val="both"/>
              <w:rPr>
                <w:i/>
                <w:iCs/>
              </w:rPr>
            </w:pPr>
          </w:p>
        </w:tc>
      </w:tr>
      <w:tr w:rsidR="1D53A7BE" w14:paraId="34B384CA" w14:textId="77777777" w:rsidTr="5F73F23C">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E3F2A29" w14:textId="77777777" w:rsidR="1D53A7BE" w:rsidRDefault="1D53A7BE" w:rsidP="1D53A7BE">
            <w:pPr>
              <w:spacing w:line="276" w:lineRule="auto"/>
              <w:jc w:val="both"/>
              <w:rPr>
                <w:i/>
                <w:iCs/>
              </w:rPr>
            </w:pPr>
            <w:r w:rsidRPr="1D53A7BE">
              <w:rPr>
                <w:b/>
                <w:bCs/>
                <w:i/>
                <w:iCs/>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E8590B8" w14:textId="64211FEC" w:rsidR="1D53A7BE" w:rsidRDefault="1D53A7BE" w:rsidP="1D53A7BE">
            <w:pPr>
              <w:spacing w:line="276" w:lineRule="auto"/>
              <w:jc w:val="both"/>
              <w:rPr>
                <w:i/>
                <w:iCs/>
              </w:rPr>
            </w:pPr>
            <w:r w:rsidRPr="18F4234A">
              <w:rPr>
                <w:i/>
                <w:iCs/>
              </w:rPr>
              <w:t xml:space="preserve">El usuario </w:t>
            </w:r>
            <w:r w:rsidR="4A676F28" w:rsidRPr="18F4234A">
              <w:rPr>
                <w:i/>
                <w:iCs/>
              </w:rPr>
              <w:t>podrá cambiar su contraseña</w:t>
            </w:r>
            <w:r w:rsidRPr="18F4234A">
              <w:rPr>
                <w:i/>
                <w:iCs/>
              </w:rPr>
              <w:t xml:space="preserve"> </w:t>
            </w:r>
          </w:p>
        </w:tc>
      </w:tr>
      <w:tr w:rsidR="1D53A7BE" w14:paraId="1D02BE0F" w14:textId="77777777" w:rsidTr="5F73F23C">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2E6FB91" w14:textId="77777777" w:rsidR="1D53A7BE" w:rsidRDefault="1D53A7BE" w:rsidP="1D53A7BE">
            <w:pPr>
              <w:spacing w:line="276" w:lineRule="auto"/>
              <w:jc w:val="both"/>
              <w:rPr>
                <w:i/>
                <w:iCs/>
              </w:rPr>
            </w:pPr>
            <w:r w:rsidRPr="1D53A7BE">
              <w:rPr>
                <w:b/>
                <w:bCs/>
                <w:i/>
                <w:iCs/>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DD6F1A" w14:textId="133A3314" w:rsidR="1D53A7BE" w:rsidRDefault="395F9BAE" w:rsidP="1D53A7BE">
            <w:pPr>
              <w:spacing w:line="276" w:lineRule="auto"/>
              <w:jc w:val="both"/>
              <w:rPr>
                <w:i/>
                <w:iCs/>
              </w:rPr>
            </w:pPr>
            <w:r w:rsidRPr="1835B006">
              <w:rPr>
                <w:i/>
                <w:iCs/>
              </w:rPr>
              <w:t xml:space="preserve">EL usuario pudo </w:t>
            </w:r>
            <w:r w:rsidRPr="0EE5FCA0">
              <w:rPr>
                <w:i/>
                <w:iCs/>
              </w:rPr>
              <w:t>cambiar</w:t>
            </w:r>
            <w:r w:rsidRPr="1835B006">
              <w:rPr>
                <w:i/>
                <w:iCs/>
              </w:rPr>
              <w:t xml:space="preserve"> du contraseña de manera exitosa</w:t>
            </w:r>
            <w:r w:rsidRPr="0EE5FCA0">
              <w:rPr>
                <w:i/>
                <w:iCs/>
              </w:rPr>
              <w:t>.</w:t>
            </w:r>
          </w:p>
        </w:tc>
      </w:tr>
      <w:tr w:rsidR="1D53A7BE" w14:paraId="2491A51E" w14:textId="77777777" w:rsidTr="5F73F23C">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78F6BF" w14:textId="77777777" w:rsidR="1D53A7BE" w:rsidRDefault="1D53A7BE" w:rsidP="1D53A7BE">
            <w:pPr>
              <w:spacing w:line="276" w:lineRule="auto"/>
              <w:jc w:val="both"/>
              <w:rPr>
                <w:i/>
                <w:iCs/>
              </w:rPr>
            </w:pPr>
            <w:r w:rsidRPr="1D53A7BE">
              <w:rPr>
                <w:b/>
                <w:bCs/>
                <w:i/>
                <w:iCs/>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784604C" w14:textId="77777777" w:rsidR="1D53A7BE" w:rsidRDefault="1D53A7BE" w:rsidP="1D53A7BE">
            <w:pPr>
              <w:spacing w:line="276" w:lineRule="auto"/>
              <w:jc w:val="both"/>
              <w:rPr>
                <w:i/>
                <w:iCs/>
              </w:rPr>
            </w:pPr>
            <w:r w:rsidRPr="1D53A7BE">
              <w:rPr>
                <w:i/>
                <w:iCs/>
              </w:rPr>
              <w:t>Exitoso</w:t>
            </w:r>
          </w:p>
        </w:tc>
      </w:tr>
      <w:tr w:rsidR="1D53A7BE" w14:paraId="524BCCF2" w14:textId="77777777" w:rsidTr="5F73F23C">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B50E3D" w14:textId="77777777" w:rsidR="1D53A7BE" w:rsidRDefault="1D53A7BE" w:rsidP="1D53A7BE">
            <w:pPr>
              <w:spacing w:line="276" w:lineRule="auto"/>
              <w:jc w:val="both"/>
              <w:rPr>
                <w:i/>
                <w:iCs/>
              </w:rPr>
            </w:pPr>
            <w:r w:rsidRPr="1D53A7BE">
              <w:rPr>
                <w:b/>
                <w:bCs/>
                <w:i/>
                <w:iCs/>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30E8EFB" w14:textId="16B14A73" w:rsidR="1D53A7BE" w:rsidRDefault="5C38DD2A" w:rsidP="2EE1226A">
            <w:pPr>
              <w:spacing w:line="276" w:lineRule="auto"/>
              <w:jc w:val="both"/>
              <w:rPr>
                <w:rFonts w:ascii="Calibri" w:eastAsia="Calibri" w:hAnsi="Calibri" w:cs="Calibri"/>
                <w:i/>
                <w:iCs/>
              </w:rPr>
            </w:pPr>
            <w:r w:rsidRPr="2EE1226A">
              <w:rPr>
                <w:rFonts w:eastAsia="Calibri"/>
                <w:i/>
                <w:lang w:val="es"/>
              </w:rPr>
              <w:t xml:space="preserve">La nueva contraseña ingresada </w:t>
            </w:r>
            <w:r w:rsidR="5414AF2D" w:rsidRPr="2EE1226A">
              <w:rPr>
                <w:i/>
                <w:iCs/>
                <w:lang w:val="es"/>
              </w:rPr>
              <w:t xml:space="preserve">debe </w:t>
            </w:r>
            <w:r w:rsidR="750934EC" w:rsidRPr="0000D708">
              <w:rPr>
                <w:i/>
                <w:iCs/>
                <w:lang w:val="es"/>
              </w:rPr>
              <w:t>se</w:t>
            </w:r>
            <w:r w:rsidR="01FD308C" w:rsidRPr="0000D708">
              <w:rPr>
                <w:i/>
                <w:iCs/>
                <w:lang w:val="es"/>
              </w:rPr>
              <w:t>r</w:t>
            </w:r>
            <w:r w:rsidRPr="2EE1226A">
              <w:rPr>
                <w:rFonts w:eastAsia="Calibri"/>
                <w:i/>
                <w:lang w:val="es"/>
              </w:rPr>
              <w:t xml:space="preserve"> menor a 8 caracteres.</w:t>
            </w:r>
          </w:p>
          <w:p w14:paraId="464501D7" w14:textId="22DD913A" w:rsidR="1D53A7BE" w:rsidRDefault="1D53A7BE" w:rsidP="1D53A7BE">
            <w:pPr>
              <w:spacing w:line="276" w:lineRule="auto"/>
              <w:jc w:val="both"/>
              <w:rPr>
                <w:i/>
                <w:iCs/>
                <w:color w:val="0000FF"/>
              </w:rPr>
            </w:pPr>
          </w:p>
        </w:tc>
      </w:tr>
    </w:tbl>
    <w:p w14:paraId="63AF1912" w14:textId="42A3884B" w:rsidR="1D53A7BE" w:rsidRDefault="1D53A7BE" w:rsidP="1D53A7BE">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4FBAD53C" w14:paraId="768722B6"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9610E1" w14:textId="77777777" w:rsidR="4FBAD53C" w:rsidRDefault="4FBAD53C" w:rsidP="4FBAD53C">
            <w:pPr>
              <w:spacing w:line="276" w:lineRule="auto"/>
              <w:jc w:val="both"/>
              <w:rPr>
                <w:i/>
                <w:iCs/>
              </w:rPr>
            </w:pPr>
            <w:r w:rsidRPr="4FBAD5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C8AE546" w14:textId="0F088CF4" w:rsidR="4FBAD53C" w:rsidRDefault="4FBAD53C" w:rsidP="4FBAD53C">
            <w:pPr>
              <w:spacing w:line="276" w:lineRule="auto"/>
              <w:jc w:val="both"/>
              <w:rPr>
                <w:b/>
                <w:bCs/>
                <w:i/>
                <w:iCs/>
              </w:rPr>
            </w:pPr>
            <w:r w:rsidRPr="4FBAD53C">
              <w:rPr>
                <w:b/>
                <w:bCs/>
                <w:i/>
                <w:iCs/>
              </w:rPr>
              <w:t>CP-00</w:t>
            </w:r>
            <w:r w:rsidR="54448679" w:rsidRPr="4FBAD53C">
              <w:rPr>
                <w:b/>
                <w:bCs/>
                <w:i/>
                <w:iCs/>
              </w:rPr>
              <w:t>3</w:t>
            </w:r>
          </w:p>
        </w:tc>
      </w:tr>
      <w:tr w:rsidR="4FBAD53C" w14:paraId="115E7232"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13F6213" w14:textId="77777777" w:rsidR="4FBAD53C" w:rsidRDefault="4FBAD53C" w:rsidP="4FBAD53C">
            <w:pPr>
              <w:spacing w:line="276" w:lineRule="auto"/>
              <w:jc w:val="both"/>
              <w:rPr>
                <w:i/>
                <w:iCs/>
              </w:rPr>
            </w:pPr>
            <w:r w:rsidRPr="4FBAD5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765821B" w14:textId="66F33B0C" w:rsidR="4FBAD53C" w:rsidRDefault="6BE5D36C" w:rsidP="4FBAD53C">
            <w:pPr>
              <w:spacing w:line="276" w:lineRule="auto"/>
              <w:jc w:val="both"/>
              <w:rPr>
                <w:i/>
                <w:iCs/>
              </w:rPr>
            </w:pPr>
            <w:r w:rsidRPr="3A3B0E63">
              <w:rPr>
                <w:i/>
                <w:iCs/>
              </w:rPr>
              <w:t>Registro de usuario</w:t>
            </w:r>
          </w:p>
        </w:tc>
      </w:tr>
      <w:tr w:rsidR="4FBAD53C" w14:paraId="26D86E07"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827539" w14:textId="77777777" w:rsidR="4FBAD53C" w:rsidRDefault="4FBAD53C" w:rsidP="4FBAD53C">
            <w:pPr>
              <w:spacing w:line="276" w:lineRule="auto"/>
              <w:jc w:val="both"/>
              <w:rPr>
                <w:i/>
                <w:iCs/>
              </w:rPr>
            </w:pPr>
            <w:r w:rsidRPr="4FBAD5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40607E1" w14:textId="3AC6140F" w:rsidR="4FBAD53C" w:rsidRDefault="00040CB0" w:rsidP="4FBAD53C">
            <w:pPr>
              <w:spacing w:line="276" w:lineRule="auto"/>
              <w:jc w:val="both"/>
              <w:rPr>
                <w:i/>
                <w:iCs/>
              </w:rPr>
            </w:pPr>
            <w:r>
              <w:rPr>
                <w:i/>
                <w:iCs/>
              </w:rPr>
              <w:t>Mecánico</w:t>
            </w:r>
          </w:p>
        </w:tc>
      </w:tr>
      <w:tr w:rsidR="4FBAD53C" w14:paraId="18FFD884"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66C9DC" w14:textId="77777777" w:rsidR="4FBAD53C" w:rsidRDefault="4FBAD53C" w:rsidP="4FBAD53C">
            <w:pPr>
              <w:spacing w:line="276" w:lineRule="auto"/>
              <w:jc w:val="both"/>
              <w:rPr>
                <w:i/>
                <w:iCs/>
              </w:rPr>
            </w:pPr>
            <w:r w:rsidRPr="4FBAD53C">
              <w:rPr>
                <w:b/>
                <w:bCs/>
                <w:i/>
                <w:iCs/>
              </w:rPr>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D205C28" w14:textId="77777777" w:rsidR="4FBAD53C" w:rsidRDefault="4FBAD53C" w:rsidP="4FBAD53C">
            <w:pPr>
              <w:numPr>
                <w:ilvl w:val="0"/>
                <w:numId w:val="4"/>
              </w:numPr>
              <w:tabs>
                <w:tab w:val="num" w:pos="372"/>
              </w:tabs>
              <w:spacing w:line="276" w:lineRule="auto"/>
              <w:ind w:left="709"/>
              <w:jc w:val="both"/>
              <w:rPr>
                <w:i/>
                <w:iCs/>
                <w:color w:val="000000" w:themeColor="text1"/>
              </w:rPr>
            </w:pPr>
            <w:r w:rsidRPr="4FBAD53C">
              <w:rPr>
                <w:i/>
                <w:iCs/>
              </w:rPr>
              <w:t>Se ingresan los siguientes parámetros:</w:t>
            </w:r>
          </w:p>
          <w:p w14:paraId="3602799F" w14:textId="446075F6" w:rsidR="4701F781" w:rsidRPr="00040CB0" w:rsidRDefault="4701F781" w:rsidP="65C662C1">
            <w:pPr>
              <w:spacing w:line="276" w:lineRule="auto"/>
              <w:ind w:left="709"/>
              <w:jc w:val="both"/>
              <w:rPr>
                <w:i/>
                <w:iCs/>
                <w:lang w:val="es-MX"/>
              </w:rPr>
            </w:pPr>
            <w:r w:rsidRPr="00040CB0">
              <w:rPr>
                <w:i/>
                <w:iCs/>
                <w:lang w:val="es-MX"/>
              </w:rPr>
              <w:t>Nombre</w:t>
            </w:r>
            <w:r w:rsidR="00040CB0" w:rsidRPr="00040CB0">
              <w:rPr>
                <w:i/>
                <w:iCs/>
                <w:lang w:val="es-MX"/>
              </w:rPr>
              <w:t xml:space="preserve">             String                Alder</w:t>
            </w:r>
          </w:p>
          <w:p w14:paraId="69C06BCB" w14:textId="13C755FC" w:rsidR="4701F781" w:rsidRPr="00040CB0" w:rsidRDefault="4701F781" w:rsidP="65C662C1">
            <w:pPr>
              <w:spacing w:line="276" w:lineRule="auto"/>
              <w:ind w:left="709"/>
              <w:jc w:val="both"/>
              <w:rPr>
                <w:i/>
                <w:iCs/>
                <w:lang w:val="en-US"/>
              </w:rPr>
            </w:pPr>
            <w:r w:rsidRPr="00040CB0">
              <w:rPr>
                <w:i/>
                <w:iCs/>
                <w:lang w:val="en-US"/>
              </w:rPr>
              <w:t>Apellido</w:t>
            </w:r>
            <w:r w:rsidR="00040CB0" w:rsidRPr="00040CB0">
              <w:rPr>
                <w:i/>
                <w:iCs/>
                <w:lang w:val="en-US"/>
              </w:rPr>
              <w:t xml:space="preserve">            String               Castro</w:t>
            </w:r>
          </w:p>
          <w:p w14:paraId="603721EE" w14:textId="2560AF12" w:rsidR="4FBAD53C" w:rsidRPr="00040CB0" w:rsidRDefault="4FBAD53C" w:rsidP="4FBAD53C">
            <w:pPr>
              <w:spacing w:line="276" w:lineRule="auto"/>
              <w:ind w:left="709"/>
              <w:jc w:val="both"/>
              <w:rPr>
                <w:i/>
                <w:iCs/>
                <w:lang w:val="en-US"/>
              </w:rPr>
            </w:pPr>
            <w:r w:rsidRPr="00040CB0">
              <w:rPr>
                <w:i/>
                <w:iCs/>
                <w:lang w:val="en-US"/>
              </w:rPr>
              <w:t>Usuario</w:t>
            </w:r>
            <w:r w:rsidRPr="00040CB0">
              <w:rPr>
                <w:lang w:val="en-US"/>
              </w:rPr>
              <w:tab/>
            </w:r>
            <w:r w:rsidR="00040CB0" w:rsidRPr="00040CB0">
              <w:rPr>
                <w:lang w:val="en-US"/>
              </w:rPr>
              <w:t xml:space="preserve">   </w:t>
            </w:r>
            <w:r w:rsidR="00040CB0" w:rsidRPr="00040CB0">
              <w:rPr>
                <w:i/>
                <w:iCs/>
                <w:lang w:val="en-US"/>
              </w:rPr>
              <w:t>String              AC21</w:t>
            </w:r>
          </w:p>
          <w:p w14:paraId="31538D3D" w14:textId="214F9DE1" w:rsidR="4FBAD53C" w:rsidRPr="00040CB0" w:rsidRDefault="4FBAD53C" w:rsidP="4FBAD53C">
            <w:pPr>
              <w:spacing w:line="276" w:lineRule="auto"/>
              <w:ind w:left="709"/>
              <w:jc w:val="both"/>
              <w:rPr>
                <w:i/>
                <w:iCs/>
                <w:lang w:val="en-US"/>
              </w:rPr>
            </w:pPr>
            <w:r w:rsidRPr="00040CB0">
              <w:rPr>
                <w:i/>
                <w:iCs/>
                <w:lang w:val="en-US"/>
              </w:rPr>
              <w:t xml:space="preserve">Contraseña   </w:t>
            </w:r>
            <w:r w:rsidR="00040CB0" w:rsidRPr="00040CB0">
              <w:rPr>
                <w:i/>
                <w:iCs/>
                <w:lang w:val="en-US"/>
              </w:rPr>
              <w:t xml:space="preserve">     String              2022</w:t>
            </w:r>
          </w:p>
          <w:p w14:paraId="565B1D7C" w14:textId="5DBAC025" w:rsidR="10723363" w:rsidRPr="00040CB0" w:rsidRDefault="10723363" w:rsidP="65C662C1">
            <w:pPr>
              <w:spacing w:line="276" w:lineRule="auto"/>
              <w:ind w:left="709"/>
              <w:jc w:val="both"/>
              <w:rPr>
                <w:i/>
                <w:iCs/>
                <w:lang w:val="en-US"/>
              </w:rPr>
            </w:pPr>
            <w:r w:rsidRPr="00040CB0">
              <w:rPr>
                <w:i/>
                <w:iCs/>
                <w:lang w:val="en-US"/>
              </w:rPr>
              <w:t>Correo</w:t>
            </w:r>
            <w:r w:rsidR="00040CB0" w:rsidRPr="00040CB0">
              <w:rPr>
                <w:i/>
                <w:iCs/>
                <w:lang w:val="en-US"/>
              </w:rPr>
              <w:t xml:space="preserve">               String              alder</w:t>
            </w:r>
            <w:r w:rsidR="00040CB0">
              <w:rPr>
                <w:i/>
                <w:iCs/>
                <w:lang w:val="en-US"/>
              </w:rPr>
              <w:t>@gmail.com</w:t>
            </w:r>
          </w:p>
          <w:p w14:paraId="3CC5AD16" w14:textId="37A9C111" w:rsidR="4FBAD53C" w:rsidRDefault="5F290030" w:rsidP="5F73F23C">
            <w:pPr>
              <w:numPr>
                <w:ilvl w:val="0"/>
                <w:numId w:val="8"/>
              </w:numPr>
              <w:spacing w:line="276" w:lineRule="auto"/>
              <w:ind w:left="709"/>
              <w:jc w:val="both"/>
              <w:rPr>
                <w:i/>
                <w:iCs/>
                <w:color w:val="000000" w:themeColor="text1"/>
              </w:rPr>
            </w:pPr>
            <w:r w:rsidRPr="5F73F23C">
              <w:rPr>
                <w:i/>
                <w:iCs/>
              </w:rPr>
              <w:t xml:space="preserve">Hacer clic en el botón </w:t>
            </w:r>
            <w:r w:rsidR="7FCD5483" w:rsidRPr="5F73F23C">
              <w:rPr>
                <w:i/>
                <w:iCs/>
              </w:rPr>
              <w:t>Registrar</w:t>
            </w:r>
          </w:p>
        </w:tc>
      </w:tr>
      <w:tr w:rsidR="4FBAD53C" w14:paraId="4FCEFC8B"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B7112E" w14:textId="77777777" w:rsidR="4FBAD53C" w:rsidRDefault="4FBAD53C" w:rsidP="4FBAD53C">
            <w:pPr>
              <w:spacing w:line="276" w:lineRule="auto"/>
              <w:jc w:val="both"/>
              <w:rPr>
                <w:i/>
                <w:iCs/>
              </w:rPr>
            </w:pPr>
            <w:r w:rsidRPr="4FBAD5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5AF8C3C" w14:textId="499E48F5" w:rsidR="4FBAD53C" w:rsidRDefault="4FBAD53C" w:rsidP="4FBAD53C">
            <w:pPr>
              <w:spacing w:line="257" w:lineRule="auto"/>
              <w:jc w:val="both"/>
              <w:rPr>
                <w:i/>
                <w:iCs/>
                <w:lang w:val="es"/>
              </w:rPr>
            </w:pPr>
            <w:r w:rsidRPr="65C662C1">
              <w:rPr>
                <w:i/>
                <w:iCs/>
                <w:lang w:val="es"/>
              </w:rPr>
              <w:t xml:space="preserve">El usuario debe </w:t>
            </w:r>
            <w:r w:rsidR="01A393C2" w:rsidRPr="65C662C1">
              <w:rPr>
                <w:i/>
                <w:iCs/>
                <w:lang w:val="es"/>
              </w:rPr>
              <w:t>tener un correo existente</w:t>
            </w:r>
          </w:p>
          <w:p w14:paraId="6C0AC2C8" w14:textId="31BA84EF" w:rsidR="4FBAD53C" w:rsidRDefault="4FBAD53C" w:rsidP="4FBAD53C">
            <w:pPr>
              <w:spacing w:line="276" w:lineRule="auto"/>
              <w:jc w:val="both"/>
              <w:rPr>
                <w:i/>
                <w:iCs/>
              </w:rPr>
            </w:pPr>
          </w:p>
        </w:tc>
      </w:tr>
      <w:tr w:rsidR="4FBAD53C" w14:paraId="4461F40C"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C53D6A3" w14:textId="77777777" w:rsidR="4FBAD53C" w:rsidRDefault="4FBAD53C" w:rsidP="4FBAD53C">
            <w:pPr>
              <w:spacing w:line="276" w:lineRule="auto"/>
              <w:jc w:val="both"/>
              <w:rPr>
                <w:i/>
                <w:iCs/>
              </w:rPr>
            </w:pPr>
            <w:r w:rsidRPr="4FBAD5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B69861A" w14:textId="2584871D" w:rsidR="4FBAD53C" w:rsidRDefault="4FBAD53C" w:rsidP="4FBAD53C">
            <w:pPr>
              <w:spacing w:line="276" w:lineRule="auto"/>
              <w:jc w:val="both"/>
              <w:rPr>
                <w:i/>
                <w:iCs/>
              </w:rPr>
            </w:pPr>
            <w:r w:rsidRPr="4FBAD53C">
              <w:rPr>
                <w:i/>
                <w:iCs/>
              </w:rPr>
              <w:t xml:space="preserve">El usuario podrá </w:t>
            </w:r>
            <w:r w:rsidR="6907F926" w:rsidRPr="65C662C1">
              <w:rPr>
                <w:i/>
                <w:iCs/>
              </w:rPr>
              <w:t>registrarse en el sistema</w:t>
            </w:r>
          </w:p>
        </w:tc>
      </w:tr>
      <w:tr w:rsidR="4FBAD53C" w14:paraId="62164824"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1D8C0C6" w14:textId="77777777" w:rsidR="4FBAD53C" w:rsidRDefault="4FBAD53C" w:rsidP="4FBAD53C">
            <w:pPr>
              <w:spacing w:line="276" w:lineRule="auto"/>
              <w:jc w:val="both"/>
              <w:rPr>
                <w:i/>
                <w:iCs/>
              </w:rPr>
            </w:pPr>
            <w:r w:rsidRPr="4FBAD5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8C07E8B" w14:textId="1909DE23" w:rsidR="4FBAD53C" w:rsidRDefault="4FBAD53C" w:rsidP="4FBAD53C">
            <w:pPr>
              <w:spacing w:line="276" w:lineRule="auto"/>
              <w:jc w:val="both"/>
              <w:rPr>
                <w:i/>
                <w:iCs/>
              </w:rPr>
            </w:pPr>
            <w:r w:rsidRPr="65C662C1">
              <w:rPr>
                <w:i/>
                <w:iCs/>
              </w:rPr>
              <w:t xml:space="preserve">EL usuario pudo </w:t>
            </w:r>
            <w:r w:rsidR="2BAD349F" w:rsidRPr="65C662C1">
              <w:rPr>
                <w:i/>
                <w:iCs/>
              </w:rPr>
              <w:t>registrarse</w:t>
            </w:r>
          </w:p>
        </w:tc>
      </w:tr>
      <w:tr w:rsidR="4FBAD53C" w14:paraId="2F60888B"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2135BB" w14:textId="77777777" w:rsidR="4FBAD53C" w:rsidRDefault="4FBAD53C" w:rsidP="4FBAD53C">
            <w:pPr>
              <w:spacing w:line="276" w:lineRule="auto"/>
              <w:jc w:val="both"/>
              <w:rPr>
                <w:i/>
                <w:iCs/>
              </w:rPr>
            </w:pPr>
            <w:r w:rsidRPr="4FBAD5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69EC4A5" w14:textId="77777777" w:rsidR="4FBAD53C" w:rsidRDefault="4FBAD53C" w:rsidP="4FBAD53C">
            <w:pPr>
              <w:spacing w:line="276" w:lineRule="auto"/>
              <w:jc w:val="both"/>
              <w:rPr>
                <w:i/>
                <w:iCs/>
              </w:rPr>
            </w:pPr>
            <w:r w:rsidRPr="4FBAD53C">
              <w:rPr>
                <w:i/>
                <w:iCs/>
              </w:rPr>
              <w:t>Exitoso</w:t>
            </w:r>
          </w:p>
        </w:tc>
      </w:tr>
      <w:tr w:rsidR="4FBAD53C" w14:paraId="368D97A3"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AB74860" w14:textId="77777777" w:rsidR="4FBAD53C" w:rsidRDefault="4FBAD53C" w:rsidP="4FBAD53C">
            <w:pPr>
              <w:spacing w:line="276" w:lineRule="auto"/>
              <w:jc w:val="both"/>
              <w:rPr>
                <w:i/>
                <w:iCs/>
              </w:rPr>
            </w:pPr>
            <w:r w:rsidRPr="4FBAD5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04DBA4D" w14:textId="7819DC7B" w:rsidR="4FBAD53C" w:rsidRDefault="4FBAD53C" w:rsidP="4FBAD53C">
            <w:pPr>
              <w:spacing w:line="276" w:lineRule="auto"/>
              <w:jc w:val="both"/>
              <w:rPr>
                <w:i/>
                <w:iCs/>
                <w:color w:val="0000FF"/>
              </w:rPr>
            </w:pPr>
          </w:p>
        </w:tc>
      </w:tr>
    </w:tbl>
    <w:p w14:paraId="4655C230" w14:textId="52F6D039" w:rsidR="701AD8E8" w:rsidRDefault="701AD8E8" w:rsidP="4FBAD53C">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5F73F23C" w14:paraId="7FF29EAA"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7DFC5E0" w14:textId="77777777" w:rsidR="5F73F23C" w:rsidRDefault="5F73F23C" w:rsidP="5F73F23C">
            <w:pPr>
              <w:spacing w:line="276" w:lineRule="auto"/>
              <w:jc w:val="both"/>
              <w:rPr>
                <w:i/>
                <w:iCs/>
              </w:rPr>
            </w:pPr>
            <w:r w:rsidRPr="5F73F2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C82EEF6" w14:textId="3D513310" w:rsidR="5F73F23C" w:rsidRDefault="5F73F23C" w:rsidP="5F73F23C">
            <w:pPr>
              <w:spacing w:line="276" w:lineRule="auto"/>
              <w:jc w:val="both"/>
              <w:rPr>
                <w:b/>
                <w:bCs/>
                <w:i/>
                <w:iCs/>
              </w:rPr>
            </w:pPr>
            <w:r w:rsidRPr="5F73F23C">
              <w:rPr>
                <w:b/>
                <w:bCs/>
                <w:i/>
                <w:iCs/>
              </w:rPr>
              <w:t>CP-00</w:t>
            </w:r>
            <w:r w:rsidR="593E0DEA" w:rsidRPr="5F73F23C">
              <w:rPr>
                <w:b/>
                <w:bCs/>
                <w:i/>
                <w:iCs/>
              </w:rPr>
              <w:t>4</w:t>
            </w:r>
          </w:p>
        </w:tc>
      </w:tr>
      <w:tr w:rsidR="5F73F23C" w14:paraId="1107CDA0"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6FB46E" w14:textId="77777777" w:rsidR="5F73F23C" w:rsidRDefault="5F73F23C" w:rsidP="5F73F23C">
            <w:pPr>
              <w:spacing w:line="276" w:lineRule="auto"/>
              <w:jc w:val="both"/>
              <w:rPr>
                <w:i/>
                <w:iCs/>
              </w:rPr>
            </w:pPr>
            <w:r w:rsidRPr="5F73F2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361F9C1" w14:textId="262ADE60" w:rsidR="085F90B7" w:rsidRDefault="085F90B7" w:rsidP="5F73F23C">
            <w:pPr>
              <w:spacing w:line="276" w:lineRule="auto"/>
              <w:jc w:val="both"/>
              <w:rPr>
                <w:i/>
                <w:iCs/>
              </w:rPr>
            </w:pPr>
            <w:r w:rsidRPr="5F73F23C">
              <w:rPr>
                <w:i/>
                <w:iCs/>
              </w:rPr>
              <w:t>Añadir</w:t>
            </w:r>
            <w:r w:rsidR="5A031133" w:rsidRPr="5F73F23C">
              <w:rPr>
                <w:i/>
                <w:iCs/>
              </w:rPr>
              <w:t xml:space="preserve"> Servicios</w:t>
            </w:r>
          </w:p>
        </w:tc>
      </w:tr>
      <w:tr w:rsidR="5F73F23C" w14:paraId="3913EC97"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60D7F09" w14:textId="77777777" w:rsidR="5F73F23C" w:rsidRDefault="5F73F23C" w:rsidP="5F73F23C">
            <w:pPr>
              <w:spacing w:line="276" w:lineRule="auto"/>
              <w:jc w:val="both"/>
              <w:rPr>
                <w:i/>
                <w:iCs/>
              </w:rPr>
            </w:pPr>
            <w:r w:rsidRPr="5F73F2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036379A" w14:textId="0B9842ED" w:rsidR="5F73F23C" w:rsidRDefault="5F73F23C" w:rsidP="5F73F23C">
            <w:pPr>
              <w:spacing w:line="276" w:lineRule="auto"/>
              <w:jc w:val="both"/>
              <w:rPr>
                <w:i/>
                <w:iCs/>
              </w:rPr>
            </w:pPr>
            <w:r w:rsidRPr="5F73F23C">
              <w:rPr>
                <w:i/>
                <w:iCs/>
              </w:rPr>
              <w:t>Administrador</w:t>
            </w:r>
          </w:p>
        </w:tc>
      </w:tr>
      <w:tr w:rsidR="5F73F23C" w14:paraId="26D0E5D3"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2A21F82" w14:textId="77777777" w:rsidR="5F73F23C" w:rsidRDefault="5F73F23C" w:rsidP="5F73F23C">
            <w:pPr>
              <w:spacing w:line="276" w:lineRule="auto"/>
              <w:jc w:val="both"/>
              <w:rPr>
                <w:i/>
                <w:iCs/>
              </w:rPr>
            </w:pPr>
            <w:r w:rsidRPr="5F73F23C">
              <w:rPr>
                <w:b/>
                <w:bCs/>
                <w:i/>
                <w:iCs/>
              </w:rPr>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662AF58" w14:textId="77777777" w:rsidR="5F73F23C" w:rsidRDefault="5F73F23C" w:rsidP="5F73F23C">
            <w:pPr>
              <w:numPr>
                <w:ilvl w:val="0"/>
                <w:numId w:val="4"/>
              </w:numPr>
              <w:tabs>
                <w:tab w:val="num" w:pos="372"/>
              </w:tabs>
              <w:spacing w:line="276" w:lineRule="auto"/>
              <w:ind w:left="709"/>
              <w:jc w:val="both"/>
              <w:rPr>
                <w:i/>
                <w:iCs/>
                <w:color w:val="000000" w:themeColor="text1"/>
              </w:rPr>
            </w:pPr>
            <w:r w:rsidRPr="5F73F23C">
              <w:rPr>
                <w:i/>
                <w:iCs/>
              </w:rPr>
              <w:t>Se ingresan los siguientes parámetros:</w:t>
            </w:r>
          </w:p>
          <w:p w14:paraId="5C206B7E" w14:textId="58280564" w:rsidR="5F73F23C" w:rsidRPr="00691778" w:rsidRDefault="5F73F23C" w:rsidP="00B10A9E">
            <w:pPr>
              <w:spacing w:line="276" w:lineRule="auto"/>
              <w:jc w:val="both"/>
              <w:rPr>
                <w:i/>
                <w:iCs/>
                <w:lang w:val="es-MX"/>
              </w:rPr>
            </w:pPr>
            <w:r w:rsidRPr="00691778">
              <w:rPr>
                <w:i/>
                <w:iCs/>
                <w:lang w:val="es-MX"/>
              </w:rPr>
              <w:t>Nombre</w:t>
            </w:r>
            <w:r w:rsidR="2C4785DD" w:rsidRPr="00691778">
              <w:rPr>
                <w:i/>
                <w:iCs/>
                <w:lang w:val="es-MX"/>
              </w:rPr>
              <w:t xml:space="preserve"> del servicio</w:t>
            </w:r>
            <w:r w:rsidR="00B10A9E">
              <w:rPr>
                <w:i/>
                <w:iCs/>
                <w:lang w:val="es-MX"/>
              </w:rPr>
              <w:t xml:space="preserve">              String       Electrónica</w:t>
            </w:r>
          </w:p>
          <w:p w14:paraId="648FA202" w14:textId="7C4D3BC9" w:rsidR="2C4785DD" w:rsidRPr="00691778" w:rsidRDefault="00B10A9E" w:rsidP="00B10A9E">
            <w:pPr>
              <w:spacing w:line="276" w:lineRule="auto"/>
              <w:jc w:val="both"/>
              <w:rPr>
                <w:i/>
                <w:iCs/>
                <w:lang w:val="es-MX"/>
              </w:rPr>
            </w:pPr>
            <w:r w:rsidRPr="00691778">
              <w:rPr>
                <w:i/>
                <w:iCs/>
                <w:lang w:val="es-MX"/>
              </w:rPr>
              <w:t>Descripción</w:t>
            </w:r>
            <w:r w:rsidR="2C4785DD" w:rsidRPr="00691778">
              <w:rPr>
                <w:i/>
                <w:iCs/>
                <w:lang w:val="es-MX"/>
              </w:rPr>
              <w:t xml:space="preserve"> del servicio</w:t>
            </w:r>
            <w:r>
              <w:rPr>
                <w:i/>
                <w:iCs/>
                <w:lang w:val="es-MX"/>
              </w:rPr>
              <w:t xml:space="preserve">       String       Electrónica</w:t>
            </w:r>
          </w:p>
          <w:p w14:paraId="52023007" w14:textId="7F6CF23A" w:rsidR="2C4785DD" w:rsidRDefault="2C4785DD" w:rsidP="5F73F23C">
            <w:pPr>
              <w:numPr>
                <w:ilvl w:val="0"/>
                <w:numId w:val="8"/>
              </w:numPr>
              <w:spacing w:line="276" w:lineRule="auto"/>
              <w:ind w:left="709"/>
              <w:jc w:val="both"/>
              <w:rPr>
                <w:i/>
                <w:iCs/>
                <w:color w:val="000000" w:themeColor="text1"/>
              </w:rPr>
            </w:pPr>
            <w:r w:rsidRPr="5F73F23C">
              <w:rPr>
                <w:i/>
                <w:iCs/>
              </w:rPr>
              <w:t>Lo realiza desde la BD</w:t>
            </w:r>
          </w:p>
        </w:tc>
      </w:tr>
      <w:tr w:rsidR="5F73F23C" w14:paraId="1F0FE282"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86B1FF1" w14:textId="77777777" w:rsidR="5F73F23C" w:rsidRDefault="5F73F23C" w:rsidP="5F73F23C">
            <w:pPr>
              <w:spacing w:line="276" w:lineRule="auto"/>
              <w:jc w:val="both"/>
              <w:rPr>
                <w:i/>
                <w:iCs/>
              </w:rPr>
            </w:pPr>
            <w:r w:rsidRPr="5F73F2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BBD51A" w14:textId="11939FA2" w:rsidR="5F73F23C" w:rsidRDefault="5F73F23C" w:rsidP="5F73F23C">
            <w:pPr>
              <w:spacing w:line="257" w:lineRule="auto"/>
              <w:jc w:val="both"/>
              <w:rPr>
                <w:i/>
                <w:iCs/>
                <w:lang w:val="es"/>
              </w:rPr>
            </w:pPr>
            <w:r w:rsidRPr="5F73F23C">
              <w:rPr>
                <w:i/>
                <w:iCs/>
                <w:lang w:val="es"/>
              </w:rPr>
              <w:t xml:space="preserve">El </w:t>
            </w:r>
            <w:r w:rsidR="502141E9" w:rsidRPr="5F73F23C">
              <w:rPr>
                <w:i/>
                <w:iCs/>
                <w:lang w:val="es"/>
              </w:rPr>
              <w:t>administrador tiene acceso a la BD</w:t>
            </w:r>
          </w:p>
          <w:p w14:paraId="701E436E" w14:textId="31BA84EF" w:rsidR="5F73F23C" w:rsidRDefault="5F73F23C" w:rsidP="5F73F23C">
            <w:pPr>
              <w:spacing w:line="276" w:lineRule="auto"/>
              <w:jc w:val="both"/>
              <w:rPr>
                <w:i/>
                <w:iCs/>
              </w:rPr>
            </w:pPr>
          </w:p>
        </w:tc>
      </w:tr>
      <w:tr w:rsidR="5F73F23C" w14:paraId="18F6A668"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5A09440" w14:textId="77777777" w:rsidR="5F73F23C" w:rsidRDefault="5F73F23C" w:rsidP="5F73F23C">
            <w:pPr>
              <w:spacing w:line="276" w:lineRule="auto"/>
              <w:jc w:val="both"/>
              <w:rPr>
                <w:i/>
                <w:iCs/>
              </w:rPr>
            </w:pPr>
            <w:r w:rsidRPr="5F73F2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E67900" w14:textId="61E0754D" w:rsidR="5F73F23C" w:rsidRDefault="5F73F23C" w:rsidP="5F73F23C">
            <w:pPr>
              <w:spacing w:line="276" w:lineRule="auto"/>
              <w:jc w:val="both"/>
              <w:rPr>
                <w:i/>
                <w:iCs/>
              </w:rPr>
            </w:pPr>
            <w:r w:rsidRPr="5F73F23C">
              <w:rPr>
                <w:i/>
                <w:iCs/>
              </w:rPr>
              <w:t xml:space="preserve">El </w:t>
            </w:r>
            <w:r w:rsidR="3912B815" w:rsidRPr="5F73F23C">
              <w:rPr>
                <w:i/>
                <w:iCs/>
              </w:rPr>
              <w:t>administrador añade un nuevo servicio al sistema</w:t>
            </w:r>
          </w:p>
        </w:tc>
      </w:tr>
      <w:tr w:rsidR="5F73F23C" w14:paraId="2CC38150"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1C35AC3" w14:textId="77777777" w:rsidR="5F73F23C" w:rsidRDefault="5F73F23C" w:rsidP="5F73F23C">
            <w:pPr>
              <w:spacing w:line="276" w:lineRule="auto"/>
              <w:jc w:val="both"/>
              <w:rPr>
                <w:i/>
                <w:iCs/>
              </w:rPr>
            </w:pPr>
            <w:r w:rsidRPr="5F73F2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D6EA13F" w14:textId="5507EB30" w:rsidR="589DB6CA" w:rsidRDefault="589DB6CA" w:rsidP="5F73F23C">
            <w:pPr>
              <w:spacing w:line="276" w:lineRule="auto"/>
              <w:jc w:val="both"/>
              <w:rPr>
                <w:i/>
                <w:iCs/>
              </w:rPr>
            </w:pPr>
            <w:r w:rsidRPr="5F73F23C">
              <w:rPr>
                <w:i/>
                <w:iCs/>
              </w:rPr>
              <w:t>Se añadio un nuevo servicio.</w:t>
            </w:r>
          </w:p>
        </w:tc>
      </w:tr>
      <w:tr w:rsidR="5F73F23C" w14:paraId="2FD8610D"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EB57339" w14:textId="77777777" w:rsidR="5F73F23C" w:rsidRDefault="5F73F23C" w:rsidP="5F73F23C">
            <w:pPr>
              <w:spacing w:line="276" w:lineRule="auto"/>
              <w:jc w:val="both"/>
              <w:rPr>
                <w:i/>
                <w:iCs/>
              </w:rPr>
            </w:pPr>
            <w:r w:rsidRPr="5F73F2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C1A874" w14:textId="77777777" w:rsidR="5F73F23C" w:rsidRDefault="5F73F23C" w:rsidP="5F73F23C">
            <w:pPr>
              <w:spacing w:line="276" w:lineRule="auto"/>
              <w:jc w:val="both"/>
              <w:rPr>
                <w:i/>
                <w:iCs/>
              </w:rPr>
            </w:pPr>
            <w:r w:rsidRPr="5F73F23C">
              <w:rPr>
                <w:i/>
                <w:iCs/>
              </w:rPr>
              <w:t>Exitoso</w:t>
            </w:r>
          </w:p>
        </w:tc>
      </w:tr>
      <w:tr w:rsidR="5F73F23C" w14:paraId="751F2AEF"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D43FA0" w14:textId="77777777" w:rsidR="5F73F23C" w:rsidRDefault="5F73F23C" w:rsidP="5F73F23C">
            <w:pPr>
              <w:spacing w:line="276" w:lineRule="auto"/>
              <w:jc w:val="both"/>
              <w:rPr>
                <w:i/>
                <w:iCs/>
              </w:rPr>
            </w:pPr>
            <w:r w:rsidRPr="5F73F2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FE2D128" w14:textId="7819DC7B" w:rsidR="5F73F23C" w:rsidRDefault="5F73F23C" w:rsidP="5F73F23C">
            <w:pPr>
              <w:spacing w:line="276" w:lineRule="auto"/>
              <w:jc w:val="both"/>
              <w:rPr>
                <w:i/>
                <w:iCs/>
                <w:color w:val="0000FF"/>
              </w:rPr>
            </w:pPr>
          </w:p>
        </w:tc>
      </w:tr>
      <w:tr w:rsidR="5F73F23C" w14:paraId="4A1E248A"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2306EA" w14:textId="77777777" w:rsidR="5F73F23C" w:rsidRDefault="5F73F23C" w:rsidP="5F73F23C">
            <w:pPr>
              <w:spacing w:line="276" w:lineRule="auto"/>
              <w:jc w:val="both"/>
              <w:rPr>
                <w:i/>
                <w:iCs/>
              </w:rPr>
            </w:pPr>
            <w:r w:rsidRPr="5F73F2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A435FA0" w14:textId="528526FF" w:rsidR="5F73F23C" w:rsidRDefault="5F73F23C" w:rsidP="5F73F23C">
            <w:pPr>
              <w:spacing w:line="276" w:lineRule="auto"/>
              <w:jc w:val="both"/>
              <w:rPr>
                <w:b/>
                <w:bCs/>
                <w:i/>
                <w:iCs/>
              </w:rPr>
            </w:pPr>
            <w:r w:rsidRPr="5F73F23C">
              <w:rPr>
                <w:b/>
                <w:bCs/>
                <w:i/>
                <w:iCs/>
              </w:rPr>
              <w:t>CP-00</w:t>
            </w:r>
            <w:r w:rsidR="1012374A" w:rsidRPr="5F73F23C">
              <w:rPr>
                <w:b/>
                <w:bCs/>
                <w:i/>
                <w:iCs/>
              </w:rPr>
              <w:t>5</w:t>
            </w:r>
          </w:p>
        </w:tc>
      </w:tr>
      <w:tr w:rsidR="5F73F23C" w14:paraId="662308FB"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D3FCC0D" w14:textId="77777777" w:rsidR="5F73F23C" w:rsidRDefault="5F73F23C" w:rsidP="5F73F23C">
            <w:pPr>
              <w:spacing w:line="276" w:lineRule="auto"/>
              <w:jc w:val="both"/>
              <w:rPr>
                <w:i/>
                <w:iCs/>
              </w:rPr>
            </w:pPr>
            <w:r w:rsidRPr="5F73F2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0C6FD87" w14:textId="4827DD72" w:rsidR="0043F89C" w:rsidRDefault="0043F89C" w:rsidP="5F73F23C">
            <w:pPr>
              <w:spacing w:line="276" w:lineRule="auto"/>
              <w:jc w:val="both"/>
              <w:rPr>
                <w:i/>
                <w:iCs/>
              </w:rPr>
            </w:pPr>
            <w:r w:rsidRPr="5F73F23C">
              <w:rPr>
                <w:i/>
                <w:iCs/>
              </w:rPr>
              <w:t>Eliminar servicio</w:t>
            </w:r>
          </w:p>
        </w:tc>
      </w:tr>
      <w:tr w:rsidR="5F73F23C" w14:paraId="403BED5E"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CFF8633" w14:textId="77777777" w:rsidR="5F73F23C" w:rsidRDefault="5F73F23C" w:rsidP="5F73F23C">
            <w:pPr>
              <w:spacing w:line="276" w:lineRule="auto"/>
              <w:jc w:val="both"/>
              <w:rPr>
                <w:i/>
                <w:iCs/>
              </w:rPr>
            </w:pPr>
            <w:r w:rsidRPr="5F73F2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71CC473" w14:textId="0B9842ED" w:rsidR="5F73F23C" w:rsidRDefault="5F73F23C" w:rsidP="5F73F23C">
            <w:pPr>
              <w:spacing w:line="276" w:lineRule="auto"/>
              <w:jc w:val="both"/>
              <w:rPr>
                <w:i/>
                <w:iCs/>
              </w:rPr>
            </w:pPr>
            <w:r w:rsidRPr="5F73F23C">
              <w:rPr>
                <w:i/>
                <w:iCs/>
              </w:rPr>
              <w:t>Administrador</w:t>
            </w:r>
          </w:p>
        </w:tc>
      </w:tr>
      <w:tr w:rsidR="5F73F23C" w14:paraId="3553B27F"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00727D9" w14:textId="77777777" w:rsidR="5F73F23C" w:rsidRDefault="5F73F23C" w:rsidP="5F73F23C">
            <w:pPr>
              <w:spacing w:line="276" w:lineRule="auto"/>
              <w:jc w:val="both"/>
              <w:rPr>
                <w:i/>
                <w:iCs/>
              </w:rPr>
            </w:pPr>
            <w:r w:rsidRPr="5F73F23C">
              <w:rPr>
                <w:b/>
                <w:bCs/>
                <w:i/>
                <w:iCs/>
              </w:rPr>
              <w:lastRenderedPageBreak/>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CDAF48" w14:textId="77777777" w:rsidR="00A800F9" w:rsidRDefault="00A800F9" w:rsidP="00A800F9">
            <w:pPr>
              <w:numPr>
                <w:ilvl w:val="0"/>
                <w:numId w:val="4"/>
              </w:numPr>
              <w:tabs>
                <w:tab w:val="num" w:pos="372"/>
              </w:tabs>
              <w:spacing w:line="276" w:lineRule="auto"/>
              <w:ind w:left="709"/>
              <w:jc w:val="both"/>
              <w:rPr>
                <w:i/>
                <w:iCs/>
                <w:color w:val="000000" w:themeColor="text1"/>
              </w:rPr>
            </w:pPr>
            <w:r w:rsidRPr="5F73F23C">
              <w:rPr>
                <w:i/>
                <w:iCs/>
              </w:rPr>
              <w:t>Se ingresan los siguientes parámetros:</w:t>
            </w:r>
          </w:p>
          <w:p w14:paraId="68CA24EF" w14:textId="77777777" w:rsidR="00A800F9" w:rsidRPr="00691778" w:rsidRDefault="00A800F9" w:rsidP="00A800F9">
            <w:pPr>
              <w:spacing w:line="276" w:lineRule="auto"/>
              <w:jc w:val="both"/>
              <w:rPr>
                <w:i/>
                <w:iCs/>
                <w:lang w:val="es-MX"/>
              </w:rPr>
            </w:pPr>
            <w:r w:rsidRPr="00691778">
              <w:rPr>
                <w:i/>
                <w:iCs/>
                <w:lang w:val="es-MX"/>
              </w:rPr>
              <w:t>Nombre del servicio</w:t>
            </w:r>
            <w:r>
              <w:rPr>
                <w:i/>
                <w:iCs/>
                <w:lang w:val="es-MX"/>
              </w:rPr>
              <w:t xml:space="preserve">              String       Electrónica</w:t>
            </w:r>
          </w:p>
          <w:p w14:paraId="2DF7E57A" w14:textId="77777777" w:rsidR="00A800F9" w:rsidRPr="00691778" w:rsidRDefault="00A800F9" w:rsidP="00A800F9">
            <w:pPr>
              <w:spacing w:line="276" w:lineRule="auto"/>
              <w:jc w:val="both"/>
              <w:rPr>
                <w:i/>
                <w:iCs/>
                <w:lang w:val="es-MX"/>
              </w:rPr>
            </w:pPr>
            <w:r w:rsidRPr="00691778">
              <w:rPr>
                <w:i/>
                <w:iCs/>
                <w:lang w:val="es-MX"/>
              </w:rPr>
              <w:t>Descripción del servicio</w:t>
            </w:r>
            <w:r>
              <w:rPr>
                <w:i/>
                <w:iCs/>
                <w:lang w:val="es-MX"/>
              </w:rPr>
              <w:t xml:space="preserve">       String       Electrónica</w:t>
            </w:r>
          </w:p>
          <w:p w14:paraId="410F4207" w14:textId="1A2B4E71" w:rsidR="5F73F23C" w:rsidRPr="00A800F9" w:rsidRDefault="00A800F9" w:rsidP="00A800F9">
            <w:pPr>
              <w:spacing w:line="276" w:lineRule="auto"/>
              <w:jc w:val="both"/>
              <w:rPr>
                <w:i/>
                <w:iCs/>
              </w:rPr>
            </w:pPr>
            <w:r w:rsidRPr="5F73F23C">
              <w:rPr>
                <w:i/>
                <w:iCs/>
              </w:rPr>
              <w:t>Lo realiza desde la BD</w:t>
            </w:r>
          </w:p>
        </w:tc>
      </w:tr>
      <w:tr w:rsidR="5F73F23C" w14:paraId="3253B3A4"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F6D9A6A" w14:textId="77777777" w:rsidR="5F73F23C" w:rsidRDefault="5F73F23C" w:rsidP="5F73F23C">
            <w:pPr>
              <w:spacing w:line="276" w:lineRule="auto"/>
              <w:jc w:val="both"/>
              <w:rPr>
                <w:i/>
                <w:iCs/>
              </w:rPr>
            </w:pPr>
            <w:r w:rsidRPr="5F73F2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41DA17" w14:textId="11939FA2" w:rsidR="633D4ED8" w:rsidRDefault="633D4ED8" w:rsidP="5F73F23C">
            <w:pPr>
              <w:spacing w:line="257" w:lineRule="auto"/>
              <w:jc w:val="both"/>
              <w:rPr>
                <w:i/>
                <w:iCs/>
                <w:lang w:val="es"/>
              </w:rPr>
            </w:pPr>
            <w:r w:rsidRPr="5F73F23C">
              <w:rPr>
                <w:i/>
                <w:iCs/>
                <w:lang w:val="es"/>
              </w:rPr>
              <w:t>El administrador tiene acceso a la BD</w:t>
            </w:r>
          </w:p>
          <w:p w14:paraId="164FA87E" w14:textId="6F9791B7" w:rsidR="5F73F23C" w:rsidRDefault="5F73F23C" w:rsidP="5F73F23C">
            <w:pPr>
              <w:spacing w:line="257" w:lineRule="auto"/>
              <w:jc w:val="both"/>
              <w:rPr>
                <w:i/>
                <w:iCs/>
                <w:lang w:val="es"/>
              </w:rPr>
            </w:pPr>
          </w:p>
          <w:p w14:paraId="2184A937" w14:textId="31BA84EF" w:rsidR="5F73F23C" w:rsidRDefault="5F73F23C" w:rsidP="5F73F23C">
            <w:pPr>
              <w:spacing w:line="276" w:lineRule="auto"/>
              <w:jc w:val="both"/>
              <w:rPr>
                <w:i/>
                <w:iCs/>
              </w:rPr>
            </w:pPr>
          </w:p>
        </w:tc>
      </w:tr>
      <w:tr w:rsidR="5F73F23C" w14:paraId="64A774DF"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D1DA691" w14:textId="77777777" w:rsidR="5F73F23C" w:rsidRDefault="5F73F23C" w:rsidP="5F73F23C">
            <w:pPr>
              <w:spacing w:line="276" w:lineRule="auto"/>
              <w:jc w:val="both"/>
              <w:rPr>
                <w:i/>
                <w:iCs/>
              </w:rPr>
            </w:pPr>
            <w:r w:rsidRPr="5F73F2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1B6CBA" w14:textId="2584871D" w:rsidR="5F73F23C" w:rsidRDefault="5F73F23C" w:rsidP="5F73F23C">
            <w:pPr>
              <w:spacing w:line="276" w:lineRule="auto"/>
              <w:jc w:val="both"/>
              <w:rPr>
                <w:i/>
                <w:iCs/>
              </w:rPr>
            </w:pPr>
            <w:r w:rsidRPr="5F73F23C">
              <w:rPr>
                <w:i/>
                <w:iCs/>
              </w:rPr>
              <w:t>El usuario podrá registrarse en el sistema</w:t>
            </w:r>
          </w:p>
        </w:tc>
      </w:tr>
      <w:tr w:rsidR="5F73F23C" w14:paraId="79BE3A86"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8E97238" w14:textId="77777777" w:rsidR="5F73F23C" w:rsidRDefault="5F73F23C" w:rsidP="5F73F23C">
            <w:pPr>
              <w:spacing w:line="276" w:lineRule="auto"/>
              <w:jc w:val="both"/>
              <w:rPr>
                <w:i/>
                <w:iCs/>
              </w:rPr>
            </w:pPr>
            <w:r w:rsidRPr="5F73F2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38C8BD4" w14:textId="7F994715" w:rsidR="152CBD7F" w:rsidRDefault="152CBD7F" w:rsidP="5F73F23C">
            <w:pPr>
              <w:spacing w:line="276" w:lineRule="auto"/>
              <w:jc w:val="both"/>
              <w:rPr>
                <w:i/>
                <w:iCs/>
              </w:rPr>
            </w:pPr>
            <w:r w:rsidRPr="5F73F23C">
              <w:rPr>
                <w:i/>
                <w:iCs/>
              </w:rPr>
              <w:t xml:space="preserve">Se </w:t>
            </w:r>
            <w:r w:rsidR="00A800F9" w:rsidRPr="5F73F23C">
              <w:rPr>
                <w:i/>
                <w:iCs/>
              </w:rPr>
              <w:t>eliminó</w:t>
            </w:r>
            <w:r w:rsidRPr="5F73F23C">
              <w:rPr>
                <w:i/>
                <w:iCs/>
              </w:rPr>
              <w:t xml:space="preserve"> un nuevo servicio.</w:t>
            </w:r>
          </w:p>
          <w:p w14:paraId="320049DD" w14:textId="02067CDC" w:rsidR="5F73F23C" w:rsidRDefault="5F73F23C" w:rsidP="5F73F23C">
            <w:pPr>
              <w:spacing w:line="276" w:lineRule="auto"/>
              <w:jc w:val="both"/>
              <w:rPr>
                <w:i/>
                <w:iCs/>
              </w:rPr>
            </w:pPr>
          </w:p>
        </w:tc>
      </w:tr>
      <w:tr w:rsidR="5F73F23C" w14:paraId="0F87B6DC"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98FC4C4" w14:textId="77777777" w:rsidR="5F73F23C" w:rsidRDefault="5F73F23C" w:rsidP="5F73F23C">
            <w:pPr>
              <w:spacing w:line="276" w:lineRule="auto"/>
              <w:jc w:val="both"/>
              <w:rPr>
                <w:i/>
                <w:iCs/>
              </w:rPr>
            </w:pPr>
            <w:r w:rsidRPr="5F73F2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F52FAA1" w14:textId="77777777" w:rsidR="5F73F23C" w:rsidRDefault="5F73F23C" w:rsidP="5F73F23C">
            <w:pPr>
              <w:spacing w:line="276" w:lineRule="auto"/>
              <w:jc w:val="both"/>
              <w:rPr>
                <w:i/>
                <w:iCs/>
              </w:rPr>
            </w:pPr>
            <w:r w:rsidRPr="5F73F23C">
              <w:rPr>
                <w:i/>
                <w:iCs/>
              </w:rPr>
              <w:t>Exitoso</w:t>
            </w:r>
          </w:p>
        </w:tc>
      </w:tr>
      <w:tr w:rsidR="5F73F23C" w14:paraId="655FCD35"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680B23" w14:textId="77777777" w:rsidR="5F73F23C" w:rsidRDefault="5F73F23C" w:rsidP="5F73F23C">
            <w:pPr>
              <w:spacing w:line="276" w:lineRule="auto"/>
              <w:jc w:val="both"/>
              <w:rPr>
                <w:i/>
                <w:iCs/>
              </w:rPr>
            </w:pPr>
            <w:r w:rsidRPr="5F73F2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D7EF643" w14:textId="7819DC7B" w:rsidR="5F73F23C" w:rsidRDefault="5F73F23C" w:rsidP="5F73F23C">
            <w:pPr>
              <w:spacing w:line="276" w:lineRule="auto"/>
              <w:jc w:val="both"/>
              <w:rPr>
                <w:i/>
                <w:iCs/>
                <w:color w:val="0000FF"/>
              </w:rPr>
            </w:pPr>
          </w:p>
        </w:tc>
      </w:tr>
    </w:tbl>
    <w:p w14:paraId="72312A1D" w14:textId="6ED53353" w:rsidR="5F73F23C" w:rsidRDefault="5F73F23C" w:rsidP="5F73F23C"/>
    <w:p w14:paraId="493202DA" w14:textId="77777777" w:rsidR="00A15912" w:rsidRDefault="00CA5DAC" w:rsidP="00CA5DAC">
      <w:pPr>
        <w:pStyle w:val="Ttulo2"/>
        <w:numPr>
          <w:ilvl w:val="1"/>
          <w:numId w:val="10"/>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69CD6C05" w:rsidR="003477E8" w:rsidRPr="00AB110B" w:rsidRDefault="00CA5DAC" w:rsidP="00AB110B">
      <w:r w:rsidRPr="00AB110B">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10"/>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130DD3A8" w14:textId="77777777" w:rsidR="003477E8" w:rsidRPr="00AB110B" w:rsidRDefault="003477E8" w:rsidP="00AB110B">
      <w:r w:rsidRPr="00AB110B">
        <w:t>Es de suma importancia tener definidos apropiadamente estos criterios y comunicarlos a toda la organización para que no haya ninguna duda sobre los mismos y que todos deben cumplir.</w:t>
      </w:r>
    </w:p>
    <w:p w14:paraId="0F3CABC7" w14:textId="77777777" w:rsidR="003477E8" w:rsidRPr="00D37801" w:rsidRDefault="003477E8" w:rsidP="003477E8">
      <w:pPr>
        <w:spacing w:before="240" w:line="276" w:lineRule="auto"/>
        <w:jc w:val="both"/>
        <w:rPr>
          <w:rFonts w:ascii="Arial" w:hAnsi="Arial" w:cs="Arial"/>
          <w:b/>
          <w:sz w:val="22"/>
          <w:szCs w:val="22"/>
        </w:rPr>
      </w:pPr>
    </w:p>
    <w:p w14:paraId="5F5B0B52" w14:textId="77777777" w:rsidR="003477E8" w:rsidRPr="003477E8" w:rsidRDefault="003477E8" w:rsidP="003477E8">
      <w:pPr>
        <w:pStyle w:val="Ttulo2"/>
        <w:numPr>
          <w:ilvl w:val="1"/>
          <w:numId w:val="10"/>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46420F22" w:rsidR="003477E8" w:rsidRPr="00AB110B" w:rsidRDefault="003477E8" w:rsidP="00AB110B">
      <w:r w:rsidRPr="00AB110B">
        <w:t>Aquí, se asegura que el entorno esté en su sitio y que el sistema entero soporte los procesos de pruebas. Algunos ejemplos:</w:t>
      </w:r>
    </w:p>
    <w:p w14:paraId="5B08B5D1" w14:textId="77777777" w:rsidR="003477E8" w:rsidRPr="00816CFE" w:rsidRDefault="003477E8" w:rsidP="003477E8">
      <w:pPr>
        <w:spacing w:line="276" w:lineRule="auto"/>
        <w:ind w:left="709"/>
        <w:jc w:val="both"/>
        <w:rPr>
          <w:i/>
          <w:color w:val="0000FF"/>
        </w:rPr>
      </w:pPr>
    </w:p>
    <w:p w14:paraId="72C41FD5" w14:textId="77777777" w:rsidR="003477E8" w:rsidRPr="00AB110B" w:rsidRDefault="003477E8" w:rsidP="00AB110B">
      <w:r w:rsidRPr="00AB110B">
        <w:t>Todo el paquete de código fuente está completo y ha sido revisado informalmente por el equipo de trabajo.</w:t>
      </w:r>
    </w:p>
    <w:p w14:paraId="1613BD3B" w14:textId="77777777" w:rsidR="003477E8" w:rsidRPr="00AB110B" w:rsidRDefault="003477E8" w:rsidP="00AB110B">
      <w:r w:rsidRPr="00AB110B">
        <w:t>Tener un entorno de pruebas adecuado.</w:t>
      </w:r>
    </w:p>
    <w:p w14:paraId="5C6D57DF" w14:textId="77777777" w:rsidR="003477E8" w:rsidRPr="00AB110B" w:rsidRDefault="003477E8" w:rsidP="00AB110B">
      <w:r w:rsidRPr="00AB110B">
        <w:t>Todas las herramientas están preparadas para las pruebas.</w:t>
      </w:r>
    </w:p>
    <w:p w14:paraId="0FA1E53E" w14:textId="77777777" w:rsidR="003477E8" w:rsidRPr="00AB110B" w:rsidRDefault="003477E8" w:rsidP="00AB110B">
      <w:r w:rsidRPr="00AB110B">
        <w:t>Otras.</w:t>
      </w:r>
    </w:p>
    <w:p w14:paraId="68CF2E2B" w14:textId="77777777" w:rsidR="003477E8" w:rsidRPr="003477E8" w:rsidRDefault="003477E8" w:rsidP="003477E8">
      <w:pPr>
        <w:pStyle w:val="Ttulo2"/>
        <w:numPr>
          <w:ilvl w:val="1"/>
          <w:numId w:val="10"/>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39C6825D" w:rsidR="003477E8" w:rsidRPr="00AB110B" w:rsidRDefault="003477E8" w:rsidP="00AB110B">
      <w:r w:rsidRPr="00AB110B">
        <w:t xml:space="preserve">Aquí, se asegura que los requisitos del entorno han sido cumplidos y las pruebas realizadas han sido completadas satisfactoriamente. Algunos ejemplos: </w:t>
      </w:r>
    </w:p>
    <w:p w14:paraId="16DEB4AB" w14:textId="77777777" w:rsidR="003477E8" w:rsidRPr="00AB110B" w:rsidRDefault="003477E8" w:rsidP="00AB110B"/>
    <w:p w14:paraId="41396787" w14:textId="77777777" w:rsidR="003477E8" w:rsidRPr="00AB110B" w:rsidRDefault="003477E8" w:rsidP="00AB110B">
      <w:r w:rsidRPr="00AB110B">
        <w:t>100% de la ejecución de las pruebas especificadas al inicio de la iteración son completadas exitosamente.</w:t>
      </w:r>
    </w:p>
    <w:p w14:paraId="2E20C15B" w14:textId="77777777" w:rsidR="003477E8" w:rsidRPr="00AB110B" w:rsidRDefault="003477E8" w:rsidP="00AB110B">
      <w:r w:rsidRPr="00AB110B">
        <w:t>100% de los defectos de prioridad crítica resueltos.</w:t>
      </w:r>
    </w:p>
    <w:p w14:paraId="716B403C" w14:textId="77777777" w:rsidR="003477E8" w:rsidRPr="00AB110B" w:rsidRDefault="003477E8" w:rsidP="00AB110B">
      <w:r w:rsidRPr="00AB110B">
        <w:t>Otras.</w:t>
      </w:r>
    </w:p>
    <w:p w14:paraId="720106BE" w14:textId="77777777" w:rsidR="003477E8" w:rsidRPr="003477E8" w:rsidRDefault="003477E8" w:rsidP="003477E8">
      <w:pPr>
        <w:pStyle w:val="Ttulo2"/>
        <w:numPr>
          <w:ilvl w:val="1"/>
          <w:numId w:val="10"/>
        </w:numPr>
        <w:ind w:left="1418"/>
        <w:rPr>
          <w:rFonts w:ascii="Calibri" w:hAnsi="Calibri" w:cs="Book Antiqua"/>
          <w:i w:val="0"/>
          <w:sz w:val="24"/>
        </w:rPr>
      </w:pPr>
      <w:bookmarkStart w:id="22" w:name="_Toc75630710"/>
      <w:r w:rsidRPr="003477E8">
        <w:rPr>
          <w:rFonts w:ascii="Calibri" w:hAnsi="Calibri" w:cs="Book Antiqua"/>
          <w:i w:val="0"/>
          <w:sz w:val="24"/>
        </w:rPr>
        <w:lastRenderedPageBreak/>
        <w:t>Criterio de suspensión y reanudación</w:t>
      </w:r>
      <w:bookmarkEnd w:id="22"/>
    </w:p>
    <w:p w14:paraId="4B1F511A" w14:textId="77777777" w:rsidR="003477E8" w:rsidRPr="00AB110B" w:rsidRDefault="003477E8" w:rsidP="00AB110B"/>
    <w:p w14:paraId="6E55CD45" w14:textId="77777777" w:rsidR="003477E8" w:rsidRPr="00AB110B" w:rsidRDefault="003477E8" w:rsidP="00AB110B">
      <w:r w:rsidRPr="00AB110B">
        <w:t>Una característica principal tiene un error que impide probar un área importante.</w:t>
      </w:r>
    </w:p>
    <w:p w14:paraId="64DB4802" w14:textId="77777777" w:rsidR="003477E8" w:rsidRPr="00AB110B" w:rsidRDefault="003477E8" w:rsidP="00AB110B">
      <w:r w:rsidRPr="00AB110B">
        <w:t>El entorno de pruebas no es lo suficientemente estable para confiar en los resultados.</w:t>
      </w:r>
    </w:p>
    <w:p w14:paraId="4F14B31C" w14:textId="77777777" w:rsidR="003477E8" w:rsidRPr="00AB110B" w:rsidRDefault="003477E8" w:rsidP="00AB110B">
      <w:r w:rsidRPr="00AB110B">
        <w:t>Otras.</w:t>
      </w:r>
    </w:p>
    <w:p w14:paraId="65F9C3DC" w14:textId="77777777" w:rsidR="003477E8" w:rsidRPr="00BF7A4D" w:rsidRDefault="003477E8" w:rsidP="003477E8">
      <w:pPr>
        <w:spacing w:before="240" w:line="276" w:lineRule="auto"/>
        <w:jc w:val="both"/>
        <w:rPr>
          <w:rFonts w:ascii="Arial" w:hAnsi="Arial" w:cs="Arial"/>
          <w:sz w:val="22"/>
          <w:szCs w:val="22"/>
        </w:rPr>
      </w:pPr>
    </w:p>
    <w:p w14:paraId="4F705263" w14:textId="77777777" w:rsidR="003477E8" w:rsidRPr="003477E8" w:rsidRDefault="003477E8" w:rsidP="003477E8">
      <w:pPr>
        <w:pStyle w:val="Ttulo1"/>
        <w:numPr>
          <w:ilvl w:val="0"/>
          <w:numId w:val="10"/>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AB110B" w:rsidRDefault="003477E8" w:rsidP="00AB110B">
      <w:r>
        <w:rPr>
          <w:rFonts w:ascii="Arial" w:hAnsi="Arial" w:cs="Arial"/>
          <w:sz w:val="22"/>
          <w:szCs w:val="22"/>
        </w:rPr>
        <w:tab/>
      </w:r>
      <w:r w:rsidRPr="00AB110B">
        <w:t>Dentro del proceso de pruebas se contemplan los siguientes entregables.</w:t>
      </w:r>
    </w:p>
    <w:p w14:paraId="7F74FD1D" w14:textId="77777777" w:rsidR="003477E8" w:rsidRPr="00025B2A" w:rsidRDefault="003477E8" w:rsidP="00025B2A">
      <w:pPr>
        <w:pStyle w:val="Ttulo2"/>
        <w:numPr>
          <w:ilvl w:val="1"/>
          <w:numId w:val="10"/>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BF7A4D" w:rsidRDefault="003477E8" w:rsidP="003477E8">
      <w:pPr>
        <w:spacing w:line="276" w:lineRule="auto"/>
        <w:jc w:val="both"/>
        <w:rPr>
          <w:rFonts w:ascii="Arial" w:hAnsi="Arial" w:cs="Arial"/>
          <w:sz w:val="22"/>
          <w:szCs w:val="22"/>
        </w:rPr>
      </w:pPr>
    </w:p>
    <w:p w14:paraId="0B6C6FCF" w14:textId="77777777" w:rsidR="003477E8" w:rsidRPr="00AB110B" w:rsidRDefault="003477E8" w:rsidP="00AB110B">
      <w:r w:rsidRPr="00AB110B">
        <w:t>El documento de protocolo de pruebas contiene los casos de pruebas que se realizarán y los resultados.</w:t>
      </w:r>
    </w:p>
    <w:p w14:paraId="514423CB" w14:textId="77777777" w:rsidR="003477E8" w:rsidRPr="00025B2A" w:rsidRDefault="003477E8" w:rsidP="00025B2A">
      <w:pPr>
        <w:pStyle w:val="Ttulo2"/>
        <w:numPr>
          <w:ilvl w:val="1"/>
          <w:numId w:val="10"/>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BF7A4D" w:rsidRDefault="003477E8" w:rsidP="003477E8">
      <w:pPr>
        <w:pStyle w:val="Textoindependiente"/>
        <w:spacing w:line="276" w:lineRule="auto"/>
        <w:rPr>
          <w:szCs w:val="22"/>
          <w:lang w:val="es-ES"/>
        </w:rPr>
      </w:pPr>
    </w:p>
    <w:p w14:paraId="0107EF73" w14:textId="77777777" w:rsidR="003477E8" w:rsidRPr="00AB110B" w:rsidRDefault="003477E8" w:rsidP="00AB110B">
      <w:r w:rsidRPr="00AB110B">
        <w:t>El informe de pruebas contendrá la evaluación de resultados con los siguientes puntos:</w:t>
      </w:r>
    </w:p>
    <w:p w14:paraId="664355AD" w14:textId="77777777" w:rsidR="003477E8" w:rsidRPr="00AB110B" w:rsidRDefault="003477E8" w:rsidP="00AB110B"/>
    <w:p w14:paraId="3CBCA088" w14:textId="77777777" w:rsidR="003477E8" w:rsidRPr="00AB110B" w:rsidRDefault="003477E8" w:rsidP="00AB110B">
      <w:r w:rsidRPr="00AB110B">
        <w:t>Resumen de pruebas, el cual incluye la identificación del caso de prueba y el resultado de la ejecución.</w:t>
      </w:r>
    </w:p>
    <w:p w14:paraId="45651192" w14:textId="77777777" w:rsidR="003477E8" w:rsidRPr="00AB110B" w:rsidRDefault="003477E8" w:rsidP="00AB110B">
      <w:r w:rsidRPr="00AB110B">
        <w:t xml:space="preserve">Acciones sugeridas. </w:t>
      </w:r>
    </w:p>
    <w:p w14:paraId="6B4E7513" w14:textId="77777777" w:rsidR="003477E8" w:rsidRPr="00AB110B" w:rsidRDefault="003477E8" w:rsidP="00AB110B">
      <w:r w:rsidRPr="00AB110B">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10"/>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AB110B" w:rsidRDefault="003477E8" w:rsidP="00AB110B">
      <w:r w:rsidRPr="00AB110B">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10"/>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AB110B" w:rsidRDefault="003477E8" w:rsidP="00AB110B">
      <w:r w:rsidRPr="00AB110B">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10"/>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AB110B" w:rsidRDefault="003477E8" w:rsidP="00AB110B">
      <w:r w:rsidRPr="00AB110B">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09623A">
        <w:trPr>
          <w:cantSplit/>
        </w:trPr>
        <w:tc>
          <w:tcPr>
            <w:tcW w:w="3261" w:type="dxa"/>
            <w:shd w:val="clear" w:color="auto" w:fill="D9D9D9"/>
          </w:tcPr>
          <w:p w14:paraId="54B7A09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64575996"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409B1D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025B2A">
        <w:trPr>
          <w:cantSplit/>
        </w:trPr>
        <w:tc>
          <w:tcPr>
            <w:tcW w:w="3261" w:type="dxa"/>
            <w:shd w:val="clear" w:color="auto" w:fill="auto"/>
          </w:tcPr>
          <w:p w14:paraId="3AF146B8" w14:textId="77777777" w:rsidR="003477E8" w:rsidRPr="00AB110B" w:rsidRDefault="003477E8" w:rsidP="00AB110B">
            <w:r w:rsidRPr="00AB110B">
              <w:t xml:space="preserve">Servidor de aplicaciones </w:t>
            </w:r>
          </w:p>
        </w:tc>
        <w:tc>
          <w:tcPr>
            <w:tcW w:w="1509" w:type="dxa"/>
            <w:tcBorders>
              <w:right w:val="single" w:sz="4" w:space="0" w:color="auto"/>
            </w:tcBorders>
            <w:shd w:val="clear" w:color="auto" w:fill="FFFFFF"/>
          </w:tcPr>
          <w:p w14:paraId="649841BE" w14:textId="77777777" w:rsidR="003477E8" w:rsidRPr="00AB110B" w:rsidRDefault="003477E8" w:rsidP="00AB110B">
            <w:r w:rsidRPr="00AB110B">
              <w:t>1</w:t>
            </w:r>
          </w:p>
        </w:tc>
        <w:tc>
          <w:tcPr>
            <w:tcW w:w="4506" w:type="dxa"/>
            <w:tcBorders>
              <w:left w:val="single" w:sz="4" w:space="0" w:color="auto"/>
            </w:tcBorders>
            <w:shd w:val="clear" w:color="auto" w:fill="FFFFFF"/>
          </w:tcPr>
          <w:p w14:paraId="3041E394" w14:textId="77777777" w:rsidR="003477E8" w:rsidRPr="0009623A" w:rsidRDefault="003477E8" w:rsidP="00025B2A">
            <w:pPr>
              <w:spacing w:line="276" w:lineRule="auto"/>
              <w:jc w:val="both"/>
              <w:rPr>
                <w:rFonts w:ascii="Calibri Light" w:hAnsi="Calibri Light" w:cs="Calibri Light"/>
                <w:i/>
                <w:color w:val="0000FF"/>
                <w:lang w:val="en-US"/>
              </w:rPr>
            </w:pPr>
          </w:p>
        </w:tc>
      </w:tr>
      <w:tr w:rsidR="003477E8" w:rsidRPr="0009623A" w14:paraId="2EF82AF6" w14:textId="77777777" w:rsidTr="00025B2A">
        <w:trPr>
          <w:cantSplit/>
        </w:trPr>
        <w:tc>
          <w:tcPr>
            <w:tcW w:w="3261" w:type="dxa"/>
            <w:shd w:val="clear" w:color="auto" w:fill="auto"/>
          </w:tcPr>
          <w:p w14:paraId="53CECABD" w14:textId="77777777" w:rsidR="003477E8" w:rsidRPr="00AB110B" w:rsidRDefault="003477E8" w:rsidP="00AB110B">
            <w:r w:rsidRPr="00AB110B">
              <w:t>Servidor de base de datos</w:t>
            </w:r>
          </w:p>
        </w:tc>
        <w:tc>
          <w:tcPr>
            <w:tcW w:w="1509" w:type="dxa"/>
            <w:tcBorders>
              <w:right w:val="single" w:sz="4" w:space="0" w:color="auto"/>
            </w:tcBorders>
            <w:shd w:val="clear" w:color="auto" w:fill="FFFFFF"/>
          </w:tcPr>
          <w:p w14:paraId="56B20A0C" w14:textId="77777777" w:rsidR="003477E8" w:rsidRPr="00AB110B" w:rsidRDefault="003477E8" w:rsidP="00AB110B">
            <w:r w:rsidRPr="00AB110B">
              <w:t>1</w:t>
            </w:r>
          </w:p>
        </w:tc>
        <w:tc>
          <w:tcPr>
            <w:tcW w:w="4506" w:type="dxa"/>
            <w:tcBorders>
              <w:left w:val="single" w:sz="4" w:space="0" w:color="auto"/>
            </w:tcBorders>
            <w:shd w:val="clear" w:color="auto" w:fill="FFFFFF"/>
          </w:tcPr>
          <w:p w14:paraId="722B00AE" w14:textId="77777777" w:rsidR="003477E8" w:rsidRPr="0009623A" w:rsidRDefault="003477E8" w:rsidP="00025B2A">
            <w:pPr>
              <w:spacing w:line="276" w:lineRule="auto"/>
              <w:ind w:firstLine="34"/>
              <w:jc w:val="both"/>
              <w:rPr>
                <w:rFonts w:ascii="Calibri Light" w:hAnsi="Calibri Light" w:cs="Calibri Light"/>
                <w:i/>
                <w:color w:val="0000FF"/>
              </w:rPr>
            </w:pPr>
          </w:p>
        </w:tc>
      </w:tr>
      <w:tr w:rsidR="003477E8" w:rsidRPr="0009623A" w14:paraId="2DBE7CCA" w14:textId="77777777" w:rsidTr="00025B2A">
        <w:trPr>
          <w:cantSplit/>
        </w:trPr>
        <w:tc>
          <w:tcPr>
            <w:tcW w:w="3261" w:type="dxa"/>
            <w:shd w:val="clear" w:color="auto" w:fill="auto"/>
          </w:tcPr>
          <w:p w14:paraId="47C6A397" w14:textId="77777777" w:rsidR="003477E8" w:rsidRPr="00AB110B" w:rsidRDefault="003477E8" w:rsidP="00AB110B">
            <w:r w:rsidRPr="00AB110B">
              <w:lastRenderedPageBreak/>
              <w:t>Equipos de escritorio</w:t>
            </w:r>
          </w:p>
        </w:tc>
        <w:tc>
          <w:tcPr>
            <w:tcW w:w="1509" w:type="dxa"/>
            <w:tcBorders>
              <w:right w:val="single" w:sz="4" w:space="0" w:color="auto"/>
            </w:tcBorders>
            <w:shd w:val="clear" w:color="auto" w:fill="FFFFFF"/>
          </w:tcPr>
          <w:p w14:paraId="18F999B5" w14:textId="77777777" w:rsidR="003477E8" w:rsidRPr="00AB110B" w:rsidRDefault="003477E8" w:rsidP="00AB110B">
            <w:r w:rsidRPr="00AB110B">
              <w:t>2</w:t>
            </w:r>
          </w:p>
        </w:tc>
        <w:tc>
          <w:tcPr>
            <w:tcW w:w="4506" w:type="dxa"/>
            <w:tcBorders>
              <w:left w:val="single" w:sz="4" w:space="0" w:color="auto"/>
            </w:tcBorders>
            <w:shd w:val="clear" w:color="auto" w:fill="FFFFFF"/>
          </w:tcPr>
          <w:p w14:paraId="42C6D796"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p>
        </w:tc>
      </w:tr>
      <w:tr w:rsidR="003477E8" w:rsidRPr="0009623A" w14:paraId="4BB30218" w14:textId="77777777" w:rsidTr="00025B2A">
        <w:trPr>
          <w:cantSplit/>
        </w:trPr>
        <w:tc>
          <w:tcPr>
            <w:tcW w:w="3261" w:type="dxa"/>
            <w:shd w:val="clear" w:color="auto" w:fill="auto"/>
          </w:tcPr>
          <w:p w14:paraId="3D4BF51F" w14:textId="77777777" w:rsidR="003477E8" w:rsidRPr="00AB110B" w:rsidRDefault="003477E8" w:rsidP="00AB110B">
            <w:r w:rsidRPr="00AB110B">
              <w:t>Servidor para virtualización de ambientes</w:t>
            </w:r>
          </w:p>
        </w:tc>
        <w:tc>
          <w:tcPr>
            <w:tcW w:w="1509" w:type="dxa"/>
            <w:tcBorders>
              <w:right w:val="single" w:sz="4" w:space="0" w:color="auto"/>
            </w:tcBorders>
            <w:shd w:val="clear" w:color="auto" w:fill="FFFFFF"/>
          </w:tcPr>
          <w:p w14:paraId="7144751B" w14:textId="77777777" w:rsidR="003477E8" w:rsidRPr="00AB110B" w:rsidRDefault="003477E8" w:rsidP="00AB110B">
            <w:r w:rsidRPr="00AB110B">
              <w:t>2</w:t>
            </w:r>
          </w:p>
        </w:tc>
        <w:tc>
          <w:tcPr>
            <w:tcW w:w="4506" w:type="dxa"/>
            <w:tcBorders>
              <w:left w:val="single" w:sz="4" w:space="0" w:color="auto"/>
            </w:tcBorders>
            <w:shd w:val="clear" w:color="auto" w:fill="FFFFFF"/>
          </w:tcPr>
          <w:p w14:paraId="6E1831B3" w14:textId="77777777" w:rsidR="003477E8" w:rsidRPr="0009623A" w:rsidRDefault="003477E8" w:rsidP="00025B2A">
            <w:pPr>
              <w:spacing w:line="276" w:lineRule="auto"/>
              <w:jc w:val="both"/>
              <w:rPr>
                <w:rFonts w:ascii="Calibri Light" w:hAnsi="Calibri Light" w:cs="Calibri Light"/>
                <w:i/>
                <w:color w:val="0000FF"/>
              </w:rPr>
            </w:pPr>
          </w:p>
        </w:tc>
      </w:tr>
      <w:tr w:rsidR="003477E8" w:rsidRPr="0009623A" w14:paraId="00ED9D68" w14:textId="77777777" w:rsidTr="00025B2A">
        <w:trPr>
          <w:cantSplit/>
        </w:trPr>
        <w:tc>
          <w:tcPr>
            <w:tcW w:w="3261" w:type="dxa"/>
            <w:shd w:val="clear" w:color="auto" w:fill="auto"/>
          </w:tcPr>
          <w:p w14:paraId="54181BBE" w14:textId="77777777" w:rsidR="003477E8" w:rsidRPr="00AB110B" w:rsidRDefault="003477E8" w:rsidP="00AB110B">
            <w:r w:rsidRPr="00AB110B">
              <w:t>Otras.</w:t>
            </w:r>
          </w:p>
        </w:tc>
        <w:tc>
          <w:tcPr>
            <w:tcW w:w="1509" w:type="dxa"/>
            <w:tcBorders>
              <w:right w:val="single" w:sz="4" w:space="0" w:color="auto"/>
            </w:tcBorders>
            <w:shd w:val="clear" w:color="auto" w:fill="FFFFFF"/>
          </w:tcPr>
          <w:p w14:paraId="54E11D2A" w14:textId="77777777" w:rsidR="003477E8" w:rsidRPr="00AB110B" w:rsidRDefault="003477E8" w:rsidP="00AB110B"/>
        </w:tc>
        <w:tc>
          <w:tcPr>
            <w:tcW w:w="4506" w:type="dxa"/>
            <w:tcBorders>
              <w:left w:val="single" w:sz="4" w:space="0" w:color="auto"/>
            </w:tcBorders>
            <w:shd w:val="clear" w:color="auto" w:fill="FFFFFF"/>
          </w:tcPr>
          <w:p w14:paraId="31126E5D" w14:textId="77777777" w:rsidR="003477E8" w:rsidRPr="0009623A" w:rsidRDefault="003477E8" w:rsidP="00025B2A">
            <w:pPr>
              <w:spacing w:line="276" w:lineRule="auto"/>
              <w:jc w:val="both"/>
              <w:rPr>
                <w:rFonts w:ascii="Calibri Light" w:hAnsi="Calibri Light" w:cs="Calibri Light"/>
                <w:color w:val="0000FF"/>
              </w:rPr>
            </w:pP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10"/>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AB110B" w:rsidRDefault="003477E8" w:rsidP="00AB110B">
      <w:r w:rsidRPr="00AB110B">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09623A">
        <w:trPr>
          <w:cantSplit/>
        </w:trPr>
        <w:tc>
          <w:tcPr>
            <w:tcW w:w="3261" w:type="dxa"/>
            <w:shd w:val="clear" w:color="auto" w:fill="D9D9D9"/>
          </w:tcPr>
          <w:p w14:paraId="5BA6802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45F5C4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7444BE67"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1E218034" w14:textId="77777777" w:rsidTr="00025B2A">
        <w:trPr>
          <w:cantSplit/>
        </w:trPr>
        <w:tc>
          <w:tcPr>
            <w:tcW w:w="3261" w:type="dxa"/>
            <w:shd w:val="clear" w:color="auto" w:fill="auto"/>
          </w:tcPr>
          <w:p w14:paraId="3AAC24A9" w14:textId="77777777" w:rsidR="003477E8" w:rsidRPr="00AB110B" w:rsidRDefault="003477E8" w:rsidP="00AB110B">
            <w:r w:rsidRPr="00AB110B">
              <w:t>Apache</w:t>
            </w:r>
          </w:p>
        </w:tc>
        <w:tc>
          <w:tcPr>
            <w:tcW w:w="1275" w:type="dxa"/>
            <w:tcBorders>
              <w:right w:val="single" w:sz="4" w:space="0" w:color="auto"/>
            </w:tcBorders>
            <w:shd w:val="clear" w:color="auto" w:fill="FFFFFF"/>
          </w:tcPr>
          <w:p w14:paraId="699E2A8F" w14:textId="77777777" w:rsidR="003477E8" w:rsidRPr="00AB110B" w:rsidRDefault="003477E8" w:rsidP="00AB110B">
            <w:r w:rsidRPr="00AB110B">
              <w:t>2.0</w:t>
            </w:r>
          </w:p>
        </w:tc>
        <w:tc>
          <w:tcPr>
            <w:tcW w:w="4786" w:type="dxa"/>
            <w:tcBorders>
              <w:left w:val="single" w:sz="4" w:space="0" w:color="auto"/>
            </w:tcBorders>
            <w:shd w:val="clear" w:color="auto" w:fill="FFFFFF"/>
          </w:tcPr>
          <w:p w14:paraId="0ACC0287" w14:textId="77777777" w:rsidR="003477E8" w:rsidRPr="00AB110B" w:rsidRDefault="003477E8" w:rsidP="00AB110B">
            <w:r w:rsidRPr="00AB110B">
              <w:t>Servidor http</w:t>
            </w:r>
          </w:p>
        </w:tc>
      </w:tr>
      <w:tr w:rsidR="003477E8" w:rsidRPr="0009623A" w14:paraId="21CE5D4B" w14:textId="77777777" w:rsidTr="00025B2A">
        <w:trPr>
          <w:cantSplit/>
        </w:trPr>
        <w:tc>
          <w:tcPr>
            <w:tcW w:w="3261" w:type="dxa"/>
            <w:shd w:val="clear" w:color="auto" w:fill="auto"/>
          </w:tcPr>
          <w:p w14:paraId="639B7BB3" w14:textId="77777777" w:rsidR="003477E8" w:rsidRPr="00AB110B" w:rsidRDefault="003477E8" w:rsidP="00AB110B">
            <w:proofErr w:type="spellStart"/>
            <w:r w:rsidRPr="00AB110B">
              <w:t>Centos</w:t>
            </w:r>
            <w:proofErr w:type="spellEnd"/>
            <w:r w:rsidRPr="00AB110B">
              <w:t>, Windows Server</w:t>
            </w:r>
          </w:p>
        </w:tc>
        <w:tc>
          <w:tcPr>
            <w:tcW w:w="1275" w:type="dxa"/>
            <w:tcBorders>
              <w:right w:val="single" w:sz="4" w:space="0" w:color="auto"/>
            </w:tcBorders>
            <w:shd w:val="clear" w:color="auto" w:fill="FFFFFF"/>
          </w:tcPr>
          <w:p w14:paraId="62431CDC" w14:textId="77777777" w:rsidR="003477E8" w:rsidRPr="00AB110B" w:rsidRDefault="003477E8" w:rsidP="00AB110B"/>
        </w:tc>
        <w:tc>
          <w:tcPr>
            <w:tcW w:w="4786" w:type="dxa"/>
            <w:tcBorders>
              <w:left w:val="single" w:sz="4" w:space="0" w:color="auto"/>
            </w:tcBorders>
            <w:shd w:val="clear" w:color="auto" w:fill="FFFFFF"/>
          </w:tcPr>
          <w:p w14:paraId="0B9A43A8" w14:textId="77777777" w:rsidR="003477E8" w:rsidRPr="00AB110B" w:rsidRDefault="003477E8" w:rsidP="00AB110B">
            <w:r w:rsidRPr="00AB110B">
              <w:t>Sistema Operativo</w:t>
            </w:r>
          </w:p>
        </w:tc>
      </w:tr>
      <w:tr w:rsidR="003477E8" w:rsidRPr="0009623A" w14:paraId="567803D3" w14:textId="77777777" w:rsidTr="00025B2A">
        <w:trPr>
          <w:cantSplit/>
        </w:trPr>
        <w:tc>
          <w:tcPr>
            <w:tcW w:w="3261" w:type="dxa"/>
            <w:shd w:val="clear" w:color="auto" w:fill="auto"/>
          </w:tcPr>
          <w:p w14:paraId="7D8DEA95" w14:textId="77777777" w:rsidR="003477E8" w:rsidRPr="00AB110B" w:rsidRDefault="003477E8" w:rsidP="00AB110B">
            <w:r w:rsidRPr="00AB110B">
              <w:t>Oracle</w:t>
            </w:r>
          </w:p>
        </w:tc>
        <w:tc>
          <w:tcPr>
            <w:tcW w:w="1275" w:type="dxa"/>
            <w:tcBorders>
              <w:right w:val="single" w:sz="4" w:space="0" w:color="auto"/>
            </w:tcBorders>
            <w:shd w:val="clear" w:color="auto" w:fill="FFFFFF"/>
          </w:tcPr>
          <w:p w14:paraId="0FE1CE37" w14:textId="77777777" w:rsidR="003477E8" w:rsidRPr="00AB110B" w:rsidRDefault="003477E8" w:rsidP="00AB110B">
            <w:r w:rsidRPr="00AB110B">
              <w:t>5.0</w:t>
            </w:r>
          </w:p>
        </w:tc>
        <w:tc>
          <w:tcPr>
            <w:tcW w:w="4786" w:type="dxa"/>
            <w:tcBorders>
              <w:left w:val="single" w:sz="4" w:space="0" w:color="auto"/>
            </w:tcBorders>
            <w:shd w:val="clear" w:color="auto" w:fill="FFFFFF"/>
          </w:tcPr>
          <w:p w14:paraId="4A5E84E7" w14:textId="77777777" w:rsidR="003477E8" w:rsidRPr="00AB110B" w:rsidRDefault="003477E8" w:rsidP="00AB110B">
            <w:r w:rsidRPr="00AB110B">
              <w:t>SMBD</w:t>
            </w:r>
          </w:p>
        </w:tc>
      </w:tr>
      <w:tr w:rsidR="003477E8" w:rsidRPr="0009623A" w14:paraId="593EB082" w14:textId="77777777" w:rsidTr="00025B2A">
        <w:trPr>
          <w:cantSplit/>
        </w:trPr>
        <w:tc>
          <w:tcPr>
            <w:tcW w:w="3261" w:type="dxa"/>
            <w:shd w:val="clear" w:color="auto" w:fill="auto"/>
          </w:tcPr>
          <w:p w14:paraId="4B90CE65" w14:textId="77777777" w:rsidR="003477E8" w:rsidRPr="00AB110B" w:rsidRDefault="003477E8" w:rsidP="00AB110B">
            <w:r w:rsidRPr="00AB110B">
              <w:t>Apache Tomcat</w:t>
            </w:r>
          </w:p>
        </w:tc>
        <w:tc>
          <w:tcPr>
            <w:tcW w:w="1275" w:type="dxa"/>
            <w:tcBorders>
              <w:right w:val="single" w:sz="4" w:space="0" w:color="auto"/>
            </w:tcBorders>
            <w:shd w:val="clear" w:color="auto" w:fill="FFFFFF"/>
          </w:tcPr>
          <w:p w14:paraId="48DA2E20" w14:textId="77777777" w:rsidR="003477E8" w:rsidRPr="00AB110B" w:rsidRDefault="003477E8" w:rsidP="00AB110B">
            <w:r w:rsidRPr="00AB110B">
              <w:t>5.2</w:t>
            </w:r>
          </w:p>
        </w:tc>
        <w:tc>
          <w:tcPr>
            <w:tcW w:w="4786" w:type="dxa"/>
            <w:tcBorders>
              <w:left w:val="single" w:sz="4" w:space="0" w:color="auto"/>
            </w:tcBorders>
            <w:shd w:val="clear" w:color="auto" w:fill="FFFFFF"/>
          </w:tcPr>
          <w:p w14:paraId="4D9EE1A9" w14:textId="77777777" w:rsidR="003477E8" w:rsidRPr="00AB110B" w:rsidRDefault="003477E8" w:rsidP="00AB110B">
            <w:r w:rsidRPr="00AB110B">
              <w:t xml:space="preserve">Contenedor de </w:t>
            </w:r>
            <w:proofErr w:type="spellStart"/>
            <w:r w:rsidRPr="00AB110B">
              <w:t>Servlets</w:t>
            </w:r>
            <w:proofErr w:type="spellEnd"/>
            <w:r w:rsidRPr="00AB110B">
              <w:t xml:space="preserve"> / </w:t>
            </w:r>
            <w:proofErr w:type="spellStart"/>
            <w:r w:rsidRPr="00AB110B">
              <w:t>JSPs</w:t>
            </w:r>
            <w:proofErr w:type="spellEnd"/>
          </w:p>
        </w:tc>
      </w:tr>
      <w:tr w:rsidR="003477E8" w:rsidRPr="0009623A" w14:paraId="4A58BCB8" w14:textId="77777777" w:rsidTr="00025B2A">
        <w:trPr>
          <w:cantSplit/>
        </w:trPr>
        <w:tc>
          <w:tcPr>
            <w:tcW w:w="3261" w:type="dxa"/>
            <w:shd w:val="clear" w:color="auto" w:fill="auto"/>
          </w:tcPr>
          <w:p w14:paraId="4BA03908" w14:textId="77777777" w:rsidR="003477E8" w:rsidRPr="00AB110B" w:rsidRDefault="003477E8" w:rsidP="00AB110B">
            <w:r w:rsidRPr="00AB110B">
              <w:t>PHP</w:t>
            </w:r>
          </w:p>
        </w:tc>
        <w:tc>
          <w:tcPr>
            <w:tcW w:w="1275" w:type="dxa"/>
            <w:tcBorders>
              <w:right w:val="single" w:sz="4" w:space="0" w:color="auto"/>
            </w:tcBorders>
            <w:shd w:val="clear" w:color="auto" w:fill="FFFFFF"/>
          </w:tcPr>
          <w:p w14:paraId="71AEA912" w14:textId="77777777" w:rsidR="003477E8" w:rsidRPr="00AB110B" w:rsidRDefault="003477E8" w:rsidP="00AB110B">
            <w:r w:rsidRPr="00AB110B">
              <w:t>5.2</w:t>
            </w:r>
          </w:p>
        </w:tc>
        <w:tc>
          <w:tcPr>
            <w:tcW w:w="4786" w:type="dxa"/>
            <w:tcBorders>
              <w:left w:val="single" w:sz="4" w:space="0" w:color="auto"/>
            </w:tcBorders>
            <w:shd w:val="clear" w:color="auto" w:fill="FFFFFF"/>
          </w:tcPr>
          <w:p w14:paraId="2B3905E1" w14:textId="77777777" w:rsidR="003477E8" w:rsidRPr="00AB110B" w:rsidRDefault="003477E8" w:rsidP="00AB110B">
            <w:r w:rsidRPr="00AB110B">
              <w:t>Lenguaje dinámico para páginas web</w:t>
            </w:r>
          </w:p>
        </w:tc>
      </w:tr>
      <w:tr w:rsidR="003477E8" w:rsidRPr="0009623A" w14:paraId="5AD08E66" w14:textId="77777777" w:rsidTr="00025B2A">
        <w:trPr>
          <w:cantSplit/>
          <w:trHeight w:val="196"/>
        </w:trPr>
        <w:tc>
          <w:tcPr>
            <w:tcW w:w="3261" w:type="dxa"/>
            <w:shd w:val="clear" w:color="auto" w:fill="auto"/>
          </w:tcPr>
          <w:p w14:paraId="6BE5A774" w14:textId="77777777" w:rsidR="003477E8" w:rsidRPr="00AB110B" w:rsidRDefault="003477E8" w:rsidP="00AB110B">
            <w:r w:rsidRPr="00AB110B">
              <w:t>Otras.</w:t>
            </w:r>
          </w:p>
        </w:tc>
        <w:tc>
          <w:tcPr>
            <w:tcW w:w="1275" w:type="dxa"/>
            <w:tcBorders>
              <w:right w:val="single" w:sz="4" w:space="0" w:color="auto"/>
            </w:tcBorders>
            <w:shd w:val="clear" w:color="auto" w:fill="FFFFFF"/>
          </w:tcPr>
          <w:p w14:paraId="49E398E2" w14:textId="77777777" w:rsidR="003477E8" w:rsidRPr="00AB110B" w:rsidRDefault="003477E8" w:rsidP="00AB110B"/>
        </w:tc>
        <w:tc>
          <w:tcPr>
            <w:tcW w:w="4786" w:type="dxa"/>
            <w:tcBorders>
              <w:left w:val="single" w:sz="4" w:space="0" w:color="auto"/>
            </w:tcBorders>
            <w:shd w:val="clear" w:color="auto" w:fill="FFFFFF"/>
          </w:tcPr>
          <w:p w14:paraId="16287F21" w14:textId="77777777" w:rsidR="003477E8" w:rsidRPr="00AB110B" w:rsidRDefault="003477E8" w:rsidP="00AB110B"/>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10"/>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AB110B" w:rsidRDefault="003477E8" w:rsidP="00AB110B">
      <w:r w:rsidRPr="00AB110B">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09623A">
        <w:trPr>
          <w:cantSplit/>
        </w:trPr>
        <w:tc>
          <w:tcPr>
            <w:tcW w:w="3261" w:type="dxa"/>
            <w:shd w:val="clear" w:color="auto" w:fill="D9D9D9"/>
          </w:tcPr>
          <w:p w14:paraId="01D2A17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A5112C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A008FD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039C755B" w14:textId="77777777" w:rsidTr="00025B2A">
        <w:trPr>
          <w:cantSplit/>
        </w:trPr>
        <w:tc>
          <w:tcPr>
            <w:tcW w:w="3261" w:type="dxa"/>
            <w:shd w:val="clear" w:color="auto" w:fill="auto"/>
          </w:tcPr>
          <w:p w14:paraId="01141D6F" w14:textId="77777777" w:rsidR="003477E8" w:rsidRPr="00AB110B" w:rsidRDefault="003477E8" w:rsidP="00AB110B">
            <w:proofErr w:type="spellStart"/>
            <w:r w:rsidRPr="00AB110B">
              <w:t>Silk</w:t>
            </w:r>
            <w:proofErr w:type="spellEnd"/>
            <w:r w:rsidRPr="00AB110B">
              <w:t xml:space="preserve"> Test</w:t>
            </w:r>
          </w:p>
        </w:tc>
        <w:tc>
          <w:tcPr>
            <w:tcW w:w="1275" w:type="dxa"/>
            <w:tcBorders>
              <w:right w:val="single" w:sz="4" w:space="0" w:color="auto"/>
            </w:tcBorders>
            <w:shd w:val="clear" w:color="auto" w:fill="FFFFFF"/>
          </w:tcPr>
          <w:p w14:paraId="1769B018" w14:textId="77777777" w:rsidR="003477E8" w:rsidRPr="00AB110B" w:rsidRDefault="003477E8" w:rsidP="00AB110B">
            <w:r w:rsidRPr="00AB110B">
              <w:t>x.0</w:t>
            </w:r>
          </w:p>
        </w:tc>
        <w:tc>
          <w:tcPr>
            <w:tcW w:w="5387" w:type="dxa"/>
            <w:tcBorders>
              <w:left w:val="single" w:sz="4" w:space="0" w:color="auto"/>
            </w:tcBorders>
            <w:shd w:val="clear" w:color="auto" w:fill="FFFFFF"/>
          </w:tcPr>
          <w:p w14:paraId="4C60514F" w14:textId="77777777" w:rsidR="003477E8" w:rsidRPr="00AB110B" w:rsidRDefault="003477E8" w:rsidP="00AB110B">
            <w:r w:rsidRPr="00AB110B">
              <w:t>Herramienta de automatización de pruebas funcionales y de interfaz de usuario.</w:t>
            </w:r>
          </w:p>
        </w:tc>
      </w:tr>
      <w:tr w:rsidR="003477E8" w:rsidRPr="0009623A" w14:paraId="532CD7A7" w14:textId="77777777" w:rsidTr="00025B2A">
        <w:trPr>
          <w:cantSplit/>
        </w:trPr>
        <w:tc>
          <w:tcPr>
            <w:tcW w:w="3261" w:type="dxa"/>
            <w:shd w:val="clear" w:color="auto" w:fill="auto"/>
          </w:tcPr>
          <w:p w14:paraId="6A0CF9AF" w14:textId="77777777" w:rsidR="003477E8" w:rsidRPr="00AB110B" w:rsidRDefault="003477E8" w:rsidP="00AB110B">
            <w:proofErr w:type="spellStart"/>
            <w:r w:rsidRPr="00AB110B">
              <w:t>Silk</w:t>
            </w:r>
            <w:proofErr w:type="spellEnd"/>
            <w:r w:rsidRPr="00AB110B">
              <w:t xml:space="preserve"> </w:t>
            </w:r>
            <w:proofErr w:type="spellStart"/>
            <w:r w:rsidRPr="00AB110B">
              <w:t>Performer</w:t>
            </w:r>
            <w:proofErr w:type="spellEnd"/>
          </w:p>
        </w:tc>
        <w:tc>
          <w:tcPr>
            <w:tcW w:w="1275" w:type="dxa"/>
            <w:tcBorders>
              <w:right w:val="single" w:sz="4" w:space="0" w:color="auto"/>
            </w:tcBorders>
            <w:shd w:val="clear" w:color="auto" w:fill="FFFFFF"/>
          </w:tcPr>
          <w:p w14:paraId="1EC0CBB3" w14:textId="77777777" w:rsidR="003477E8" w:rsidRPr="00AB110B" w:rsidRDefault="003477E8" w:rsidP="00AB110B">
            <w:r w:rsidRPr="00AB110B">
              <w:t>x.0</w:t>
            </w:r>
          </w:p>
        </w:tc>
        <w:tc>
          <w:tcPr>
            <w:tcW w:w="5387" w:type="dxa"/>
            <w:tcBorders>
              <w:left w:val="single" w:sz="4" w:space="0" w:color="auto"/>
            </w:tcBorders>
            <w:shd w:val="clear" w:color="auto" w:fill="FFFFFF"/>
          </w:tcPr>
          <w:p w14:paraId="2BD6396A" w14:textId="77777777" w:rsidR="003477E8" w:rsidRPr="00AB110B" w:rsidRDefault="003477E8" w:rsidP="00AB110B">
            <w:r w:rsidRPr="00AB110B">
              <w:t>Herramienta de automatización de pruebas de rendimiento.</w:t>
            </w:r>
          </w:p>
        </w:tc>
      </w:tr>
      <w:tr w:rsidR="003477E8" w:rsidRPr="0009623A" w14:paraId="4DD4AA39" w14:textId="77777777" w:rsidTr="00025B2A">
        <w:trPr>
          <w:cantSplit/>
        </w:trPr>
        <w:tc>
          <w:tcPr>
            <w:tcW w:w="3261" w:type="dxa"/>
            <w:shd w:val="clear" w:color="auto" w:fill="auto"/>
          </w:tcPr>
          <w:p w14:paraId="330AC705" w14:textId="77777777" w:rsidR="003477E8" w:rsidRPr="00AB110B" w:rsidRDefault="003477E8" w:rsidP="00AB110B">
            <w:proofErr w:type="spellStart"/>
            <w:r w:rsidRPr="00AB110B">
              <w:t>Silk</w:t>
            </w:r>
            <w:proofErr w:type="spellEnd"/>
            <w:r w:rsidRPr="00AB110B">
              <w:t xml:space="preserve"> Central</w:t>
            </w:r>
          </w:p>
        </w:tc>
        <w:tc>
          <w:tcPr>
            <w:tcW w:w="1275" w:type="dxa"/>
            <w:tcBorders>
              <w:right w:val="single" w:sz="4" w:space="0" w:color="auto"/>
            </w:tcBorders>
            <w:shd w:val="clear" w:color="auto" w:fill="FFFFFF"/>
          </w:tcPr>
          <w:p w14:paraId="12B14F39" w14:textId="77777777" w:rsidR="003477E8" w:rsidRPr="00AB110B" w:rsidRDefault="003477E8" w:rsidP="00AB110B">
            <w:r w:rsidRPr="00AB110B">
              <w:t>x.0</w:t>
            </w:r>
          </w:p>
        </w:tc>
        <w:tc>
          <w:tcPr>
            <w:tcW w:w="5387" w:type="dxa"/>
            <w:tcBorders>
              <w:left w:val="single" w:sz="4" w:space="0" w:color="auto"/>
            </w:tcBorders>
            <w:shd w:val="clear" w:color="auto" w:fill="FFFFFF"/>
          </w:tcPr>
          <w:p w14:paraId="481700EA" w14:textId="77777777" w:rsidR="003477E8" w:rsidRPr="00AB110B" w:rsidRDefault="003477E8" w:rsidP="00AB110B">
            <w:r w:rsidRPr="00AB110B">
              <w:t>Herramienta de automatización de pruebas de carga.</w:t>
            </w:r>
          </w:p>
        </w:tc>
      </w:tr>
      <w:tr w:rsidR="003477E8" w:rsidRPr="0009623A" w14:paraId="2D023C57" w14:textId="77777777" w:rsidTr="00025B2A">
        <w:trPr>
          <w:cantSplit/>
        </w:trPr>
        <w:tc>
          <w:tcPr>
            <w:tcW w:w="3261" w:type="dxa"/>
            <w:shd w:val="clear" w:color="auto" w:fill="auto"/>
          </w:tcPr>
          <w:p w14:paraId="0710DF27" w14:textId="77777777" w:rsidR="003477E8" w:rsidRPr="00AB110B" w:rsidRDefault="003477E8" w:rsidP="00AB110B">
            <w:r w:rsidRPr="00AB110B">
              <w:t xml:space="preserve">Excel </w:t>
            </w:r>
          </w:p>
          <w:p w14:paraId="34B3F2EB" w14:textId="77777777" w:rsidR="003477E8" w:rsidRPr="00AB110B" w:rsidRDefault="003477E8" w:rsidP="00AB110B"/>
        </w:tc>
        <w:tc>
          <w:tcPr>
            <w:tcW w:w="1275" w:type="dxa"/>
            <w:tcBorders>
              <w:right w:val="single" w:sz="4" w:space="0" w:color="auto"/>
            </w:tcBorders>
            <w:shd w:val="clear" w:color="auto" w:fill="FFFFFF"/>
          </w:tcPr>
          <w:p w14:paraId="7D34F5C7" w14:textId="77777777" w:rsidR="003477E8" w:rsidRPr="00AB110B" w:rsidRDefault="003477E8" w:rsidP="00AB110B"/>
        </w:tc>
        <w:tc>
          <w:tcPr>
            <w:tcW w:w="5387" w:type="dxa"/>
            <w:tcBorders>
              <w:left w:val="single" w:sz="4" w:space="0" w:color="auto"/>
            </w:tcBorders>
            <w:shd w:val="clear" w:color="auto" w:fill="FFFFFF"/>
          </w:tcPr>
          <w:p w14:paraId="7F17073B" w14:textId="77777777" w:rsidR="003477E8" w:rsidRPr="00AB110B" w:rsidRDefault="003477E8" w:rsidP="00AB110B">
            <w:r w:rsidRPr="00AB110B">
              <w:t>Administración de Pruebas.</w:t>
            </w:r>
          </w:p>
        </w:tc>
      </w:tr>
      <w:tr w:rsidR="003477E8" w:rsidRPr="0009623A" w14:paraId="36ECC586" w14:textId="77777777" w:rsidTr="00025B2A">
        <w:trPr>
          <w:cantSplit/>
        </w:trPr>
        <w:tc>
          <w:tcPr>
            <w:tcW w:w="3261" w:type="dxa"/>
            <w:shd w:val="clear" w:color="auto" w:fill="auto"/>
          </w:tcPr>
          <w:p w14:paraId="3A9C41CD" w14:textId="77777777" w:rsidR="003477E8" w:rsidRPr="00AB110B" w:rsidRDefault="003477E8" w:rsidP="00AB110B">
            <w:r w:rsidRPr="00AB110B">
              <w:t>Project</w:t>
            </w:r>
          </w:p>
          <w:p w14:paraId="0B4020A7" w14:textId="77777777" w:rsidR="003477E8" w:rsidRPr="00AB110B" w:rsidRDefault="003477E8" w:rsidP="00AB110B"/>
        </w:tc>
        <w:tc>
          <w:tcPr>
            <w:tcW w:w="1275" w:type="dxa"/>
            <w:tcBorders>
              <w:right w:val="single" w:sz="4" w:space="0" w:color="auto"/>
            </w:tcBorders>
            <w:shd w:val="clear" w:color="auto" w:fill="FFFFFF"/>
          </w:tcPr>
          <w:p w14:paraId="1D7B270A" w14:textId="77777777" w:rsidR="003477E8" w:rsidRPr="00AB110B" w:rsidRDefault="003477E8" w:rsidP="00AB110B"/>
        </w:tc>
        <w:tc>
          <w:tcPr>
            <w:tcW w:w="5387" w:type="dxa"/>
            <w:tcBorders>
              <w:left w:val="single" w:sz="4" w:space="0" w:color="auto"/>
            </w:tcBorders>
            <w:shd w:val="clear" w:color="auto" w:fill="FFFFFF"/>
          </w:tcPr>
          <w:p w14:paraId="237835D3" w14:textId="77777777" w:rsidR="003477E8" w:rsidRPr="00AB110B" w:rsidRDefault="003477E8" w:rsidP="00AB110B">
            <w:r w:rsidRPr="00AB110B">
              <w:t>Administración del Proyecto.</w:t>
            </w:r>
          </w:p>
        </w:tc>
      </w:tr>
      <w:tr w:rsidR="003477E8" w:rsidRPr="0009623A" w14:paraId="79AAAA91" w14:textId="77777777" w:rsidTr="00025B2A">
        <w:trPr>
          <w:cantSplit/>
        </w:trPr>
        <w:tc>
          <w:tcPr>
            <w:tcW w:w="3261" w:type="dxa"/>
            <w:shd w:val="clear" w:color="auto" w:fill="auto"/>
          </w:tcPr>
          <w:p w14:paraId="5C0808F4" w14:textId="77777777" w:rsidR="003477E8" w:rsidRPr="00AB110B" w:rsidRDefault="003477E8" w:rsidP="00AB110B">
            <w:r w:rsidRPr="00AB110B">
              <w:t>Otras.</w:t>
            </w:r>
          </w:p>
        </w:tc>
        <w:tc>
          <w:tcPr>
            <w:tcW w:w="1275" w:type="dxa"/>
            <w:tcBorders>
              <w:right w:val="single" w:sz="4" w:space="0" w:color="auto"/>
            </w:tcBorders>
            <w:shd w:val="clear" w:color="auto" w:fill="FFFFFF"/>
          </w:tcPr>
          <w:p w14:paraId="4F904CB7" w14:textId="77777777" w:rsidR="003477E8" w:rsidRPr="00AB110B" w:rsidRDefault="003477E8" w:rsidP="00AB110B"/>
        </w:tc>
        <w:tc>
          <w:tcPr>
            <w:tcW w:w="5387" w:type="dxa"/>
            <w:tcBorders>
              <w:left w:val="single" w:sz="4" w:space="0" w:color="auto"/>
            </w:tcBorders>
            <w:shd w:val="clear" w:color="auto" w:fill="FFFFFF"/>
          </w:tcPr>
          <w:p w14:paraId="06971CD3" w14:textId="77777777" w:rsidR="003477E8" w:rsidRPr="00AB110B" w:rsidRDefault="003477E8" w:rsidP="00AB110B"/>
        </w:tc>
      </w:tr>
    </w:tbl>
    <w:p w14:paraId="2A1F701D" w14:textId="77777777" w:rsidR="003477E8" w:rsidRPr="00B161BA" w:rsidRDefault="003477E8" w:rsidP="003477E8">
      <w:pPr>
        <w:pStyle w:val="Ttulo1"/>
        <w:ind w:left="432" w:hanging="432"/>
        <w:rPr>
          <w:b w:val="0"/>
        </w:rPr>
      </w:pPr>
    </w:p>
    <w:p w14:paraId="0A7CAA6C" w14:textId="77777777" w:rsidR="003477E8" w:rsidRPr="00025B2A" w:rsidRDefault="003477E8" w:rsidP="00025B2A">
      <w:pPr>
        <w:pStyle w:val="Ttulo1"/>
        <w:numPr>
          <w:ilvl w:val="0"/>
          <w:numId w:val="10"/>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03EFCA41" w14:textId="77777777" w:rsidR="003477E8" w:rsidRPr="00AB110B" w:rsidRDefault="003477E8" w:rsidP="00AB110B"/>
    <w:p w14:paraId="2864BC01" w14:textId="77777777" w:rsidR="003477E8" w:rsidRPr="00AB110B" w:rsidRDefault="003477E8" w:rsidP="00AB110B">
      <w:r w:rsidRPr="00AB110B">
        <w:t xml:space="preserve">El cronograma deberá elaborarse en Microsoft Project </w:t>
      </w:r>
      <w:r w:rsidR="00025B2A" w:rsidRPr="00AB110B">
        <w:t xml:space="preserve">u otro software de vuestra elección </w:t>
      </w:r>
      <w:r w:rsidRPr="00AB110B">
        <w:t xml:space="preserve">y ser entregado al líder de Proyecto para la inclusión de los tiempos dentro del Plan de Proyecto. </w:t>
      </w:r>
    </w:p>
    <w:p w14:paraId="5F96A722" w14:textId="77777777" w:rsidR="003477E8" w:rsidRPr="00AB110B" w:rsidRDefault="003477E8" w:rsidP="00AB110B"/>
    <w:p w14:paraId="5B95CD12" w14:textId="77777777" w:rsidR="003477E8" w:rsidRPr="00AB110B" w:rsidRDefault="003477E8" w:rsidP="00AB110B"/>
    <w:p w14:paraId="5220BBB2" w14:textId="77777777" w:rsidR="003477E8" w:rsidRPr="00AB110B" w:rsidRDefault="003477E8" w:rsidP="00AB110B">
      <w:pPr>
        <w:rPr>
          <w:rFonts w:eastAsia="Calibri"/>
        </w:rPr>
      </w:pPr>
    </w:p>
    <w:p w14:paraId="13CB595B" w14:textId="77777777" w:rsidR="003477E8" w:rsidRPr="00BF7A4D" w:rsidRDefault="005E00D2" w:rsidP="003477E8">
      <w:pPr>
        <w:spacing w:line="276" w:lineRule="auto"/>
        <w:jc w:val="both"/>
        <w:rPr>
          <w:rFonts w:ascii="Arial" w:hAnsi="Arial" w:cs="Arial"/>
          <w:sz w:val="22"/>
          <w:szCs w:val="22"/>
        </w:rPr>
      </w:pPr>
      <w:r w:rsidRPr="003477E8">
        <w:rPr>
          <w:rFonts w:ascii="Arial" w:hAnsi="Arial" w:cs="Arial"/>
          <w:noProof/>
          <w:sz w:val="22"/>
          <w:szCs w:val="22"/>
          <w:lang w:val="es-MX" w:eastAsia="es-MX"/>
        </w:rPr>
        <w:lastRenderedPageBreak/>
        <w:drawing>
          <wp:inline distT="0" distB="0" distL="0" distR="0" wp14:anchorId="6CAC3A98" wp14:editId="07777777">
            <wp:extent cx="6143625" cy="49530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953000"/>
                    </a:xfrm>
                    <a:prstGeom prst="rect">
                      <a:avLst/>
                    </a:prstGeom>
                    <a:noFill/>
                    <a:ln>
                      <a:noFill/>
                    </a:ln>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10"/>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Pr="00AB110B" w:rsidRDefault="003477E8" w:rsidP="00AB110B">
      <w:r w:rsidRPr="00AB110B">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10"/>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0C8D0D49" w:rsidR="003477E8" w:rsidRPr="00AB110B" w:rsidRDefault="003477E8" w:rsidP="00AB110B">
      <w:r w:rsidRPr="00AB110B">
        <w:t xml:space="preserv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AB110B" w:rsidRDefault="003477E8" w:rsidP="00AB110B">
            <w:r w:rsidRPr="00AB110B">
              <w:t>Falta de tiempo</w:t>
            </w:r>
          </w:p>
        </w:tc>
        <w:tc>
          <w:tcPr>
            <w:tcW w:w="4820" w:type="dxa"/>
            <w:tcBorders>
              <w:right w:val="single" w:sz="4" w:space="0" w:color="auto"/>
            </w:tcBorders>
            <w:shd w:val="clear" w:color="auto" w:fill="FFFFFF"/>
          </w:tcPr>
          <w:p w14:paraId="2067C0E1" w14:textId="77777777" w:rsidR="003477E8" w:rsidRPr="00AB110B" w:rsidRDefault="003477E8" w:rsidP="00AB110B">
            <w:r w:rsidRPr="00AB110B">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AB110B" w:rsidRDefault="003477E8" w:rsidP="00AB110B">
            <w:r w:rsidRPr="00AB110B">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AB110B" w:rsidRDefault="003477E8" w:rsidP="00AB110B">
            <w:r w:rsidRPr="00AB110B">
              <w:t>Atrasos en corrección de errores</w:t>
            </w:r>
          </w:p>
        </w:tc>
        <w:tc>
          <w:tcPr>
            <w:tcW w:w="4820" w:type="dxa"/>
            <w:tcBorders>
              <w:right w:val="single" w:sz="4" w:space="0" w:color="auto"/>
            </w:tcBorders>
            <w:shd w:val="clear" w:color="auto" w:fill="FFFFFF"/>
          </w:tcPr>
          <w:p w14:paraId="7D0BCAC5" w14:textId="77777777" w:rsidR="003477E8" w:rsidRPr="00AB110B" w:rsidRDefault="003477E8" w:rsidP="00AB110B">
            <w:r w:rsidRPr="00AB110B">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AB110B" w:rsidRDefault="003477E8" w:rsidP="00AB110B">
            <w:r w:rsidRPr="00AB110B">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AB110B" w:rsidRDefault="003477E8" w:rsidP="00AB110B">
            <w:r w:rsidRPr="00AB110B">
              <w:t>Plan de Pruebas deficiente</w:t>
            </w:r>
          </w:p>
        </w:tc>
        <w:tc>
          <w:tcPr>
            <w:tcW w:w="4820" w:type="dxa"/>
            <w:tcBorders>
              <w:right w:val="single" w:sz="4" w:space="0" w:color="auto"/>
            </w:tcBorders>
            <w:shd w:val="clear" w:color="auto" w:fill="FFFFFF"/>
          </w:tcPr>
          <w:p w14:paraId="3F9A641C" w14:textId="77777777" w:rsidR="003477E8" w:rsidRPr="00AB110B" w:rsidRDefault="003477E8" w:rsidP="00AB110B">
            <w:r w:rsidRPr="00AB110B">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AB110B" w:rsidRDefault="003477E8" w:rsidP="00AB110B">
            <w:r w:rsidRPr="00AB110B">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AB110B" w:rsidRDefault="003477E8" w:rsidP="00AB110B">
            <w:r w:rsidRPr="00AB110B">
              <w:lastRenderedPageBreak/>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10"/>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AB110B" w:rsidRDefault="003477E8" w:rsidP="00AB110B">
      <w:r w:rsidRPr="00AB110B">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AB110B" w:rsidRDefault="003477E8" w:rsidP="00AB110B">
            <w:r w:rsidRPr="00AB110B">
              <w:t>Interdependencia entre proyectos.</w:t>
            </w:r>
          </w:p>
        </w:tc>
        <w:tc>
          <w:tcPr>
            <w:tcW w:w="4253" w:type="dxa"/>
            <w:tcBorders>
              <w:right w:val="single" w:sz="4" w:space="0" w:color="auto"/>
            </w:tcBorders>
            <w:shd w:val="clear" w:color="auto" w:fill="FFFFFF"/>
          </w:tcPr>
          <w:p w14:paraId="7669F2C3" w14:textId="77777777" w:rsidR="003477E8" w:rsidRPr="00AB110B" w:rsidRDefault="003477E8" w:rsidP="00AB110B">
            <w:r w:rsidRPr="00AB110B">
              <w:t>Medio</w:t>
            </w:r>
          </w:p>
        </w:tc>
      </w:tr>
      <w:tr w:rsidR="003477E8" w:rsidRPr="0009623A" w14:paraId="0B9AD163" w14:textId="77777777" w:rsidTr="00025B2A">
        <w:trPr>
          <w:cantSplit/>
        </w:trPr>
        <w:tc>
          <w:tcPr>
            <w:tcW w:w="5670" w:type="dxa"/>
            <w:shd w:val="clear" w:color="auto" w:fill="auto"/>
          </w:tcPr>
          <w:p w14:paraId="58D4D3C3" w14:textId="77777777" w:rsidR="003477E8" w:rsidRPr="00AB110B" w:rsidRDefault="003477E8" w:rsidP="00AB110B">
            <w:r w:rsidRPr="00AB110B">
              <w:t>Accesos (Permisos) a otros sistemas.</w:t>
            </w:r>
          </w:p>
        </w:tc>
        <w:tc>
          <w:tcPr>
            <w:tcW w:w="4253" w:type="dxa"/>
            <w:tcBorders>
              <w:right w:val="single" w:sz="4" w:space="0" w:color="auto"/>
            </w:tcBorders>
            <w:shd w:val="clear" w:color="auto" w:fill="FFFFFF"/>
          </w:tcPr>
          <w:p w14:paraId="35F97C89" w14:textId="77777777" w:rsidR="003477E8" w:rsidRPr="00AB110B" w:rsidRDefault="003477E8" w:rsidP="00AB110B">
            <w:r w:rsidRPr="00AB110B">
              <w:t>Medio</w:t>
            </w:r>
          </w:p>
        </w:tc>
      </w:tr>
      <w:tr w:rsidR="003477E8" w:rsidRPr="0009623A" w14:paraId="53A23CCA" w14:textId="77777777" w:rsidTr="00025B2A">
        <w:trPr>
          <w:cantSplit/>
        </w:trPr>
        <w:tc>
          <w:tcPr>
            <w:tcW w:w="5670" w:type="dxa"/>
            <w:shd w:val="clear" w:color="auto" w:fill="auto"/>
          </w:tcPr>
          <w:p w14:paraId="55B0A54A" w14:textId="77777777" w:rsidR="003477E8" w:rsidRPr="00AB110B" w:rsidRDefault="003477E8" w:rsidP="00AB110B">
            <w:r w:rsidRPr="00AB110B">
              <w:t>Comunicación con sistemas externos.</w:t>
            </w:r>
          </w:p>
        </w:tc>
        <w:tc>
          <w:tcPr>
            <w:tcW w:w="4253" w:type="dxa"/>
            <w:tcBorders>
              <w:right w:val="single" w:sz="4" w:space="0" w:color="auto"/>
            </w:tcBorders>
            <w:shd w:val="clear" w:color="auto" w:fill="FFFFFF"/>
          </w:tcPr>
          <w:p w14:paraId="5CE1FE50" w14:textId="77777777" w:rsidR="003477E8" w:rsidRPr="00AB110B" w:rsidRDefault="003477E8" w:rsidP="00AB110B">
            <w:r w:rsidRPr="00AB110B">
              <w:t>Bajo</w:t>
            </w:r>
          </w:p>
        </w:tc>
      </w:tr>
      <w:tr w:rsidR="003477E8" w:rsidRPr="0009623A" w14:paraId="6A83F590" w14:textId="77777777" w:rsidTr="00025B2A">
        <w:trPr>
          <w:cantSplit/>
        </w:trPr>
        <w:tc>
          <w:tcPr>
            <w:tcW w:w="5670" w:type="dxa"/>
            <w:shd w:val="clear" w:color="auto" w:fill="auto"/>
          </w:tcPr>
          <w:p w14:paraId="5FB2729B" w14:textId="77777777" w:rsidR="003477E8" w:rsidRPr="00AB110B" w:rsidRDefault="003477E8" w:rsidP="00AB110B">
            <w:r w:rsidRPr="00AB110B">
              <w:t>Comunicación con sistemas internos.</w:t>
            </w:r>
          </w:p>
        </w:tc>
        <w:tc>
          <w:tcPr>
            <w:tcW w:w="4253" w:type="dxa"/>
            <w:tcBorders>
              <w:right w:val="single" w:sz="4" w:space="0" w:color="auto"/>
            </w:tcBorders>
            <w:shd w:val="clear" w:color="auto" w:fill="FFFFFF"/>
          </w:tcPr>
          <w:p w14:paraId="134400DF" w14:textId="77777777" w:rsidR="003477E8" w:rsidRPr="00AB110B" w:rsidRDefault="003477E8" w:rsidP="00AB110B">
            <w:r w:rsidRPr="00AB110B">
              <w:t>Alto</w:t>
            </w:r>
          </w:p>
        </w:tc>
      </w:tr>
      <w:tr w:rsidR="003477E8" w:rsidRPr="0009623A" w14:paraId="237F5240" w14:textId="77777777" w:rsidTr="00025B2A">
        <w:trPr>
          <w:cantSplit/>
        </w:trPr>
        <w:tc>
          <w:tcPr>
            <w:tcW w:w="5670" w:type="dxa"/>
            <w:shd w:val="clear" w:color="auto" w:fill="auto"/>
          </w:tcPr>
          <w:p w14:paraId="484F929E" w14:textId="77777777" w:rsidR="003477E8" w:rsidRPr="00AB110B" w:rsidRDefault="003477E8" w:rsidP="00AB110B">
            <w:r w:rsidRPr="00AB110B">
              <w:t>Otras.</w:t>
            </w:r>
          </w:p>
        </w:tc>
        <w:tc>
          <w:tcPr>
            <w:tcW w:w="4253" w:type="dxa"/>
            <w:tcBorders>
              <w:right w:val="single" w:sz="4" w:space="0" w:color="auto"/>
            </w:tcBorders>
            <w:shd w:val="clear" w:color="auto" w:fill="FFFFFF"/>
          </w:tcPr>
          <w:p w14:paraId="50F40DEB" w14:textId="77777777" w:rsidR="003477E8" w:rsidRPr="00AB110B" w:rsidRDefault="003477E8" w:rsidP="00AB110B"/>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10"/>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AB110B" w:rsidRDefault="003477E8" w:rsidP="00AB110B">
      <w:r w:rsidRPr="00AB110B">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AB110B" w:rsidRDefault="003477E8" w:rsidP="00AB110B">
            <w:r w:rsidRPr="00AB110B">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AB110B" w:rsidRDefault="003477E8" w:rsidP="00AB110B">
            <w:r w:rsidRPr="00AB110B">
              <w:t>Pruebas deficientes.</w:t>
            </w:r>
          </w:p>
          <w:p w14:paraId="2B199705" w14:textId="77777777" w:rsidR="003477E8" w:rsidRPr="00AB110B" w:rsidRDefault="003477E8" w:rsidP="00AB110B">
            <w:r w:rsidRPr="00AB110B">
              <w:t>Caídas frecuentes.</w:t>
            </w:r>
          </w:p>
          <w:p w14:paraId="27AC635F" w14:textId="77777777" w:rsidR="003477E8" w:rsidRPr="00AB110B" w:rsidRDefault="003477E8" w:rsidP="00AB110B">
            <w:r w:rsidRPr="00AB110B">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AB110B" w:rsidRDefault="003477E8" w:rsidP="00AB110B">
            <w:r w:rsidRPr="00AB110B">
              <w:t>Requerimientos funcionales depurados y consistentes.</w:t>
            </w:r>
          </w:p>
        </w:tc>
        <w:tc>
          <w:tcPr>
            <w:tcW w:w="4536" w:type="dxa"/>
            <w:tcBorders>
              <w:right w:val="single" w:sz="4" w:space="0" w:color="auto"/>
            </w:tcBorders>
            <w:shd w:val="clear" w:color="auto" w:fill="FFFFFF"/>
          </w:tcPr>
          <w:p w14:paraId="7C792370" w14:textId="77777777" w:rsidR="003477E8" w:rsidRPr="00AB110B" w:rsidRDefault="003477E8" w:rsidP="00AB110B">
            <w:r w:rsidRPr="00AB110B">
              <w:t>Pruebas inconsistentes.</w:t>
            </w:r>
          </w:p>
          <w:p w14:paraId="538376E4" w14:textId="77777777" w:rsidR="003477E8" w:rsidRPr="00AB110B" w:rsidRDefault="003477E8" w:rsidP="00AB110B">
            <w:r w:rsidRPr="00AB110B">
              <w:t>Atrasos en el cronograma.</w:t>
            </w:r>
          </w:p>
          <w:p w14:paraId="2A5FEAF7" w14:textId="77777777" w:rsidR="003477E8" w:rsidRPr="00AB110B" w:rsidRDefault="003477E8" w:rsidP="00AB110B">
            <w:r w:rsidRPr="00AB110B">
              <w:t>Redefinición de requerimientos.</w:t>
            </w:r>
          </w:p>
          <w:p w14:paraId="65F1C6F3" w14:textId="77777777" w:rsidR="003477E8" w:rsidRPr="00AB110B" w:rsidRDefault="003477E8" w:rsidP="00AB110B">
            <w:r w:rsidRPr="00AB110B">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AB110B" w:rsidRDefault="003477E8" w:rsidP="00AB110B">
            <w:r w:rsidRPr="00AB110B">
              <w:t>Datos de pruebas suficientes.</w:t>
            </w:r>
          </w:p>
        </w:tc>
        <w:tc>
          <w:tcPr>
            <w:tcW w:w="4536" w:type="dxa"/>
            <w:tcBorders>
              <w:right w:val="single" w:sz="4" w:space="0" w:color="auto"/>
            </w:tcBorders>
            <w:shd w:val="clear" w:color="auto" w:fill="FFFFFF"/>
          </w:tcPr>
          <w:p w14:paraId="336B866D" w14:textId="77777777" w:rsidR="003477E8" w:rsidRPr="00AB110B" w:rsidRDefault="003477E8" w:rsidP="00AB110B">
            <w:r w:rsidRPr="00AB110B">
              <w:t>Inversión de tiempo en la generación de datos de prueba.</w:t>
            </w:r>
          </w:p>
          <w:p w14:paraId="0630894F" w14:textId="77777777" w:rsidR="003477E8" w:rsidRPr="00AB110B" w:rsidRDefault="003477E8" w:rsidP="00AB110B">
            <w:r w:rsidRPr="00AB110B">
              <w:t>Atraso en el cronograma.</w:t>
            </w:r>
          </w:p>
          <w:p w14:paraId="573883CD" w14:textId="77777777" w:rsidR="003477E8" w:rsidRPr="00AB110B" w:rsidRDefault="003477E8" w:rsidP="00AB110B">
            <w:r w:rsidRPr="00AB110B">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AB110B" w:rsidRDefault="003477E8" w:rsidP="00AB110B">
            <w:r w:rsidRPr="00AB110B">
              <w:t>Otras.</w:t>
            </w:r>
          </w:p>
        </w:tc>
        <w:tc>
          <w:tcPr>
            <w:tcW w:w="4536" w:type="dxa"/>
            <w:tcBorders>
              <w:right w:val="single" w:sz="4" w:space="0" w:color="auto"/>
            </w:tcBorders>
            <w:shd w:val="clear" w:color="auto" w:fill="FFFFFF"/>
          </w:tcPr>
          <w:p w14:paraId="007DCDA8" w14:textId="77777777" w:rsidR="003477E8" w:rsidRPr="00AB110B" w:rsidRDefault="003477E8" w:rsidP="00AB110B"/>
        </w:tc>
      </w:tr>
    </w:tbl>
    <w:p w14:paraId="7813B647" w14:textId="77777777" w:rsidR="003477E8" w:rsidRPr="00BD28BE" w:rsidRDefault="003477E8" w:rsidP="00BD28BE">
      <w:pPr>
        <w:pStyle w:val="Ttulo2"/>
        <w:numPr>
          <w:ilvl w:val="1"/>
          <w:numId w:val="10"/>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AB110B" w:rsidRDefault="003477E8" w:rsidP="00AB110B">
            <w:r w:rsidRPr="00AB110B">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AB110B" w:rsidRDefault="003477E8" w:rsidP="00AB110B">
            <w:r w:rsidRPr="00AB110B">
              <w:t>Iniciar a tiempo el paso a producción de la solución</w:t>
            </w:r>
          </w:p>
          <w:p w14:paraId="6E0DFBCC" w14:textId="77777777" w:rsidR="003477E8" w:rsidRPr="00AB110B" w:rsidRDefault="003477E8" w:rsidP="00AB110B">
            <w:r w:rsidRPr="00AB110B">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AB110B" w:rsidRDefault="003477E8" w:rsidP="00AB110B">
            <w:r w:rsidRPr="00AB110B">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AB110B" w:rsidRDefault="003477E8" w:rsidP="00AB110B">
            <w:r w:rsidRPr="00AB110B">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AB110B" w:rsidRDefault="003477E8" w:rsidP="00AB110B">
            <w:r w:rsidRPr="00AB110B">
              <w:t>Utilización de herramientas libres y/o licenciadas.</w:t>
            </w:r>
          </w:p>
        </w:tc>
        <w:tc>
          <w:tcPr>
            <w:tcW w:w="4536" w:type="dxa"/>
            <w:tcBorders>
              <w:right w:val="single" w:sz="4" w:space="0" w:color="auto"/>
            </w:tcBorders>
            <w:shd w:val="clear" w:color="auto" w:fill="FFFFFF"/>
          </w:tcPr>
          <w:p w14:paraId="6C9196F2" w14:textId="77777777" w:rsidR="003477E8" w:rsidRPr="00AB110B" w:rsidRDefault="003477E8" w:rsidP="00AB110B">
            <w:r w:rsidRPr="00AB110B">
              <w:t>Incurrir en sanciones por efectos de utilización de software pirata</w:t>
            </w:r>
          </w:p>
          <w:p w14:paraId="75D90E76" w14:textId="77777777" w:rsidR="003477E8" w:rsidRPr="00AB110B" w:rsidRDefault="003477E8" w:rsidP="00AB110B">
            <w:r w:rsidRPr="00AB110B">
              <w:t>Herramientas con funcionalidades limitadas o nulas</w:t>
            </w:r>
          </w:p>
          <w:p w14:paraId="718D9DF2" w14:textId="77777777" w:rsidR="003477E8" w:rsidRPr="00AB110B" w:rsidRDefault="003477E8" w:rsidP="00AB110B">
            <w:r w:rsidRPr="00AB110B">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AB110B" w:rsidRDefault="003477E8" w:rsidP="00AB110B">
            <w:r w:rsidRPr="00AB110B">
              <w:t>Otras.</w:t>
            </w:r>
          </w:p>
        </w:tc>
        <w:tc>
          <w:tcPr>
            <w:tcW w:w="4536" w:type="dxa"/>
            <w:tcBorders>
              <w:right w:val="single" w:sz="4" w:space="0" w:color="auto"/>
            </w:tcBorders>
            <w:shd w:val="clear" w:color="auto" w:fill="FFFFFF"/>
          </w:tcPr>
          <w:p w14:paraId="450EA2D7" w14:textId="77777777" w:rsidR="003477E8" w:rsidRPr="00AB110B" w:rsidRDefault="003477E8" w:rsidP="00AB110B"/>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10"/>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AB110B" w:rsidRDefault="00EF0088" w:rsidP="00AB110B">
      <w:r w:rsidRPr="00AB110B">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AB110B" w:rsidRDefault="00EF0088" w:rsidP="00AB110B">
            <w:r w:rsidRPr="00AB110B">
              <w:t>Elaborado por:</w:t>
            </w:r>
          </w:p>
        </w:tc>
        <w:tc>
          <w:tcPr>
            <w:tcW w:w="4382" w:type="dxa"/>
          </w:tcPr>
          <w:p w14:paraId="24A610B0" w14:textId="77777777" w:rsidR="00EF0088" w:rsidRPr="00AB110B" w:rsidRDefault="00EF0088" w:rsidP="00AB110B">
            <w:r w:rsidRPr="00AB110B">
              <w:t>Revisado por:</w:t>
            </w:r>
          </w:p>
        </w:tc>
      </w:tr>
      <w:tr w:rsidR="00CA43BC" w:rsidRPr="0009623A" w14:paraId="33A32323" w14:textId="77777777" w:rsidTr="0009623A">
        <w:trPr>
          <w:trHeight w:val="1259"/>
          <w:jc w:val="center"/>
        </w:trPr>
        <w:tc>
          <w:tcPr>
            <w:tcW w:w="4338" w:type="dxa"/>
          </w:tcPr>
          <w:p w14:paraId="56EE48EE" w14:textId="77777777" w:rsidR="00EF0088" w:rsidRPr="00AB110B" w:rsidRDefault="00EF0088" w:rsidP="00AB110B"/>
          <w:p w14:paraId="2908EB2C" w14:textId="77777777" w:rsidR="00EF0088" w:rsidRPr="00AB110B" w:rsidRDefault="00EF0088" w:rsidP="00AB110B"/>
          <w:p w14:paraId="3B9CE73C" w14:textId="7D1D6A33" w:rsidR="00EF0088" w:rsidRPr="00AB110B" w:rsidRDefault="00AB110B" w:rsidP="00AB110B">
            <w:proofErr w:type="spellStart"/>
            <w:r w:rsidRPr="00AB110B">
              <w:t>Hector</w:t>
            </w:r>
            <w:proofErr w:type="spellEnd"/>
            <w:r w:rsidRPr="00AB110B">
              <w:t xml:space="preserve"> Rosado</w:t>
            </w:r>
          </w:p>
          <w:p w14:paraId="67D95E88" w14:textId="77777777" w:rsidR="00EF0088" w:rsidRPr="00AB110B" w:rsidRDefault="00EF0088" w:rsidP="00AB110B">
            <w:r w:rsidRPr="00AB110B">
              <w:t>Nombre</w:t>
            </w:r>
          </w:p>
          <w:p w14:paraId="076C8727" w14:textId="77777777" w:rsidR="00EF0088" w:rsidRPr="00AB110B" w:rsidRDefault="00EF0088" w:rsidP="00AB110B">
            <w:r w:rsidRPr="00AB110B">
              <w:t>Cargo</w:t>
            </w:r>
          </w:p>
          <w:p w14:paraId="121FD38A" w14:textId="77777777" w:rsidR="00EF0088" w:rsidRPr="00AB110B" w:rsidRDefault="00EF0088" w:rsidP="00AB110B"/>
          <w:p w14:paraId="1FE2DD96" w14:textId="77777777" w:rsidR="00EF0088" w:rsidRPr="00AB110B" w:rsidRDefault="00EF0088" w:rsidP="00AB110B"/>
        </w:tc>
        <w:tc>
          <w:tcPr>
            <w:tcW w:w="4382" w:type="dxa"/>
          </w:tcPr>
          <w:p w14:paraId="27357532" w14:textId="77777777" w:rsidR="00EF0088" w:rsidRPr="00AB110B" w:rsidRDefault="00EF0088" w:rsidP="00AB110B"/>
          <w:p w14:paraId="07F023C8" w14:textId="77777777" w:rsidR="00EF0088" w:rsidRPr="00AB110B" w:rsidRDefault="00EF0088" w:rsidP="00AB110B"/>
          <w:p w14:paraId="265510A0" w14:textId="225F0571" w:rsidR="00EF0088" w:rsidRPr="00AB110B" w:rsidRDefault="00AB110B" w:rsidP="00AB110B">
            <w:r w:rsidRPr="00AB110B">
              <w:t xml:space="preserve">Nixon Murillo </w:t>
            </w:r>
          </w:p>
          <w:p w14:paraId="68F5E72F" w14:textId="77777777" w:rsidR="00EF0088" w:rsidRPr="00AB110B" w:rsidRDefault="00EF0088" w:rsidP="00AB110B">
            <w:r w:rsidRPr="00AB110B">
              <w:t>Nombre</w:t>
            </w:r>
          </w:p>
          <w:p w14:paraId="05F82226" w14:textId="77777777" w:rsidR="00EF0088" w:rsidRPr="00AB110B" w:rsidRDefault="00EF0088" w:rsidP="00AB110B">
            <w:r w:rsidRPr="00AB110B">
              <w:t>Cargo</w:t>
            </w:r>
          </w:p>
          <w:p w14:paraId="4BDB5498" w14:textId="77777777" w:rsidR="00EF0088" w:rsidRPr="00AB110B" w:rsidRDefault="00EF0088" w:rsidP="00AB110B"/>
        </w:tc>
      </w:tr>
      <w:tr w:rsidR="00CA43BC" w:rsidRPr="0009623A" w14:paraId="6407A1DB" w14:textId="77777777" w:rsidTr="0009623A">
        <w:trPr>
          <w:trHeight w:val="1259"/>
          <w:jc w:val="center"/>
        </w:trPr>
        <w:tc>
          <w:tcPr>
            <w:tcW w:w="4338" w:type="dxa"/>
          </w:tcPr>
          <w:p w14:paraId="241A88C5" w14:textId="77777777" w:rsidR="00EF0088" w:rsidRPr="00AB110B" w:rsidRDefault="00EF0088" w:rsidP="00AB110B">
            <w:r w:rsidRPr="00AB110B">
              <w:t>Aprobado por:</w:t>
            </w:r>
          </w:p>
          <w:p w14:paraId="2916C19D" w14:textId="77777777" w:rsidR="00EF0088" w:rsidRPr="00AB110B" w:rsidRDefault="00EF0088" w:rsidP="00AB110B"/>
          <w:p w14:paraId="74869460" w14:textId="17795544" w:rsidR="00EF0088" w:rsidRPr="00AB110B" w:rsidRDefault="00AB110B" w:rsidP="00AB110B">
            <w:proofErr w:type="spellStart"/>
            <w:r w:rsidRPr="00AB110B">
              <w:t>Victor</w:t>
            </w:r>
            <w:proofErr w:type="spellEnd"/>
            <w:r w:rsidRPr="00AB110B">
              <w:t xml:space="preserve"> Varas</w:t>
            </w:r>
          </w:p>
          <w:p w14:paraId="1B975398" w14:textId="77777777" w:rsidR="00EF0088" w:rsidRPr="00AB110B" w:rsidRDefault="00EF0088" w:rsidP="00AB110B">
            <w:r w:rsidRPr="00AB110B">
              <w:t>Nombre</w:t>
            </w:r>
          </w:p>
          <w:p w14:paraId="07895FA1" w14:textId="77777777" w:rsidR="00EF0088" w:rsidRPr="00AB110B" w:rsidRDefault="00EF0088" w:rsidP="00AB110B">
            <w:r w:rsidRPr="00AB110B">
              <w:t>Líder del Proyecto</w:t>
            </w:r>
          </w:p>
          <w:p w14:paraId="187F57B8" w14:textId="77777777" w:rsidR="00EF0088" w:rsidRPr="00AB110B" w:rsidRDefault="00EF0088" w:rsidP="00AB110B"/>
          <w:p w14:paraId="54738AF4" w14:textId="77777777" w:rsidR="00EF0088" w:rsidRPr="00AB110B" w:rsidRDefault="00EF0088" w:rsidP="00AB110B"/>
        </w:tc>
        <w:tc>
          <w:tcPr>
            <w:tcW w:w="4382" w:type="dxa"/>
          </w:tcPr>
          <w:p w14:paraId="46B5B9F6" w14:textId="77777777" w:rsidR="00EF0088" w:rsidRPr="00AB110B" w:rsidRDefault="00EF0088" w:rsidP="00AB110B">
            <w:r w:rsidRPr="00AB110B">
              <w:t>Aprobado por:</w:t>
            </w:r>
          </w:p>
          <w:p w14:paraId="46ABBD8F" w14:textId="77777777" w:rsidR="00EF0088" w:rsidRPr="00AB110B" w:rsidRDefault="00EF0088" w:rsidP="00AB110B"/>
          <w:p w14:paraId="06BBA33E" w14:textId="77777777" w:rsidR="00EF0088" w:rsidRPr="00AB110B" w:rsidRDefault="00EF0088" w:rsidP="00AB110B"/>
          <w:p w14:paraId="03592EE8" w14:textId="77777777" w:rsidR="00EF0088" w:rsidRPr="00AB110B" w:rsidRDefault="00EF0088" w:rsidP="00AB110B">
            <w:r w:rsidRPr="00AB110B">
              <w:t>______________________________</w:t>
            </w:r>
          </w:p>
          <w:p w14:paraId="122F6BDC" w14:textId="77777777" w:rsidR="00EF0088" w:rsidRPr="00AB110B" w:rsidRDefault="00EF0088" w:rsidP="00AB110B">
            <w:r w:rsidRPr="00AB110B">
              <w:t>Nombre</w:t>
            </w:r>
          </w:p>
          <w:p w14:paraId="52F067FA" w14:textId="77777777" w:rsidR="00EF0088" w:rsidRPr="00AB110B" w:rsidRDefault="00EF0088" w:rsidP="00AB110B">
            <w:r w:rsidRPr="00AB110B">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61E8" w14:textId="77777777" w:rsidR="00B27518" w:rsidRDefault="00B27518">
      <w:r>
        <w:separator/>
      </w:r>
    </w:p>
  </w:endnote>
  <w:endnote w:type="continuationSeparator" w:id="0">
    <w:p w14:paraId="728A8AE2" w14:textId="77777777" w:rsidR="00B27518" w:rsidRDefault="00B27518">
      <w:r>
        <w:continuationSeparator/>
      </w:r>
    </w:p>
  </w:endnote>
  <w:endnote w:type="continuationNotice" w:id="1">
    <w:p w14:paraId="1DC3F630" w14:textId="77777777" w:rsidR="00B27518" w:rsidRDefault="00B27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Cambri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5E00D2">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MX" w:eastAsia="es-MX"/>
      </w:rPr>
      <mc:AlternateContent>
        <mc:Choice Requires="wps">
          <w:drawing>
            <wp:anchor distT="0" distB="0" distL="114300" distR="114300" simplePos="0" relativeHeight="251658243" behindDoc="0" locked="0" layoutInCell="1" allowOverlap="1" wp14:anchorId="343F592C"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703A3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319830A1"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A800F9">
      <w:rPr>
        <w:rStyle w:val="Nmerodepgina"/>
        <w:rFonts w:ascii="Calibri" w:hAnsi="Calibri"/>
        <w:noProof/>
        <w:snapToGrid w:val="0"/>
        <w:sz w:val="20"/>
        <w:szCs w:val="20"/>
        <w:lang w:val="es-ES_tradnl"/>
      </w:rPr>
      <w:t>12</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988F" w14:textId="77777777" w:rsidR="00B27518" w:rsidRDefault="00B27518">
      <w:r>
        <w:separator/>
      </w:r>
    </w:p>
  </w:footnote>
  <w:footnote w:type="continuationSeparator" w:id="0">
    <w:p w14:paraId="6DA935EA" w14:textId="77777777" w:rsidR="00B27518" w:rsidRDefault="00B27518">
      <w:r>
        <w:continuationSeparator/>
      </w:r>
    </w:p>
  </w:footnote>
  <w:footnote w:type="continuationNotice" w:id="1">
    <w:p w14:paraId="2C77911C" w14:textId="77777777" w:rsidR="00B27518" w:rsidRDefault="00B275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7537" w14:textId="61405CD7" w:rsidR="00025B2A" w:rsidRDefault="005E00D2" w:rsidP="006C50A0">
    <w:pPr>
      <w:pStyle w:val="Encabezado"/>
      <w:jc w:val="right"/>
      <w:rPr>
        <w:rFonts w:ascii="Calibri" w:hAnsi="Calibri"/>
        <w:sz w:val="20"/>
        <w:szCs w:val="20"/>
      </w:rPr>
    </w:pPr>
    <w:r>
      <w:rPr>
        <w:noProof/>
        <w:lang w:val="es-MX" w:eastAsia="es-MX"/>
      </w:rPr>
      <w:drawing>
        <wp:anchor distT="0" distB="0" distL="114300" distR="114300" simplePos="0" relativeHeight="251658245" behindDoc="1" locked="0" layoutInCell="1" allowOverlap="1" wp14:anchorId="69EDEA77"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F571B6">
      <w:rPr>
        <w:rFonts w:ascii="Calibri" w:hAnsi="Calibri"/>
        <w:sz w:val="20"/>
        <w:szCs w:val="20"/>
      </w:rPr>
      <w:t xml:space="preserve">SISTEMA DE GESTIÓN DE MECÁNICA AUTOMOTRIZ     </w:t>
    </w:r>
    <w:r w:rsidR="00025B2A">
      <w:rPr>
        <w:rFonts w:ascii="Calibri" w:hAnsi="Calibri"/>
        <w:sz w:val="20"/>
        <w:szCs w:val="20"/>
      </w:rPr>
      <w:t xml:space="preserve"> </w:t>
    </w:r>
  </w:p>
  <w:p w14:paraId="5636E39C" w14:textId="14FD3969"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F571B6">
      <w:rPr>
        <w:rFonts w:ascii="Calibri" w:hAnsi="Calibri"/>
        <w:sz w:val="20"/>
        <w:szCs w:val="20"/>
      </w:rPr>
      <w:t xml:space="preserve">3.0 </w:t>
    </w:r>
    <w:r>
      <w:rPr>
        <w:rFonts w:ascii="Calibri" w:hAnsi="Calibri"/>
        <w:sz w:val="20"/>
        <w:szCs w:val="20"/>
      </w:rPr>
      <w:t xml:space="preserve"> </w:t>
    </w:r>
    <w:r w:rsidR="00F571B6">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F571B6">
      <w:rPr>
        <w:rFonts w:ascii="Calibri" w:hAnsi="Calibri"/>
        <w:sz w:val="20"/>
        <w:szCs w:val="20"/>
      </w:rPr>
      <w:t>Franklin R. Parrales</w:t>
    </w:r>
  </w:p>
  <w:p w14:paraId="0CEC0446" w14:textId="77777777" w:rsidR="00025B2A" w:rsidRDefault="005E00D2">
    <w:pPr>
      <w:pStyle w:val="Encabezado"/>
    </w:pPr>
    <w:r>
      <w:rPr>
        <w:noProof/>
        <w:lang w:val="es-MX" w:eastAsia="es-MX"/>
      </w:rPr>
      <mc:AlternateContent>
        <mc:Choice Requires="wps">
          <w:drawing>
            <wp:anchor distT="0" distB="0" distL="114300" distR="114300" simplePos="0" relativeHeight="251658244" behindDoc="0" locked="0" layoutInCell="1" allowOverlap="1" wp14:anchorId="1931410F"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A9717F"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025B2A">
      <w:tab/>
    </w:r>
  </w:p>
</w:hdr>
</file>

<file path=word/intelligence.xml><?xml version="1.0" encoding="utf-8"?>
<int:Intelligence xmlns:int="http://schemas.microsoft.com/office/intelligence/2019/intelligence">
  <int:IntelligenceSettings/>
  <int:Manifest>
    <int:WordHash hashCode="jDG2W97NyfGLaV" id="L2DyGY5S"/>
    <int:WordHash hashCode="50RdWOc59tJtVm" id="AsXhslr3"/>
    <int:WordHash hashCode="tmXiF7UZlHibAr" id="dCr3jStk"/>
    <int:WordHash hashCode="3TMAFkx+Tl5gau" id="AvqB33QQ"/>
    <int:WordHash hashCode="R1RlJXRXCqBGhl" id="DCXYnJCM"/>
  </int:Manifest>
  <int:Observations>
    <int:Content id="L2DyGY5S">
      <int:Rejection type="LegacyProofing"/>
    </int:Content>
    <int:Content id="AsXhslr3">
      <int:Rejection type="LegacyProofing"/>
    </int:Content>
    <int:Content id="dCr3jStk">
      <int:Rejection type="LegacyProofing"/>
    </int:Content>
    <int:Content id="AvqB33QQ">
      <int:Rejection type="LegacyProofing"/>
    </int:Content>
    <int:Content id="DCXYnJC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pStyle w:val="Ttulo4"/>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pStyle w:val="Ttulo7"/>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pStyle w:val="Ttulo9"/>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FFFFFFFF">
      <w:start w:val="1"/>
      <w:numFmt w:val="bullet"/>
      <w:lvlText w:val="-"/>
      <w:lvlJc w:val="left"/>
      <w:pPr>
        <w:tabs>
          <w:tab w:val="num" w:pos="1080"/>
        </w:tabs>
        <w:ind w:left="1080" w:hanging="360"/>
      </w:pPr>
      <w:rPr>
        <w:rFonts w:ascii="Times New Roman" w:hAnsi="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3CAB2DA8"/>
    <w:multiLevelType w:val="hybridMultilevel"/>
    <w:tmpl w:val="FFFFFFFF"/>
    <w:lvl w:ilvl="0" w:tplc="96CC98EA">
      <w:start w:val="1"/>
      <w:numFmt w:val="bullet"/>
      <w:lvlText w:val="·"/>
      <w:lvlJc w:val="left"/>
      <w:pPr>
        <w:ind w:left="720" w:hanging="360"/>
      </w:pPr>
      <w:rPr>
        <w:rFonts w:ascii="Symbol" w:hAnsi="Symbol" w:hint="default"/>
      </w:rPr>
    </w:lvl>
    <w:lvl w:ilvl="1" w:tplc="CF4883A4">
      <w:start w:val="1"/>
      <w:numFmt w:val="bullet"/>
      <w:lvlText w:val="o"/>
      <w:lvlJc w:val="left"/>
      <w:pPr>
        <w:ind w:left="1440" w:hanging="360"/>
      </w:pPr>
      <w:rPr>
        <w:rFonts w:ascii="Courier New" w:hAnsi="Courier New" w:hint="default"/>
      </w:rPr>
    </w:lvl>
    <w:lvl w:ilvl="2" w:tplc="CB5CFD98">
      <w:start w:val="1"/>
      <w:numFmt w:val="bullet"/>
      <w:lvlText w:val=""/>
      <w:lvlJc w:val="left"/>
      <w:pPr>
        <w:ind w:left="2160" w:hanging="360"/>
      </w:pPr>
      <w:rPr>
        <w:rFonts w:ascii="Wingdings" w:hAnsi="Wingdings" w:hint="default"/>
      </w:rPr>
    </w:lvl>
    <w:lvl w:ilvl="3" w:tplc="4486314C">
      <w:start w:val="1"/>
      <w:numFmt w:val="bullet"/>
      <w:lvlText w:val=""/>
      <w:lvlJc w:val="left"/>
      <w:pPr>
        <w:ind w:left="2880" w:hanging="360"/>
      </w:pPr>
      <w:rPr>
        <w:rFonts w:ascii="Symbol" w:hAnsi="Symbol" w:hint="default"/>
      </w:rPr>
    </w:lvl>
    <w:lvl w:ilvl="4" w:tplc="9A82E948">
      <w:start w:val="1"/>
      <w:numFmt w:val="bullet"/>
      <w:lvlText w:val="o"/>
      <w:lvlJc w:val="left"/>
      <w:pPr>
        <w:ind w:left="3600" w:hanging="360"/>
      </w:pPr>
      <w:rPr>
        <w:rFonts w:ascii="Courier New" w:hAnsi="Courier New" w:hint="default"/>
      </w:rPr>
    </w:lvl>
    <w:lvl w:ilvl="5" w:tplc="F6F84194">
      <w:start w:val="1"/>
      <w:numFmt w:val="bullet"/>
      <w:lvlText w:val=""/>
      <w:lvlJc w:val="left"/>
      <w:pPr>
        <w:ind w:left="4320" w:hanging="360"/>
      </w:pPr>
      <w:rPr>
        <w:rFonts w:ascii="Wingdings" w:hAnsi="Wingdings" w:hint="default"/>
      </w:rPr>
    </w:lvl>
    <w:lvl w:ilvl="6" w:tplc="2EBC4024">
      <w:start w:val="1"/>
      <w:numFmt w:val="bullet"/>
      <w:lvlText w:val=""/>
      <w:lvlJc w:val="left"/>
      <w:pPr>
        <w:ind w:left="5040" w:hanging="360"/>
      </w:pPr>
      <w:rPr>
        <w:rFonts w:ascii="Symbol" w:hAnsi="Symbol" w:hint="default"/>
      </w:rPr>
    </w:lvl>
    <w:lvl w:ilvl="7" w:tplc="203E70DE">
      <w:start w:val="1"/>
      <w:numFmt w:val="bullet"/>
      <w:lvlText w:val="o"/>
      <w:lvlJc w:val="left"/>
      <w:pPr>
        <w:ind w:left="5760" w:hanging="360"/>
      </w:pPr>
      <w:rPr>
        <w:rFonts w:ascii="Courier New" w:hAnsi="Courier New" w:hint="default"/>
      </w:rPr>
    </w:lvl>
    <w:lvl w:ilvl="8" w:tplc="8B581468">
      <w:start w:val="1"/>
      <w:numFmt w:val="bullet"/>
      <w:lvlText w:val=""/>
      <w:lvlJc w:val="left"/>
      <w:pPr>
        <w:ind w:left="6480" w:hanging="360"/>
      </w:pPr>
      <w:rPr>
        <w:rFonts w:ascii="Wingdings" w:hAnsi="Wingdings" w:hint="default"/>
      </w:rPr>
    </w:lvl>
  </w:abstractNum>
  <w:abstractNum w:abstractNumId="12"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3397698"/>
    <w:multiLevelType w:val="hybridMultilevel"/>
    <w:tmpl w:val="FFFFFFFF"/>
    <w:lvl w:ilvl="0" w:tplc="D924E9C0">
      <w:start w:val="1"/>
      <w:numFmt w:val="bullet"/>
      <w:lvlText w:val="·"/>
      <w:lvlJc w:val="left"/>
      <w:pPr>
        <w:ind w:left="720" w:hanging="360"/>
      </w:pPr>
      <w:rPr>
        <w:rFonts w:ascii="Symbol" w:hAnsi="Symbol" w:hint="default"/>
      </w:rPr>
    </w:lvl>
    <w:lvl w:ilvl="1" w:tplc="2FF43454">
      <w:start w:val="1"/>
      <w:numFmt w:val="bullet"/>
      <w:lvlText w:val="o"/>
      <w:lvlJc w:val="left"/>
      <w:pPr>
        <w:ind w:left="1440" w:hanging="360"/>
      </w:pPr>
      <w:rPr>
        <w:rFonts w:ascii="Courier New" w:hAnsi="Courier New" w:hint="default"/>
      </w:rPr>
    </w:lvl>
    <w:lvl w:ilvl="2" w:tplc="FECA5634">
      <w:start w:val="1"/>
      <w:numFmt w:val="bullet"/>
      <w:lvlText w:val=""/>
      <w:lvlJc w:val="left"/>
      <w:pPr>
        <w:ind w:left="2160" w:hanging="360"/>
      </w:pPr>
      <w:rPr>
        <w:rFonts w:ascii="Wingdings" w:hAnsi="Wingdings" w:hint="default"/>
      </w:rPr>
    </w:lvl>
    <w:lvl w:ilvl="3" w:tplc="6BBA592A">
      <w:start w:val="1"/>
      <w:numFmt w:val="bullet"/>
      <w:lvlText w:val=""/>
      <w:lvlJc w:val="left"/>
      <w:pPr>
        <w:ind w:left="2880" w:hanging="360"/>
      </w:pPr>
      <w:rPr>
        <w:rFonts w:ascii="Symbol" w:hAnsi="Symbol" w:hint="default"/>
      </w:rPr>
    </w:lvl>
    <w:lvl w:ilvl="4" w:tplc="00CA7FC0">
      <w:start w:val="1"/>
      <w:numFmt w:val="bullet"/>
      <w:lvlText w:val="o"/>
      <w:lvlJc w:val="left"/>
      <w:pPr>
        <w:ind w:left="3600" w:hanging="360"/>
      </w:pPr>
      <w:rPr>
        <w:rFonts w:ascii="Courier New" w:hAnsi="Courier New" w:hint="default"/>
      </w:rPr>
    </w:lvl>
    <w:lvl w:ilvl="5" w:tplc="4FAA9C1C">
      <w:start w:val="1"/>
      <w:numFmt w:val="bullet"/>
      <w:lvlText w:val=""/>
      <w:lvlJc w:val="left"/>
      <w:pPr>
        <w:ind w:left="4320" w:hanging="360"/>
      </w:pPr>
      <w:rPr>
        <w:rFonts w:ascii="Wingdings" w:hAnsi="Wingdings" w:hint="default"/>
      </w:rPr>
    </w:lvl>
    <w:lvl w:ilvl="6" w:tplc="699C0688">
      <w:start w:val="1"/>
      <w:numFmt w:val="bullet"/>
      <w:lvlText w:val=""/>
      <w:lvlJc w:val="left"/>
      <w:pPr>
        <w:ind w:left="5040" w:hanging="360"/>
      </w:pPr>
      <w:rPr>
        <w:rFonts w:ascii="Symbol" w:hAnsi="Symbol" w:hint="default"/>
      </w:rPr>
    </w:lvl>
    <w:lvl w:ilvl="7" w:tplc="E2FC6252">
      <w:start w:val="1"/>
      <w:numFmt w:val="bullet"/>
      <w:lvlText w:val="o"/>
      <w:lvlJc w:val="left"/>
      <w:pPr>
        <w:ind w:left="5760" w:hanging="360"/>
      </w:pPr>
      <w:rPr>
        <w:rFonts w:ascii="Courier New" w:hAnsi="Courier New" w:hint="default"/>
      </w:rPr>
    </w:lvl>
    <w:lvl w:ilvl="8" w:tplc="5FE8DBBE">
      <w:start w:val="1"/>
      <w:numFmt w:val="bullet"/>
      <w:lvlText w:val=""/>
      <w:lvlJc w:val="left"/>
      <w:pPr>
        <w:ind w:left="6480" w:hanging="360"/>
      </w:pPr>
      <w:rPr>
        <w:rFonts w:ascii="Wingdings" w:hAnsi="Wingdings" w:hint="default"/>
      </w:rPr>
    </w:lvl>
  </w:abstractNum>
  <w:abstractNum w:abstractNumId="15" w15:restartNumberingAfterBreak="0">
    <w:nsid w:val="60C8328E"/>
    <w:multiLevelType w:val="hybridMultilevel"/>
    <w:tmpl w:val="FFFFFFFF"/>
    <w:lvl w:ilvl="0" w:tplc="51C8F61E">
      <w:start w:val="1"/>
      <w:numFmt w:val="bullet"/>
      <w:lvlText w:val="·"/>
      <w:lvlJc w:val="left"/>
      <w:pPr>
        <w:ind w:left="720" w:hanging="360"/>
      </w:pPr>
      <w:rPr>
        <w:rFonts w:ascii="Symbol" w:hAnsi="Symbol" w:hint="default"/>
      </w:rPr>
    </w:lvl>
    <w:lvl w:ilvl="1" w:tplc="A90CDA92">
      <w:start w:val="1"/>
      <w:numFmt w:val="bullet"/>
      <w:lvlText w:val="o"/>
      <w:lvlJc w:val="left"/>
      <w:pPr>
        <w:ind w:left="1440" w:hanging="360"/>
      </w:pPr>
      <w:rPr>
        <w:rFonts w:ascii="Courier New" w:hAnsi="Courier New" w:hint="default"/>
      </w:rPr>
    </w:lvl>
    <w:lvl w:ilvl="2" w:tplc="D3CE2986">
      <w:start w:val="1"/>
      <w:numFmt w:val="bullet"/>
      <w:lvlText w:val=""/>
      <w:lvlJc w:val="left"/>
      <w:pPr>
        <w:ind w:left="2160" w:hanging="360"/>
      </w:pPr>
      <w:rPr>
        <w:rFonts w:ascii="Wingdings" w:hAnsi="Wingdings" w:hint="default"/>
      </w:rPr>
    </w:lvl>
    <w:lvl w:ilvl="3" w:tplc="6F965B24">
      <w:start w:val="1"/>
      <w:numFmt w:val="bullet"/>
      <w:lvlText w:val=""/>
      <w:lvlJc w:val="left"/>
      <w:pPr>
        <w:ind w:left="2880" w:hanging="360"/>
      </w:pPr>
      <w:rPr>
        <w:rFonts w:ascii="Symbol" w:hAnsi="Symbol" w:hint="default"/>
      </w:rPr>
    </w:lvl>
    <w:lvl w:ilvl="4" w:tplc="D57EE31E">
      <w:start w:val="1"/>
      <w:numFmt w:val="bullet"/>
      <w:lvlText w:val="o"/>
      <w:lvlJc w:val="left"/>
      <w:pPr>
        <w:ind w:left="3600" w:hanging="360"/>
      </w:pPr>
      <w:rPr>
        <w:rFonts w:ascii="Courier New" w:hAnsi="Courier New" w:hint="default"/>
      </w:rPr>
    </w:lvl>
    <w:lvl w:ilvl="5" w:tplc="86829A20">
      <w:start w:val="1"/>
      <w:numFmt w:val="bullet"/>
      <w:lvlText w:val=""/>
      <w:lvlJc w:val="left"/>
      <w:pPr>
        <w:ind w:left="4320" w:hanging="360"/>
      </w:pPr>
      <w:rPr>
        <w:rFonts w:ascii="Wingdings" w:hAnsi="Wingdings" w:hint="default"/>
      </w:rPr>
    </w:lvl>
    <w:lvl w:ilvl="6" w:tplc="5462BDEA">
      <w:start w:val="1"/>
      <w:numFmt w:val="bullet"/>
      <w:lvlText w:val=""/>
      <w:lvlJc w:val="left"/>
      <w:pPr>
        <w:ind w:left="5040" w:hanging="360"/>
      </w:pPr>
      <w:rPr>
        <w:rFonts w:ascii="Symbol" w:hAnsi="Symbol" w:hint="default"/>
      </w:rPr>
    </w:lvl>
    <w:lvl w:ilvl="7" w:tplc="2FBCBC96">
      <w:start w:val="1"/>
      <w:numFmt w:val="bullet"/>
      <w:lvlText w:val="o"/>
      <w:lvlJc w:val="left"/>
      <w:pPr>
        <w:ind w:left="5760" w:hanging="360"/>
      </w:pPr>
      <w:rPr>
        <w:rFonts w:ascii="Courier New" w:hAnsi="Courier New" w:hint="default"/>
      </w:rPr>
    </w:lvl>
    <w:lvl w:ilvl="8" w:tplc="6680BC54">
      <w:start w:val="1"/>
      <w:numFmt w:val="bullet"/>
      <w:lvlText w:val=""/>
      <w:lvlJc w:val="left"/>
      <w:pPr>
        <w:ind w:left="6480" w:hanging="360"/>
      </w:pPr>
      <w:rPr>
        <w:rFonts w:ascii="Wingdings" w:hAnsi="Wingdings" w:hint="default"/>
      </w:rPr>
    </w:lvl>
  </w:abstractNum>
  <w:abstractNum w:abstractNumId="16"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16cid:durableId="66222433">
    <w:abstractNumId w:val="14"/>
  </w:num>
  <w:num w:numId="2" w16cid:durableId="1859075610">
    <w:abstractNumId w:val="0"/>
  </w:num>
  <w:num w:numId="3" w16cid:durableId="1385176124">
    <w:abstractNumId w:val="7"/>
  </w:num>
  <w:num w:numId="4" w16cid:durableId="1591234482">
    <w:abstractNumId w:val="12"/>
  </w:num>
  <w:num w:numId="5" w16cid:durableId="1358461641">
    <w:abstractNumId w:val="8"/>
  </w:num>
  <w:num w:numId="6" w16cid:durableId="1836066167">
    <w:abstractNumId w:val="16"/>
  </w:num>
  <w:num w:numId="7" w16cid:durableId="1109664031">
    <w:abstractNumId w:val="13"/>
  </w:num>
  <w:num w:numId="8" w16cid:durableId="1103108644">
    <w:abstractNumId w:val="9"/>
  </w:num>
  <w:num w:numId="9" w16cid:durableId="1044644724">
    <w:abstractNumId w:val="10"/>
  </w:num>
  <w:num w:numId="10" w16cid:durableId="226770016">
    <w:abstractNumId w:val="11"/>
  </w:num>
  <w:num w:numId="11" w16cid:durableId="182080162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66"/>
    <w:rsid w:val="0000D708"/>
    <w:rsid w:val="00020850"/>
    <w:rsid w:val="000253DD"/>
    <w:rsid w:val="00025B2A"/>
    <w:rsid w:val="00030173"/>
    <w:rsid w:val="00040CB0"/>
    <w:rsid w:val="0005518A"/>
    <w:rsid w:val="00056F13"/>
    <w:rsid w:val="00065C0B"/>
    <w:rsid w:val="0009623A"/>
    <w:rsid w:val="000A2611"/>
    <w:rsid w:val="000A3930"/>
    <w:rsid w:val="000A3FAC"/>
    <w:rsid w:val="000A702B"/>
    <w:rsid w:val="000C2F53"/>
    <w:rsid w:val="000D08C0"/>
    <w:rsid w:val="000E47A0"/>
    <w:rsid w:val="000E52A7"/>
    <w:rsid w:val="000E69E5"/>
    <w:rsid w:val="000E7B36"/>
    <w:rsid w:val="000F2051"/>
    <w:rsid w:val="00112F73"/>
    <w:rsid w:val="00114578"/>
    <w:rsid w:val="00117502"/>
    <w:rsid w:val="001202E8"/>
    <w:rsid w:val="00125D5B"/>
    <w:rsid w:val="001409BA"/>
    <w:rsid w:val="00164E23"/>
    <w:rsid w:val="001664DC"/>
    <w:rsid w:val="00170B86"/>
    <w:rsid w:val="00175AD8"/>
    <w:rsid w:val="00185967"/>
    <w:rsid w:val="001905F6"/>
    <w:rsid w:val="001909AC"/>
    <w:rsid w:val="00193D75"/>
    <w:rsid w:val="00194FF2"/>
    <w:rsid w:val="001A21D9"/>
    <w:rsid w:val="001A76E4"/>
    <w:rsid w:val="001B6865"/>
    <w:rsid w:val="001C3482"/>
    <w:rsid w:val="001E2593"/>
    <w:rsid w:val="001E2C92"/>
    <w:rsid w:val="001E64B0"/>
    <w:rsid w:val="001E6E60"/>
    <w:rsid w:val="001F0307"/>
    <w:rsid w:val="001F594E"/>
    <w:rsid w:val="001F5FAC"/>
    <w:rsid w:val="0020452E"/>
    <w:rsid w:val="00211282"/>
    <w:rsid w:val="00241D6E"/>
    <w:rsid w:val="002463F9"/>
    <w:rsid w:val="00250833"/>
    <w:rsid w:val="00252466"/>
    <w:rsid w:val="0026246C"/>
    <w:rsid w:val="00263FB0"/>
    <w:rsid w:val="0027290C"/>
    <w:rsid w:val="002A15D9"/>
    <w:rsid w:val="002A311E"/>
    <w:rsid w:val="002A615E"/>
    <w:rsid w:val="002A6D3C"/>
    <w:rsid w:val="002B27F7"/>
    <w:rsid w:val="002B50E2"/>
    <w:rsid w:val="002B5F41"/>
    <w:rsid w:val="002C7546"/>
    <w:rsid w:val="002D331E"/>
    <w:rsid w:val="002D4328"/>
    <w:rsid w:val="002D5D0C"/>
    <w:rsid w:val="002D7731"/>
    <w:rsid w:val="002E1B54"/>
    <w:rsid w:val="002E25E2"/>
    <w:rsid w:val="002E42BE"/>
    <w:rsid w:val="002E7B81"/>
    <w:rsid w:val="0030023B"/>
    <w:rsid w:val="0030737E"/>
    <w:rsid w:val="003100C1"/>
    <w:rsid w:val="003148CA"/>
    <w:rsid w:val="00321334"/>
    <w:rsid w:val="00331FF3"/>
    <w:rsid w:val="003477E8"/>
    <w:rsid w:val="00353103"/>
    <w:rsid w:val="00370B1F"/>
    <w:rsid w:val="00371B07"/>
    <w:rsid w:val="0037640B"/>
    <w:rsid w:val="00377B53"/>
    <w:rsid w:val="00386A99"/>
    <w:rsid w:val="003A336E"/>
    <w:rsid w:val="003B3A98"/>
    <w:rsid w:val="003C470A"/>
    <w:rsid w:val="003D373E"/>
    <w:rsid w:val="003D5367"/>
    <w:rsid w:val="003E1695"/>
    <w:rsid w:val="0041079E"/>
    <w:rsid w:val="00420D25"/>
    <w:rsid w:val="00422E58"/>
    <w:rsid w:val="0043F89C"/>
    <w:rsid w:val="004411E9"/>
    <w:rsid w:val="00442AED"/>
    <w:rsid w:val="00453783"/>
    <w:rsid w:val="00453C61"/>
    <w:rsid w:val="00462411"/>
    <w:rsid w:val="0046318A"/>
    <w:rsid w:val="00472D78"/>
    <w:rsid w:val="00481B4B"/>
    <w:rsid w:val="0048708F"/>
    <w:rsid w:val="00492285"/>
    <w:rsid w:val="00492D5D"/>
    <w:rsid w:val="00494D70"/>
    <w:rsid w:val="004A0265"/>
    <w:rsid w:val="004A079D"/>
    <w:rsid w:val="004A6234"/>
    <w:rsid w:val="004C3656"/>
    <w:rsid w:val="004D4FB5"/>
    <w:rsid w:val="004D619E"/>
    <w:rsid w:val="004F103B"/>
    <w:rsid w:val="00500D78"/>
    <w:rsid w:val="00507143"/>
    <w:rsid w:val="005109F6"/>
    <w:rsid w:val="00514EBB"/>
    <w:rsid w:val="00521ED9"/>
    <w:rsid w:val="005231C2"/>
    <w:rsid w:val="00524AD6"/>
    <w:rsid w:val="005323E9"/>
    <w:rsid w:val="00547DD9"/>
    <w:rsid w:val="0055490C"/>
    <w:rsid w:val="00557FE7"/>
    <w:rsid w:val="005672B6"/>
    <w:rsid w:val="00577686"/>
    <w:rsid w:val="00597881"/>
    <w:rsid w:val="005A1E1B"/>
    <w:rsid w:val="005A41F0"/>
    <w:rsid w:val="005A5998"/>
    <w:rsid w:val="005B10F9"/>
    <w:rsid w:val="005B1D30"/>
    <w:rsid w:val="005B7576"/>
    <w:rsid w:val="005D654B"/>
    <w:rsid w:val="005E00D2"/>
    <w:rsid w:val="005F6BD3"/>
    <w:rsid w:val="0060186C"/>
    <w:rsid w:val="00605082"/>
    <w:rsid w:val="00607DE9"/>
    <w:rsid w:val="006134D4"/>
    <w:rsid w:val="0061511D"/>
    <w:rsid w:val="00615203"/>
    <w:rsid w:val="00623B1F"/>
    <w:rsid w:val="0063352F"/>
    <w:rsid w:val="00633C05"/>
    <w:rsid w:val="00633CB1"/>
    <w:rsid w:val="00641AE6"/>
    <w:rsid w:val="00646DCC"/>
    <w:rsid w:val="00650D54"/>
    <w:rsid w:val="006534D7"/>
    <w:rsid w:val="00663A4B"/>
    <w:rsid w:val="00665BE7"/>
    <w:rsid w:val="00670299"/>
    <w:rsid w:val="006733FB"/>
    <w:rsid w:val="00675595"/>
    <w:rsid w:val="0067591B"/>
    <w:rsid w:val="00675ACA"/>
    <w:rsid w:val="0068191E"/>
    <w:rsid w:val="00681C7B"/>
    <w:rsid w:val="006905FF"/>
    <w:rsid w:val="00691778"/>
    <w:rsid w:val="00692386"/>
    <w:rsid w:val="006B72FE"/>
    <w:rsid w:val="006C4BC6"/>
    <w:rsid w:val="006C50A0"/>
    <w:rsid w:val="006D54E0"/>
    <w:rsid w:val="006E24AA"/>
    <w:rsid w:val="006E75C9"/>
    <w:rsid w:val="006F4EB3"/>
    <w:rsid w:val="006F647B"/>
    <w:rsid w:val="006F728A"/>
    <w:rsid w:val="00700CAE"/>
    <w:rsid w:val="00702F26"/>
    <w:rsid w:val="00703871"/>
    <w:rsid w:val="00706E30"/>
    <w:rsid w:val="007074F8"/>
    <w:rsid w:val="007137E1"/>
    <w:rsid w:val="00716272"/>
    <w:rsid w:val="00762058"/>
    <w:rsid w:val="007836D3"/>
    <w:rsid w:val="007949FF"/>
    <w:rsid w:val="007A1F74"/>
    <w:rsid w:val="007B6759"/>
    <w:rsid w:val="007C35BB"/>
    <w:rsid w:val="007D42A6"/>
    <w:rsid w:val="007D67C1"/>
    <w:rsid w:val="007E2BE3"/>
    <w:rsid w:val="007E6967"/>
    <w:rsid w:val="007E7869"/>
    <w:rsid w:val="007E7B56"/>
    <w:rsid w:val="007F1FAD"/>
    <w:rsid w:val="0080174D"/>
    <w:rsid w:val="00806C7C"/>
    <w:rsid w:val="00811044"/>
    <w:rsid w:val="00815224"/>
    <w:rsid w:val="008155BC"/>
    <w:rsid w:val="0081798B"/>
    <w:rsid w:val="008304AD"/>
    <w:rsid w:val="00832EE5"/>
    <w:rsid w:val="00837034"/>
    <w:rsid w:val="0083727D"/>
    <w:rsid w:val="00850796"/>
    <w:rsid w:val="008549D5"/>
    <w:rsid w:val="00857C2C"/>
    <w:rsid w:val="00864BB2"/>
    <w:rsid w:val="0086594C"/>
    <w:rsid w:val="008678F7"/>
    <w:rsid w:val="00870E42"/>
    <w:rsid w:val="00872A92"/>
    <w:rsid w:val="0088178D"/>
    <w:rsid w:val="008A213B"/>
    <w:rsid w:val="008A3A31"/>
    <w:rsid w:val="008A67E2"/>
    <w:rsid w:val="008A7789"/>
    <w:rsid w:val="008B21FC"/>
    <w:rsid w:val="008B2B05"/>
    <w:rsid w:val="008C3BE0"/>
    <w:rsid w:val="008C41E4"/>
    <w:rsid w:val="008C664F"/>
    <w:rsid w:val="008C7584"/>
    <w:rsid w:val="008D5478"/>
    <w:rsid w:val="008D6682"/>
    <w:rsid w:val="008D7F92"/>
    <w:rsid w:val="008E0310"/>
    <w:rsid w:val="008F23AD"/>
    <w:rsid w:val="008F295B"/>
    <w:rsid w:val="008F4D3F"/>
    <w:rsid w:val="0091042B"/>
    <w:rsid w:val="00911366"/>
    <w:rsid w:val="00916B8C"/>
    <w:rsid w:val="00921653"/>
    <w:rsid w:val="00933421"/>
    <w:rsid w:val="00942DC0"/>
    <w:rsid w:val="00943E22"/>
    <w:rsid w:val="00944810"/>
    <w:rsid w:val="009523A8"/>
    <w:rsid w:val="009729E9"/>
    <w:rsid w:val="009805DE"/>
    <w:rsid w:val="00981507"/>
    <w:rsid w:val="00996F24"/>
    <w:rsid w:val="00997C75"/>
    <w:rsid w:val="009A41D4"/>
    <w:rsid w:val="009B43E9"/>
    <w:rsid w:val="009B5943"/>
    <w:rsid w:val="009B7F3B"/>
    <w:rsid w:val="009C2E04"/>
    <w:rsid w:val="009C5107"/>
    <w:rsid w:val="009E4279"/>
    <w:rsid w:val="009E7CEB"/>
    <w:rsid w:val="00A03854"/>
    <w:rsid w:val="00A1079C"/>
    <w:rsid w:val="00A11EA7"/>
    <w:rsid w:val="00A127FB"/>
    <w:rsid w:val="00A15912"/>
    <w:rsid w:val="00A17031"/>
    <w:rsid w:val="00A2466D"/>
    <w:rsid w:val="00A31CBC"/>
    <w:rsid w:val="00A3332F"/>
    <w:rsid w:val="00A3765A"/>
    <w:rsid w:val="00A4711B"/>
    <w:rsid w:val="00A549CF"/>
    <w:rsid w:val="00A56BAD"/>
    <w:rsid w:val="00A800F9"/>
    <w:rsid w:val="00A90AED"/>
    <w:rsid w:val="00A93A92"/>
    <w:rsid w:val="00A96743"/>
    <w:rsid w:val="00AA1927"/>
    <w:rsid w:val="00AA7836"/>
    <w:rsid w:val="00AB110B"/>
    <w:rsid w:val="00AB362C"/>
    <w:rsid w:val="00AB5204"/>
    <w:rsid w:val="00AB55BC"/>
    <w:rsid w:val="00AD0217"/>
    <w:rsid w:val="00AE6489"/>
    <w:rsid w:val="00B04F64"/>
    <w:rsid w:val="00B10A9E"/>
    <w:rsid w:val="00B10BAB"/>
    <w:rsid w:val="00B23E8F"/>
    <w:rsid w:val="00B27518"/>
    <w:rsid w:val="00B31CF7"/>
    <w:rsid w:val="00B32BB3"/>
    <w:rsid w:val="00B4125E"/>
    <w:rsid w:val="00B475DC"/>
    <w:rsid w:val="00B511F3"/>
    <w:rsid w:val="00B51CC5"/>
    <w:rsid w:val="00B5286C"/>
    <w:rsid w:val="00B64DC4"/>
    <w:rsid w:val="00B73828"/>
    <w:rsid w:val="00B75EFE"/>
    <w:rsid w:val="00B767AC"/>
    <w:rsid w:val="00B872A4"/>
    <w:rsid w:val="00B953F7"/>
    <w:rsid w:val="00BC3D7B"/>
    <w:rsid w:val="00BC43E1"/>
    <w:rsid w:val="00BC51EF"/>
    <w:rsid w:val="00BD28BE"/>
    <w:rsid w:val="00BD5BDB"/>
    <w:rsid w:val="00BE1F6F"/>
    <w:rsid w:val="00BF0D7A"/>
    <w:rsid w:val="00BF3A5E"/>
    <w:rsid w:val="00BF7808"/>
    <w:rsid w:val="00C03C50"/>
    <w:rsid w:val="00C0671A"/>
    <w:rsid w:val="00C157DE"/>
    <w:rsid w:val="00C25D31"/>
    <w:rsid w:val="00C27EC0"/>
    <w:rsid w:val="00C329B0"/>
    <w:rsid w:val="00C46282"/>
    <w:rsid w:val="00C46BA2"/>
    <w:rsid w:val="00C514B7"/>
    <w:rsid w:val="00C51AEB"/>
    <w:rsid w:val="00C63146"/>
    <w:rsid w:val="00C63A54"/>
    <w:rsid w:val="00C67250"/>
    <w:rsid w:val="00C8477D"/>
    <w:rsid w:val="00C84CBC"/>
    <w:rsid w:val="00C87596"/>
    <w:rsid w:val="00C92599"/>
    <w:rsid w:val="00C97F35"/>
    <w:rsid w:val="00CA43BC"/>
    <w:rsid w:val="00CA5DAC"/>
    <w:rsid w:val="00CAAD6D"/>
    <w:rsid w:val="00CC0373"/>
    <w:rsid w:val="00CC4867"/>
    <w:rsid w:val="00CE4F68"/>
    <w:rsid w:val="00CF2B71"/>
    <w:rsid w:val="00CF6119"/>
    <w:rsid w:val="00D21396"/>
    <w:rsid w:val="00D2511C"/>
    <w:rsid w:val="00D378D4"/>
    <w:rsid w:val="00D43CE9"/>
    <w:rsid w:val="00D50157"/>
    <w:rsid w:val="00D91181"/>
    <w:rsid w:val="00DA27CB"/>
    <w:rsid w:val="00DC21BF"/>
    <w:rsid w:val="00DC49BE"/>
    <w:rsid w:val="00DC5EC8"/>
    <w:rsid w:val="00DD389D"/>
    <w:rsid w:val="00DD3CF2"/>
    <w:rsid w:val="00DD454B"/>
    <w:rsid w:val="00DD7493"/>
    <w:rsid w:val="00DE2472"/>
    <w:rsid w:val="00DE2694"/>
    <w:rsid w:val="00DE26F0"/>
    <w:rsid w:val="00DE2736"/>
    <w:rsid w:val="00DE5EB2"/>
    <w:rsid w:val="00DF0083"/>
    <w:rsid w:val="00E0350B"/>
    <w:rsid w:val="00E07736"/>
    <w:rsid w:val="00E16C37"/>
    <w:rsid w:val="00E23620"/>
    <w:rsid w:val="00E31197"/>
    <w:rsid w:val="00E3446B"/>
    <w:rsid w:val="00E4055B"/>
    <w:rsid w:val="00E41218"/>
    <w:rsid w:val="00E41F22"/>
    <w:rsid w:val="00E449D7"/>
    <w:rsid w:val="00E63BA5"/>
    <w:rsid w:val="00E70CBC"/>
    <w:rsid w:val="00E727AE"/>
    <w:rsid w:val="00E76C76"/>
    <w:rsid w:val="00EA3C5E"/>
    <w:rsid w:val="00EA4944"/>
    <w:rsid w:val="00EB4DAA"/>
    <w:rsid w:val="00EB717D"/>
    <w:rsid w:val="00EB770D"/>
    <w:rsid w:val="00EC0D75"/>
    <w:rsid w:val="00ED0898"/>
    <w:rsid w:val="00EE09D3"/>
    <w:rsid w:val="00EF0088"/>
    <w:rsid w:val="00EF0F32"/>
    <w:rsid w:val="00EF35A7"/>
    <w:rsid w:val="00F02F41"/>
    <w:rsid w:val="00F114F9"/>
    <w:rsid w:val="00F16BD3"/>
    <w:rsid w:val="00F20B03"/>
    <w:rsid w:val="00F305B8"/>
    <w:rsid w:val="00F3137F"/>
    <w:rsid w:val="00F3192A"/>
    <w:rsid w:val="00F34BAF"/>
    <w:rsid w:val="00F37849"/>
    <w:rsid w:val="00F516C2"/>
    <w:rsid w:val="00F54D5E"/>
    <w:rsid w:val="00F571B6"/>
    <w:rsid w:val="00F6486C"/>
    <w:rsid w:val="00F739B5"/>
    <w:rsid w:val="00F8107B"/>
    <w:rsid w:val="00F87BB3"/>
    <w:rsid w:val="00F945FF"/>
    <w:rsid w:val="00F94833"/>
    <w:rsid w:val="00F95231"/>
    <w:rsid w:val="00FA5A43"/>
    <w:rsid w:val="00FB75E0"/>
    <w:rsid w:val="00FB763A"/>
    <w:rsid w:val="00FC257A"/>
    <w:rsid w:val="00FE1773"/>
    <w:rsid w:val="00FF1101"/>
    <w:rsid w:val="00FF34EA"/>
    <w:rsid w:val="00FF57F0"/>
    <w:rsid w:val="01158640"/>
    <w:rsid w:val="01A393C2"/>
    <w:rsid w:val="01FD308C"/>
    <w:rsid w:val="02BD9AAF"/>
    <w:rsid w:val="03E93D07"/>
    <w:rsid w:val="0405F446"/>
    <w:rsid w:val="044C9A8E"/>
    <w:rsid w:val="04F4F1BF"/>
    <w:rsid w:val="0604AFE0"/>
    <w:rsid w:val="0629295F"/>
    <w:rsid w:val="085F90B7"/>
    <w:rsid w:val="088CE478"/>
    <w:rsid w:val="088DD3D2"/>
    <w:rsid w:val="0957E9A8"/>
    <w:rsid w:val="09C151E5"/>
    <w:rsid w:val="0A938FB6"/>
    <w:rsid w:val="0B5D2246"/>
    <w:rsid w:val="0BF3B774"/>
    <w:rsid w:val="0CC72ECD"/>
    <w:rsid w:val="0E6F48BA"/>
    <w:rsid w:val="0EE5FCA0"/>
    <w:rsid w:val="0F22A5FA"/>
    <w:rsid w:val="1012374A"/>
    <w:rsid w:val="101FBBD4"/>
    <w:rsid w:val="1023CCB8"/>
    <w:rsid w:val="105AF5A2"/>
    <w:rsid w:val="10723363"/>
    <w:rsid w:val="107F6F21"/>
    <w:rsid w:val="108E4D13"/>
    <w:rsid w:val="10C86C52"/>
    <w:rsid w:val="10D888A9"/>
    <w:rsid w:val="122E1983"/>
    <w:rsid w:val="12CCD740"/>
    <w:rsid w:val="13F16CB0"/>
    <w:rsid w:val="14C4496C"/>
    <w:rsid w:val="152CBD7F"/>
    <w:rsid w:val="1539B59E"/>
    <w:rsid w:val="1835B006"/>
    <w:rsid w:val="188261AA"/>
    <w:rsid w:val="18F4234A"/>
    <w:rsid w:val="193E11FD"/>
    <w:rsid w:val="19700817"/>
    <w:rsid w:val="19FF4832"/>
    <w:rsid w:val="1A3BF27C"/>
    <w:rsid w:val="1B0BD878"/>
    <w:rsid w:val="1B3474DA"/>
    <w:rsid w:val="1D53A7BE"/>
    <w:rsid w:val="1FCE9BA4"/>
    <w:rsid w:val="20071281"/>
    <w:rsid w:val="20C8DE31"/>
    <w:rsid w:val="20FA0B2B"/>
    <w:rsid w:val="21FD755E"/>
    <w:rsid w:val="24AA90CA"/>
    <w:rsid w:val="25E482CF"/>
    <w:rsid w:val="266CA112"/>
    <w:rsid w:val="26892D0B"/>
    <w:rsid w:val="2747D320"/>
    <w:rsid w:val="29217733"/>
    <w:rsid w:val="29367B48"/>
    <w:rsid w:val="29CA8CB3"/>
    <w:rsid w:val="29D9FF5D"/>
    <w:rsid w:val="2A1D26B1"/>
    <w:rsid w:val="2A815D6F"/>
    <w:rsid w:val="2B34CBAB"/>
    <w:rsid w:val="2B931169"/>
    <w:rsid w:val="2BAD349F"/>
    <w:rsid w:val="2C4785DD"/>
    <w:rsid w:val="2C68BF35"/>
    <w:rsid w:val="2D632955"/>
    <w:rsid w:val="2EE1226A"/>
    <w:rsid w:val="2F8AC46A"/>
    <w:rsid w:val="30D15A1F"/>
    <w:rsid w:val="328CEE3F"/>
    <w:rsid w:val="32A9D447"/>
    <w:rsid w:val="32E667EB"/>
    <w:rsid w:val="342687FE"/>
    <w:rsid w:val="345C6057"/>
    <w:rsid w:val="354E9E81"/>
    <w:rsid w:val="361EED47"/>
    <w:rsid w:val="3668DDC9"/>
    <w:rsid w:val="37F8C42B"/>
    <w:rsid w:val="3816F6EB"/>
    <w:rsid w:val="386056EE"/>
    <w:rsid w:val="38DAAAA1"/>
    <w:rsid w:val="3912B815"/>
    <w:rsid w:val="395F9BAE"/>
    <w:rsid w:val="398B77B6"/>
    <w:rsid w:val="3995F6B7"/>
    <w:rsid w:val="3A3B0E63"/>
    <w:rsid w:val="3A92D525"/>
    <w:rsid w:val="3B387D06"/>
    <w:rsid w:val="3C297A87"/>
    <w:rsid w:val="3C765EFC"/>
    <w:rsid w:val="3DC8179D"/>
    <w:rsid w:val="3E6D1012"/>
    <w:rsid w:val="3EFB4243"/>
    <w:rsid w:val="42744CBA"/>
    <w:rsid w:val="42AD1FF3"/>
    <w:rsid w:val="42DC7986"/>
    <w:rsid w:val="4320B1AB"/>
    <w:rsid w:val="4330F063"/>
    <w:rsid w:val="43976B0F"/>
    <w:rsid w:val="43EF63A7"/>
    <w:rsid w:val="44D5AD30"/>
    <w:rsid w:val="454F8B65"/>
    <w:rsid w:val="4612C406"/>
    <w:rsid w:val="4701F781"/>
    <w:rsid w:val="47A7A3FB"/>
    <w:rsid w:val="47C3A331"/>
    <w:rsid w:val="47FCA6D1"/>
    <w:rsid w:val="4A676F28"/>
    <w:rsid w:val="4A99B656"/>
    <w:rsid w:val="4CD6A866"/>
    <w:rsid w:val="4DD07051"/>
    <w:rsid w:val="4FBAD53C"/>
    <w:rsid w:val="4FDC58F9"/>
    <w:rsid w:val="5000BF04"/>
    <w:rsid w:val="502141E9"/>
    <w:rsid w:val="50794880"/>
    <w:rsid w:val="50AE00B7"/>
    <w:rsid w:val="50C90E81"/>
    <w:rsid w:val="519183F7"/>
    <w:rsid w:val="524FF73B"/>
    <w:rsid w:val="5414AF2D"/>
    <w:rsid w:val="5416CC76"/>
    <w:rsid w:val="54448679"/>
    <w:rsid w:val="54EA10FE"/>
    <w:rsid w:val="5549C44B"/>
    <w:rsid w:val="55CD0FF6"/>
    <w:rsid w:val="56DED711"/>
    <w:rsid w:val="571A5257"/>
    <w:rsid w:val="57340CB8"/>
    <w:rsid w:val="577A0456"/>
    <w:rsid w:val="57BC9695"/>
    <w:rsid w:val="57EC6376"/>
    <w:rsid w:val="582442DB"/>
    <w:rsid w:val="589DB6CA"/>
    <w:rsid w:val="593E0DEA"/>
    <w:rsid w:val="5A031133"/>
    <w:rsid w:val="5BE7C9B9"/>
    <w:rsid w:val="5C38DD2A"/>
    <w:rsid w:val="5CAFE77F"/>
    <w:rsid w:val="5DC37038"/>
    <w:rsid w:val="5EA84C06"/>
    <w:rsid w:val="5F21C85B"/>
    <w:rsid w:val="5F290030"/>
    <w:rsid w:val="5F73F23C"/>
    <w:rsid w:val="5FF50CE3"/>
    <w:rsid w:val="615F2493"/>
    <w:rsid w:val="633D4ED8"/>
    <w:rsid w:val="653F6AA5"/>
    <w:rsid w:val="657FA6CF"/>
    <w:rsid w:val="65C662C1"/>
    <w:rsid w:val="65E7790E"/>
    <w:rsid w:val="66E98116"/>
    <w:rsid w:val="67602DD5"/>
    <w:rsid w:val="678B0329"/>
    <w:rsid w:val="685CAA7D"/>
    <w:rsid w:val="685EACE9"/>
    <w:rsid w:val="68F562BA"/>
    <w:rsid w:val="6907F926"/>
    <w:rsid w:val="6998C4F0"/>
    <w:rsid w:val="699F7DFB"/>
    <w:rsid w:val="6AF9BA02"/>
    <w:rsid w:val="6B163D70"/>
    <w:rsid w:val="6B3EB0F1"/>
    <w:rsid w:val="6BAA67D6"/>
    <w:rsid w:val="6BE5D36C"/>
    <w:rsid w:val="6C05A838"/>
    <w:rsid w:val="6CAF1767"/>
    <w:rsid w:val="6D73E4AC"/>
    <w:rsid w:val="6DCF4064"/>
    <w:rsid w:val="6F8442BF"/>
    <w:rsid w:val="701AD8E8"/>
    <w:rsid w:val="704D6610"/>
    <w:rsid w:val="70773C64"/>
    <w:rsid w:val="735E5A44"/>
    <w:rsid w:val="74F04C77"/>
    <w:rsid w:val="750934EC"/>
    <w:rsid w:val="75304BA2"/>
    <w:rsid w:val="754A14AA"/>
    <w:rsid w:val="765BEDFA"/>
    <w:rsid w:val="77372008"/>
    <w:rsid w:val="77B35450"/>
    <w:rsid w:val="77C895CA"/>
    <w:rsid w:val="78225DFD"/>
    <w:rsid w:val="784C8CAB"/>
    <w:rsid w:val="79DB1FF9"/>
    <w:rsid w:val="7A75E407"/>
    <w:rsid w:val="7B5F92CA"/>
    <w:rsid w:val="7C350489"/>
    <w:rsid w:val="7C7F285C"/>
    <w:rsid w:val="7DB19912"/>
    <w:rsid w:val="7ED86770"/>
    <w:rsid w:val="7FCD54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A3DB23"/>
  <w15:chartTrackingRefBased/>
  <w15:docId w15:val="{C3FA2D43-26A4-40D5-8169-0C659421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
      </w:numPr>
      <w:spacing w:line="360" w:lineRule="auto"/>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3"/>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3"/>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072071e9ca5f4409"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Template>
  <TotalTime>44</TotalTime>
  <Pages>12</Pages>
  <Words>2280</Words>
  <Characters>12544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washington quimi</cp:lastModifiedBy>
  <cp:revision>9</cp:revision>
  <cp:lastPrinted>1900-01-01T05:00:00Z</cp:lastPrinted>
  <dcterms:created xsi:type="dcterms:W3CDTF">2022-01-11T02:44:00Z</dcterms:created>
  <dcterms:modified xsi:type="dcterms:W3CDTF">2022-07-20T05:52:00Z</dcterms:modified>
</cp:coreProperties>
</file>