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920DF" w:rsidRDefault="008E6BA1">
      <w:r>
        <w:t>Full Load</w:t>
      </w:r>
    </w:p>
    <w:p w:rsidR="008E6BA1" w:rsidRDefault="008E6BA1">
      <w:r>
        <w:t>Incremental Load</w:t>
      </w:r>
    </w:p>
    <w:p w:rsidR="00006C98" w:rsidRDefault="00006C98">
      <w:r>
        <w:t>CDC</w:t>
      </w:r>
    </w:p>
    <w:p w:rsidR="008E6BA1" w:rsidRDefault="00006C98">
      <w:r>
        <w:t>Schema Drift</w:t>
      </w:r>
    </w:p>
    <w:p w:rsidR="00006C98" w:rsidRDefault="00006C98" w:rsidP="00006C98">
      <w:pPr>
        <w:pStyle w:val="ListParagraph"/>
        <w:numPr>
          <w:ilvl w:val="0"/>
          <w:numId w:val="1"/>
        </w:numPr>
      </w:pPr>
      <w:r>
        <w:t xml:space="preserve">Allow schema </w:t>
      </w:r>
      <w:proofErr w:type="gramStart"/>
      <w:r>
        <w:t>drift</w:t>
      </w:r>
      <w:proofErr w:type="gramEnd"/>
    </w:p>
    <w:p w:rsidR="00006C98" w:rsidRDefault="00006C98" w:rsidP="00006C98">
      <w:pPr>
        <w:pStyle w:val="ListParagraph"/>
        <w:numPr>
          <w:ilvl w:val="1"/>
          <w:numId w:val="1"/>
        </w:numPr>
      </w:pPr>
      <w:r>
        <w:t>Keeps track of changes in the number of columns</w:t>
      </w:r>
    </w:p>
    <w:p w:rsidR="00006C98" w:rsidRDefault="00006C98" w:rsidP="00006C98">
      <w:pPr>
        <w:pStyle w:val="ListParagraph"/>
        <w:numPr>
          <w:ilvl w:val="0"/>
          <w:numId w:val="1"/>
        </w:numPr>
      </w:pPr>
      <w:r>
        <w:t xml:space="preserve">Infer drifted column </w:t>
      </w:r>
      <w:proofErr w:type="gramStart"/>
      <w:r>
        <w:t>types</w:t>
      </w:r>
      <w:proofErr w:type="gramEnd"/>
    </w:p>
    <w:p w:rsidR="00006C98" w:rsidRDefault="00006C98" w:rsidP="00006C98">
      <w:pPr>
        <w:pStyle w:val="ListParagraph"/>
        <w:numPr>
          <w:ilvl w:val="1"/>
          <w:numId w:val="1"/>
        </w:numPr>
      </w:pPr>
      <w:r>
        <w:t>Keeps track of changes in the data type of the columns</w:t>
      </w:r>
    </w:p>
    <w:p w:rsidR="00652359" w:rsidRDefault="00652359" w:rsidP="00652359"/>
    <w:p w:rsidR="00652359" w:rsidRDefault="00652359" w:rsidP="00652359">
      <w:r>
        <w:t>Azure Run Book</w:t>
      </w:r>
    </w:p>
    <w:p w:rsidR="00652359" w:rsidRDefault="00652359" w:rsidP="00652359">
      <w:pPr>
        <w:pStyle w:val="ListParagraph"/>
        <w:numPr>
          <w:ilvl w:val="0"/>
          <w:numId w:val="1"/>
        </w:numPr>
      </w:pPr>
      <w:r>
        <w:t xml:space="preserve">Set of instructions to carry out some </w:t>
      </w:r>
      <w:proofErr w:type="gramStart"/>
      <w:r>
        <w:t>executions</w:t>
      </w:r>
      <w:proofErr w:type="gramEnd"/>
    </w:p>
    <w:p w:rsidR="00652359" w:rsidRDefault="00652359" w:rsidP="00652359">
      <w:pPr>
        <w:pStyle w:val="ListParagraph"/>
        <w:numPr>
          <w:ilvl w:val="0"/>
          <w:numId w:val="1"/>
        </w:numPr>
      </w:pPr>
      <w:r>
        <w:t>Example: Azure Automation Runbook</w:t>
      </w:r>
    </w:p>
    <w:p w:rsidR="00652359" w:rsidRDefault="00652359" w:rsidP="00652359">
      <w:pPr>
        <w:pStyle w:val="ListParagraph"/>
        <w:numPr>
          <w:ilvl w:val="0"/>
          <w:numId w:val="1"/>
        </w:numPr>
      </w:pPr>
      <w:r>
        <w:t>To create an automation account</w:t>
      </w:r>
    </w:p>
    <w:p w:rsidR="00652359" w:rsidRDefault="00652359" w:rsidP="00652359">
      <w:pPr>
        <w:pStyle w:val="ListParagraph"/>
        <w:numPr>
          <w:ilvl w:val="1"/>
          <w:numId w:val="1"/>
        </w:numPr>
      </w:pPr>
      <w:r>
        <w:t>Search for Automation Accounts service</w:t>
      </w:r>
    </w:p>
    <w:p w:rsidR="00996CB6" w:rsidRDefault="00652359" w:rsidP="00996CB6">
      <w:pPr>
        <w:pStyle w:val="ListParagraph"/>
        <w:numPr>
          <w:ilvl w:val="1"/>
          <w:numId w:val="1"/>
        </w:numPr>
      </w:pPr>
      <w:r>
        <w:t xml:space="preserve">Create an automation </w:t>
      </w:r>
      <w:proofErr w:type="gramStart"/>
      <w:r>
        <w:t>account</w:t>
      </w:r>
      <w:proofErr w:type="gramEnd"/>
    </w:p>
    <w:p w:rsidR="00996CB6" w:rsidRDefault="00996CB6" w:rsidP="00996CB6">
      <w:pPr>
        <w:pStyle w:val="ListParagraph"/>
        <w:ind w:left="1440"/>
      </w:pPr>
    </w:p>
    <w:p w:rsidR="00996CB6" w:rsidRDefault="00996CB6" w:rsidP="00996CB6">
      <w:pPr>
        <w:pStyle w:val="ListParagraph"/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AB7" w:rsidRDefault="00AA6AB7" w:rsidP="00AA6AB7"/>
    <w:p w:rsidR="00AA6AB7" w:rsidRDefault="00AA6AB7" w:rsidP="00AA6AB7"/>
    <w:p w:rsidR="00AA6AB7" w:rsidRDefault="006656E2" w:rsidP="006656E2">
      <w:pPr>
        <w:pStyle w:val="ListParagraph"/>
        <w:numPr>
          <w:ilvl w:val="0"/>
          <w:numId w:val="1"/>
        </w:numPr>
      </w:pPr>
      <w:r>
        <w:t xml:space="preserve">Multiple scripting shells are present to write the code for </w:t>
      </w:r>
      <w:proofErr w:type="gramStart"/>
      <w:r>
        <w:t>automations</w:t>
      </w:r>
      <w:proofErr w:type="gramEnd"/>
    </w:p>
    <w:p w:rsidR="006656E2" w:rsidRDefault="006656E2" w:rsidP="006656E2">
      <w:pPr>
        <w:pStyle w:val="ListParagraph"/>
        <w:numPr>
          <w:ilvl w:val="0"/>
          <w:numId w:val="1"/>
        </w:numPr>
      </w:pPr>
      <w:r>
        <w:lastRenderedPageBreak/>
        <w:t xml:space="preserve">These shells can </w:t>
      </w:r>
      <w:proofErr w:type="gramStart"/>
      <w:r>
        <w:t>be</w:t>
      </w:r>
      <w:proofErr w:type="gramEnd"/>
    </w:p>
    <w:p w:rsidR="006656E2" w:rsidRDefault="006656E2" w:rsidP="006656E2">
      <w:pPr>
        <w:pStyle w:val="ListParagraph"/>
        <w:numPr>
          <w:ilvl w:val="1"/>
          <w:numId w:val="1"/>
        </w:numPr>
      </w:pPr>
      <w:r>
        <w:t>PowerShell</w:t>
      </w:r>
    </w:p>
    <w:p w:rsidR="006656E2" w:rsidRDefault="006656E2" w:rsidP="006656E2">
      <w:pPr>
        <w:pStyle w:val="ListParagraph"/>
        <w:numPr>
          <w:ilvl w:val="1"/>
          <w:numId w:val="1"/>
        </w:numPr>
      </w:pPr>
      <w:r>
        <w:t>Graphical PowerShell</w:t>
      </w:r>
    </w:p>
    <w:p w:rsidR="006656E2" w:rsidRDefault="006656E2" w:rsidP="006656E2">
      <w:pPr>
        <w:pStyle w:val="ListParagraph"/>
        <w:numPr>
          <w:ilvl w:val="1"/>
          <w:numId w:val="1"/>
        </w:numPr>
      </w:pPr>
      <w:r>
        <w:t>Unix Shell</w:t>
      </w:r>
    </w:p>
    <w:p w:rsidR="006656E2" w:rsidRDefault="006656E2" w:rsidP="006656E2">
      <w:pPr>
        <w:pStyle w:val="ListParagraph"/>
        <w:numPr>
          <w:ilvl w:val="0"/>
          <w:numId w:val="1"/>
        </w:numPr>
      </w:pPr>
      <w:r>
        <w:t xml:space="preserve">Wherever possible, try to write comments. It is a convention to make the code more </w:t>
      </w:r>
      <w:proofErr w:type="gramStart"/>
      <w:r>
        <w:t>readable</w:t>
      </w:r>
      <w:proofErr w:type="gramEnd"/>
    </w:p>
    <w:p w:rsidR="006656E2" w:rsidRDefault="006656E2" w:rsidP="006656E2">
      <w:pPr>
        <w:pStyle w:val="ListParagraph"/>
        <w:numPr>
          <w:ilvl w:val="0"/>
          <w:numId w:val="1"/>
        </w:numPr>
      </w:pPr>
      <w:r>
        <w:t xml:space="preserve">Instead of writing code, drag and drop options available with some shells that allow easier </w:t>
      </w:r>
      <w:proofErr w:type="gramStart"/>
      <w:r>
        <w:t>automation</w:t>
      </w:r>
      <w:proofErr w:type="gramEnd"/>
    </w:p>
    <w:p w:rsidR="006656E2" w:rsidRDefault="006656E2" w:rsidP="006656E2">
      <w:pPr>
        <w:pStyle w:val="ListParagraph"/>
        <w:numPr>
          <w:ilvl w:val="0"/>
          <w:numId w:val="1"/>
        </w:numPr>
      </w:pPr>
      <w:r>
        <w:t xml:space="preserve">Multiple services are present inside the automation account to provide specific automation support for different Azure </w:t>
      </w:r>
      <w:proofErr w:type="gramStart"/>
      <w:r>
        <w:t>resources</w:t>
      </w:r>
      <w:proofErr w:type="gramEnd"/>
    </w:p>
    <w:p w:rsidR="00FB38B4" w:rsidRDefault="00FB38B4" w:rsidP="006656E2">
      <w:pPr>
        <w:pStyle w:val="ListParagraph"/>
        <w:numPr>
          <w:ilvl w:val="0"/>
          <w:numId w:val="1"/>
        </w:numPr>
      </w:pPr>
      <w:r>
        <w:t>Creation of a Runbook in Automation account</w:t>
      </w:r>
    </w:p>
    <w:p w:rsidR="00FB38B4" w:rsidRDefault="00FB38B4" w:rsidP="00FB38B4">
      <w:pPr>
        <w:ind w:left="720"/>
      </w:pP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8B4" w:rsidRDefault="00FB38B4" w:rsidP="00FB38B4"/>
    <w:p w:rsidR="00FB38B4" w:rsidRDefault="00FB38B4" w:rsidP="00FB38B4">
      <w:pPr>
        <w:pStyle w:val="ListParagraph"/>
        <w:numPr>
          <w:ilvl w:val="0"/>
          <w:numId w:val="1"/>
        </w:numPr>
      </w:pPr>
      <w:r>
        <w:t>Difference between sequence and pipeline</w:t>
      </w:r>
    </w:p>
    <w:p w:rsidR="00FB38B4" w:rsidRDefault="00FB38B4" w:rsidP="00FB38B4">
      <w:pPr>
        <w:pStyle w:val="ListParagraph"/>
        <w:numPr>
          <w:ilvl w:val="1"/>
          <w:numId w:val="1"/>
        </w:numPr>
      </w:pPr>
      <w:r>
        <w:t xml:space="preserve">Pipeline keeps giving continuous outputs whereas pipeline gives outputs only upon </w:t>
      </w:r>
      <w:proofErr w:type="gramStart"/>
      <w:r>
        <w:t>completion</w:t>
      </w:r>
      <w:proofErr w:type="gramEnd"/>
    </w:p>
    <w:p w:rsidR="00FB38B4" w:rsidRDefault="009D18B6" w:rsidP="009D18B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8B6" w:rsidRDefault="009D18B6" w:rsidP="009D18B6"/>
    <w:p w:rsidR="009D18B6" w:rsidRDefault="009D18B6" w:rsidP="009D18B6"/>
    <w:p w:rsidR="009D18B6" w:rsidRDefault="00FA2D8A" w:rsidP="009D18B6">
      <w:r>
        <w:t>Azure Monitor</w:t>
      </w:r>
    </w:p>
    <w:p w:rsidR="00FA2D8A" w:rsidRDefault="00FA2D8A" w:rsidP="00FA2D8A">
      <w:pPr>
        <w:pStyle w:val="ListParagraph"/>
        <w:numPr>
          <w:ilvl w:val="0"/>
          <w:numId w:val="1"/>
        </w:numPr>
      </w:pPr>
      <w:r>
        <w:t>To monitor every other Azure Service</w:t>
      </w:r>
    </w:p>
    <w:p w:rsidR="005344EB" w:rsidRDefault="005344EB" w:rsidP="00FA2D8A">
      <w:pPr>
        <w:pStyle w:val="ListParagraph"/>
        <w:numPr>
          <w:ilvl w:val="0"/>
          <w:numId w:val="1"/>
        </w:numPr>
      </w:pPr>
      <w:r>
        <w:t xml:space="preserve">Monitor -&gt; metrics, select scope, then check the </w:t>
      </w:r>
      <w:proofErr w:type="gramStart"/>
      <w:r>
        <w:t>metrics</w:t>
      </w:r>
      <w:proofErr w:type="gramEnd"/>
    </w:p>
    <w:p w:rsidR="00C61874" w:rsidRDefault="00C61874" w:rsidP="00C61874">
      <w:pPr>
        <w:pStyle w:val="ListParagraph"/>
      </w:pPr>
    </w:p>
    <w:p w:rsidR="00C61874" w:rsidRDefault="00C61874" w:rsidP="00C6187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874" w:rsidRDefault="00C61874" w:rsidP="00C61874">
      <w:pPr>
        <w:pStyle w:val="ListParagraph"/>
      </w:pPr>
    </w:p>
    <w:p w:rsidR="005344EB" w:rsidRDefault="005344EB" w:rsidP="00FA2D8A">
      <w:pPr>
        <w:pStyle w:val="ListParagraph"/>
        <w:numPr>
          <w:ilvl w:val="0"/>
          <w:numId w:val="1"/>
        </w:numPr>
      </w:pPr>
      <w:r>
        <w:t xml:space="preserve">Alert option can be used in Monitor service to generate alerts when a certain level of resources </w:t>
      </w:r>
      <w:proofErr w:type="gramStart"/>
      <w:r>
        <w:t>are</w:t>
      </w:r>
      <w:proofErr w:type="gramEnd"/>
      <w:r>
        <w:t xml:space="preserve"> utilized</w:t>
      </w:r>
    </w:p>
    <w:p w:rsidR="005344EB" w:rsidRDefault="005344EB" w:rsidP="00FA2D8A">
      <w:pPr>
        <w:pStyle w:val="ListParagraph"/>
        <w:numPr>
          <w:ilvl w:val="0"/>
          <w:numId w:val="1"/>
        </w:numPr>
      </w:pPr>
    </w:p>
    <w:sectPr w:rsidR="005344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9D1136"/>
    <w:multiLevelType w:val="hybridMultilevel"/>
    <w:tmpl w:val="9D64868A"/>
    <w:lvl w:ilvl="0" w:tplc="A4FE3AD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420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BA1"/>
    <w:rsid w:val="00006C98"/>
    <w:rsid w:val="003920DF"/>
    <w:rsid w:val="005344EB"/>
    <w:rsid w:val="00652359"/>
    <w:rsid w:val="006656E2"/>
    <w:rsid w:val="008E6BA1"/>
    <w:rsid w:val="00996CB6"/>
    <w:rsid w:val="009D18B6"/>
    <w:rsid w:val="00AA6AB7"/>
    <w:rsid w:val="00C61874"/>
    <w:rsid w:val="00FA2D8A"/>
    <w:rsid w:val="00FB3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F6D60"/>
  <w15:chartTrackingRefBased/>
  <w15:docId w15:val="{968926B9-9970-4989-9BA2-D1160E267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6C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4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Jaiswal, Washitwa M SBOBNG-PTIY/FDB</dc:creator>
  <cp:keywords/>
  <dc:description/>
  <cp:lastModifiedBy>Jaiswal, Washitwa M SBOBNG-PTIY/FDB</cp:lastModifiedBy>
  <cp:revision>11</cp:revision>
  <dcterms:created xsi:type="dcterms:W3CDTF">2023-09-08T08:17:00Z</dcterms:created>
  <dcterms:modified xsi:type="dcterms:W3CDTF">2023-09-08T11:11:00Z</dcterms:modified>
</cp:coreProperties>
</file>