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80"/>
      </w:pPr>
      <w:r>
        <w:rPr>
          <w:rFonts w:ascii="Calibri" w:hAnsi="Calibri"/>
          <w:b/>
          <w:color w:val="1F3864"/>
          <w:sz w:val="48"/>
        </w:rPr>
        <w:t>PAWFINDER: COMMUNITY PET ADOPTION</w:t>
        <w:br/>
        <w:t>&amp; FOSTER MANAGEMENT SYSTEM</w:t>
      </w:r>
    </w:p>
    <w:p>
      <w:pPr>
        <w:spacing w:after="560"/>
      </w:pPr>
      <w:r>
        <w:rPr>
          <w:rFonts w:ascii="Calibri" w:hAnsi="Calibri"/>
          <w:i/>
          <w:color w:val="2E5FA3"/>
          <w:sz w:val="28"/>
        </w:rPr>
        <w:t>A DBMS Mini Project Report</w:t>
      </w:r>
    </w:p>
    <w:p>
      <w:pPr>
        <w:spacing w:after="480"/>
      </w:pPr>
      <w:r>
        <w:rPr>
          <w:b/>
          <w:color w:val="1F3864"/>
          <w:sz w:val="22"/>
        </w:rPr>
        <w:t xml:space="preserve">Course: </w:t>
      </w:r>
      <w:r>
        <w:rPr>
          <w:color w:val="262626"/>
          <w:sz w:val="22"/>
        </w:rPr>
        <w:t>Database Management Systems (DBMS)</w:t>
        <w:br/>
      </w:r>
      <w:r>
        <w:rPr>
          <w:b/>
          <w:color w:val="1F3864"/>
          <w:sz w:val="22"/>
        </w:rPr>
        <w:t xml:space="preserve">Database Engine: </w:t>
      </w:r>
      <w:r>
        <w:rPr>
          <w:color w:val="262626"/>
          <w:sz w:val="22"/>
        </w:rPr>
        <w:t>PostgreSQL 15+ (Hosted on Supabase)</w:t>
        <w:br/>
      </w:r>
      <w:r>
        <w:rPr>
          <w:b/>
          <w:color w:val="1F3864"/>
          <w:sz w:val="22"/>
        </w:rPr>
        <w:t xml:space="preserve">Application Layer: </w:t>
      </w:r>
      <w:r>
        <w:rPr>
          <w:color w:val="262626"/>
          <w:sz w:val="22"/>
        </w:rPr>
        <w:t>Next.js 16 (React 19, TypeScript, Tailwind CSS v4)</w:t>
        <w:br/>
      </w:r>
      <w:r>
        <w:rPr>
          <w:b/>
          <w:color w:val="1F3864"/>
          <w:sz w:val="22"/>
        </w:rPr>
        <w:t xml:space="preserve">Target Domain: </w:t>
      </w:r>
      <w:r>
        <w:rPr>
          <w:color w:val="262626"/>
          <w:sz w:val="22"/>
        </w:rPr>
        <w:t>Community Pet Welfare &amp; Foster Placement</w:t>
        <w:br/>
      </w:r>
    </w:p>
    <w:p>
      <w:r>
        <w:br w:type="page"/>
      </w:r>
    </w:p>
    <w:p>
      <w:r>
        <w:rPr>
          <w:rFonts w:ascii="Calibri" w:hAnsi="Calibri"/>
          <w:b/>
          <w:color w:val="1F3864"/>
          <w:sz w:val="32"/>
        </w:rPr>
        <w:t>Table of Contents</w:t>
      </w:r>
    </w:p>
    <w:p>
      <w:pPr>
        <w:spacing w:before="40" w:after="40"/>
      </w:pPr>
      <w:r>
        <w:rPr>
          <w:color w:val="262626"/>
          <w:sz w:val="21"/>
        </w:rPr>
        <w:t>1. Introduction</w:t>
      </w:r>
    </w:p>
    <w:p>
      <w:pPr>
        <w:spacing w:before="40" w:after="40"/>
      </w:pPr>
      <w:r>
        <w:rPr>
          <w:color w:val="262626"/>
          <w:sz w:val="21"/>
        </w:rPr>
        <w:t xml:space="preserve">   1.1 Objectives</w:t>
      </w:r>
    </w:p>
    <w:p>
      <w:pPr>
        <w:spacing w:before="40" w:after="40"/>
      </w:pPr>
      <w:r>
        <w:rPr>
          <w:color w:val="262626"/>
          <w:sz w:val="21"/>
        </w:rPr>
        <w:t xml:space="preserve">   1.2 Scope</w:t>
      </w:r>
    </w:p>
    <w:p>
      <w:pPr>
        <w:spacing w:before="40" w:after="40"/>
      </w:pPr>
      <w:r>
        <w:rPr>
          <w:color w:val="262626"/>
          <w:sz w:val="21"/>
        </w:rPr>
        <w:t>2. System Requirements</w:t>
      </w:r>
    </w:p>
    <w:p>
      <w:pPr>
        <w:spacing w:before="40" w:after="40"/>
      </w:pPr>
      <w:r>
        <w:rPr>
          <w:color w:val="262626"/>
          <w:sz w:val="21"/>
        </w:rPr>
        <w:t xml:space="preserve">   2.1 Functional Requirements</w:t>
      </w:r>
    </w:p>
    <w:p>
      <w:pPr>
        <w:spacing w:before="40" w:after="40"/>
      </w:pPr>
      <w:r>
        <w:rPr>
          <w:color w:val="262626"/>
          <w:sz w:val="21"/>
        </w:rPr>
        <w:t xml:space="preserve">   2.2 Non-Functional Requirements</w:t>
      </w:r>
    </w:p>
    <w:p>
      <w:pPr>
        <w:spacing w:before="40" w:after="40"/>
      </w:pPr>
      <w:r>
        <w:rPr>
          <w:color w:val="262626"/>
          <w:sz w:val="21"/>
        </w:rPr>
        <w:t xml:space="preserve">   2.3 Tools &amp; Technology Stack</w:t>
      </w:r>
    </w:p>
    <w:p>
      <w:pPr>
        <w:spacing w:before="40" w:after="40"/>
      </w:pPr>
      <w:r>
        <w:rPr>
          <w:color w:val="262626"/>
          <w:sz w:val="21"/>
        </w:rPr>
        <w:t>3. Entity-Relationship (ER) Diagram</w:t>
      </w:r>
    </w:p>
    <w:p>
      <w:pPr>
        <w:spacing w:before="40" w:after="40"/>
      </w:pPr>
      <w:r>
        <w:rPr>
          <w:color w:val="262626"/>
          <w:sz w:val="21"/>
        </w:rPr>
        <w:t xml:space="preserve">   3.1 Relationship Summary</w:t>
      </w:r>
    </w:p>
    <w:p>
      <w:pPr>
        <w:spacing w:before="40" w:after="40"/>
      </w:pPr>
      <w:r>
        <w:rPr>
          <w:color w:val="262626"/>
          <w:sz w:val="21"/>
        </w:rPr>
        <w:t>4. Entity &amp; Attribute Description</w:t>
      </w:r>
    </w:p>
    <w:p>
      <w:pPr>
        <w:spacing w:before="40" w:after="40"/>
      </w:pPr>
      <w:r>
        <w:rPr>
          <w:color w:val="262626"/>
          <w:sz w:val="21"/>
        </w:rPr>
        <w:t xml:space="preserve">   4.1 Users</w:t>
      </w:r>
    </w:p>
    <w:p>
      <w:pPr>
        <w:spacing w:before="40" w:after="40"/>
      </w:pPr>
      <w:r>
        <w:rPr>
          <w:color w:val="262626"/>
          <w:sz w:val="21"/>
        </w:rPr>
        <w:t xml:space="preserve">   4.2 Species</w:t>
      </w:r>
    </w:p>
    <w:p>
      <w:pPr>
        <w:spacing w:before="40" w:after="40"/>
      </w:pPr>
      <w:r>
        <w:rPr>
          <w:color w:val="262626"/>
          <w:sz w:val="21"/>
        </w:rPr>
        <w:t xml:space="preserve">   4.3 Pets</w:t>
      </w:r>
    </w:p>
    <w:p>
      <w:pPr>
        <w:spacing w:before="40" w:after="40"/>
      </w:pPr>
      <w:r>
        <w:rPr>
          <w:color w:val="262626"/>
          <w:sz w:val="21"/>
        </w:rPr>
        <w:t xml:space="preserve">   4.4 Adoption Requests</w:t>
      </w:r>
    </w:p>
    <w:p>
      <w:pPr>
        <w:spacing w:before="40" w:after="40"/>
      </w:pPr>
      <w:r>
        <w:rPr>
          <w:color w:val="262626"/>
          <w:sz w:val="21"/>
        </w:rPr>
        <w:t>5. Normalization</w:t>
      </w:r>
    </w:p>
    <w:p>
      <w:pPr>
        <w:spacing w:before="40" w:after="40"/>
      </w:pPr>
      <w:r>
        <w:rPr>
          <w:color w:val="262626"/>
          <w:sz w:val="21"/>
        </w:rPr>
        <w:t xml:space="preserve">   5.1 First Normal Form (1NF)</w:t>
      </w:r>
    </w:p>
    <w:p>
      <w:pPr>
        <w:spacing w:before="40" w:after="40"/>
      </w:pPr>
      <w:r>
        <w:rPr>
          <w:color w:val="262626"/>
          <w:sz w:val="21"/>
        </w:rPr>
        <w:t xml:space="preserve">   5.2 Second Normal Form (2NF)</w:t>
      </w:r>
    </w:p>
    <w:p>
      <w:pPr>
        <w:spacing w:before="40" w:after="40"/>
      </w:pPr>
      <w:r>
        <w:rPr>
          <w:color w:val="262626"/>
          <w:sz w:val="21"/>
        </w:rPr>
        <w:t xml:space="preserve">   5.3 Third Normal Form (3NF) &amp; BCNF</w:t>
      </w:r>
    </w:p>
    <w:p>
      <w:pPr>
        <w:spacing w:before="40" w:after="40"/>
      </w:pPr>
      <w:r>
        <w:rPr>
          <w:color w:val="262626"/>
          <w:sz w:val="21"/>
        </w:rPr>
        <w:t xml:space="preserve">   5.4 Design Trade-offs &amp; Integrity Guarantees</w:t>
      </w:r>
    </w:p>
    <w:p>
      <w:pPr>
        <w:spacing w:before="40" w:after="40"/>
      </w:pPr>
      <w:r>
        <w:rPr>
          <w:color w:val="262626"/>
          <w:sz w:val="21"/>
        </w:rPr>
        <w:t>6. Relational Schema (DDL)</w:t>
      </w:r>
    </w:p>
    <w:p>
      <w:pPr>
        <w:spacing w:before="40" w:after="40"/>
      </w:pPr>
      <w:r>
        <w:rPr>
          <w:color w:val="262626"/>
          <w:sz w:val="21"/>
        </w:rPr>
        <w:t>7. Sample Queries &amp; Views</w:t>
      </w:r>
    </w:p>
    <w:p>
      <w:pPr>
        <w:spacing w:before="40" w:after="40"/>
      </w:pPr>
      <w:r>
        <w:rPr>
          <w:color w:val="262626"/>
          <w:sz w:val="21"/>
        </w:rPr>
        <w:t xml:space="preserve">   7.1 Available Inventory View</w:t>
      </w:r>
    </w:p>
    <w:p>
      <w:pPr>
        <w:spacing w:before="40" w:after="40"/>
      </w:pPr>
      <w:r>
        <w:rPr>
          <w:color w:val="262626"/>
          <w:sz w:val="21"/>
        </w:rPr>
        <w:t xml:space="preserve">   7.2 Filter by Species with Total Counts</w:t>
      </w:r>
    </w:p>
    <w:p>
      <w:pPr>
        <w:spacing w:before="40" w:after="40"/>
      </w:pPr>
      <w:r>
        <w:rPr>
          <w:color w:val="262626"/>
          <w:sz w:val="21"/>
        </w:rPr>
        <w:t xml:space="preserve">   7.3 In-Flight Adoption Requests by Owner</w:t>
      </w:r>
    </w:p>
    <w:p>
      <w:pPr>
        <w:spacing w:before="40" w:after="40"/>
      </w:pPr>
      <w:r>
        <w:rPr>
          <w:color w:val="262626"/>
          <w:sz w:val="21"/>
        </w:rPr>
        <w:t xml:space="preserve">   7.4 Completed Adoption Handover Analytics</w:t>
      </w:r>
    </w:p>
    <w:p>
      <w:pPr>
        <w:spacing w:before="40" w:after="40"/>
      </w:pPr>
      <w:r>
        <w:rPr>
          <w:color w:val="262626"/>
          <w:sz w:val="21"/>
        </w:rPr>
        <w:t>8. Advanced DBMS Concepts: Views &amp; Integrity Constraints</w:t>
      </w:r>
    </w:p>
    <w:p>
      <w:pPr>
        <w:spacing w:before="40" w:after="40"/>
      </w:pPr>
      <w:r>
        <w:rPr>
          <w:color w:val="262626"/>
          <w:sz w:val="21"/>
        </w:rPr>
        <w:t>9. Application Implementation &amp; Workflows</w:t>
      </w:r>
    </w:p>
    <w:p>
      <w:pPr>
        <w:spacing w:before="40" w:after="40"/>
      </w:pPr>
      <w:r>
        <w:rPr>
          <w:color w:val="262626"/>
          <w:sz w:val="21"/>
        </w:rPr>
        <w:t>10. Conclusion &amp; Future Enhancements</w:t>
      </w:r>
    </w:p>
    <w:p>
      <w:r>
        <w:br w:type="page"/>
      </w:r>
    </w:p>
    <w:p>
      <w:pPr>
        <w:spacing w:before="360" w:after="120"/>
      </w:pPr>
      <w:r>
        <w:rPr>
          <w:rFonts w:ascii="Calibri" w:hAnsi="Calibri"/>
          <w:b/>
          <w:color w:val="1F3864"/>
          <w:sz w:val="32"/>
        </w:rPr>
        <w:t>1. Introduction</w:t>
      </w:r>
    </w:p>
    <w:p>
      <w:pPr>
        <w:spacing w:after="120"/>
      </w:pPr>
      <w:r>
        <w:rPr>
          <w:rFonts w:ascii="Calibri" w:hAnsi="Calibri"/>
          <w:color w:val="262626"/>
          <w:sz w:val="22"/>
        </w:rPr>
        <w:t>PawFinder is a relational database management system designed to coordinate community pet adoptions and foster placements. Animal welfare rescue groups, community shelters, and pet owners often rely on disparate chat groups or unorganized social posts, which causes duplicated applications, untracked animal availability, and lack of follow-up accountability.</w:t>
      </w:r>
    </w:p>
    <w:p>
      <w:pPr>
        <w:spacing w:before="240" w:after="80"/>
      </w:pPr>
      <w:r>
        <w:rPr>
          <w:rFonts w:ascii="Calibri" w:hAnsi="Calibri"/>
          <w:b/>
          <w:color w:val="2E5FA3"/>
          <w:sz w:val="26"/>
        </w:rPr>
        <w:t>1.1 Objectives</w:t>
      </w:r>
    </w:p>
    <w:p>
      <w:pPr>
        <w:pStyle w:val="ListBullet"/>
        <w:spacing w:after="60"/>
      </w:pPr>
      <w:r>
        <w:rPr>
          <w:rFonts w:ascii="Calibri" w:hAnsi="Calibri"/>
          <w:color w:val="262626"/>
          <w:sz w:val="22"/>
        </w:rPr>
        <w:t>Design a normalized relational schema complying with Boyce-Codd Normal Form (BCNF).</w:t>
      </w:r>
    </w:p>
    <w:p>
      <w:pPr>
        <w:pStyle w:val="ListBullet"/>
        <w:spacing w:after="60"/>
      </w:pPr>
      <w:r>
        <w:rPr>
          <w:rFonts w:ascii="Calibri" w:hAnsi="Calibri"/>
          <w:color w:val="262626"/>
          <w:sz w:val="22"/>
        </w:rPr>
        <w:t>Model one-to-many relationships with full referential integrity and cascading deletions.</w:t>
      </w:r>
    </w:p>
    <w:p>
      <w:pPr>
        <w:pStyle w:val="ListBullet"/>
        <w:spacing w:after="60"/>
      </w:pPr>
      <w:r>
        <w:rPr>
          <w:rFonts w:ascii="Calibri" w:hAnsi="Calibri"/>
          <w:color w:val="262626"/>
          <w:sz w:val="22"/>
        </w:rPr>
        <w:t>Enforce domain rules at the database engine level using SQL CHECK and UNIQUE constraints.</w:t>
      </w:r>
    </w:p>
    <w:p>
      <w:pPr>
        <w:pStyle w:val="ListBullet"/>
        <w:spacing w:after="60"/>
      </w:pPr>
      <w:r>
        <w:rPr>
          <w:rFonts w:ascii="Calibri" w:hAnsi="Calibri"/>
          <w:color w:val="262626"/>
          <w:sz w:val="22"/>
        </w:rPr>
        <w:t>Provide SQL views to abstract complex multi-table joins for frontend client applications.</w:t>
      </w:r>
    </w:p>
    <w:p>
      <w:pPr>
        <w:pStyle w:val="ListBullet"/>
        <w:spacing w:after="60"/>
      </w:pPr>
      <w:r>
        <w:rPr>
          <w:rFonts w:ascii="Calibri" w:hAnsi="Calibri"/>
          <w:color w:val="262626"/>
          <w:sz w:val="22"/>
        </w:rPr>
        <w:t>Connect the relational database to a modern full-stack web application with type-safe queries.</w:t>
      </w:r>
    </w:p>
    <w:p>
      <w:pPr>
        <w:spacing w:before="240" w:after="80"/>
      </w:pPr>
      <w:r>
        <w:rPr>
          <w:rFonts w:ascii="Calibri" w:hAnsi="Calibri"/>
          <w:b/>
          <w:color w:val="2E5FA3"/>
          <w:sz w:val="26"/>
        </w:rPr>
        <w:t>1.2 Scope</w:t>
      </w:r>
    </w:p>
    <w:p>
      <w:pPr>
        <w:spacing w:after="120"/>
      </w:pPr>
      <w:r>
        <w:rPr>
          <w:rFonts w:ascii="Calibri" w:hAnsi="Calibri"/>
          <w:color w:val="262626"/>
          <w:sz w:val="22"/>
        </w:rPr>
        <w:t>The system manages user profiles (owners and prospective adopters), taxonomic species categories, animal listings with age and health status, and adoption transaction requests with preferred dates and suitability notes.</w:t>
      </w:r>
    </w:p>
    <w:p>
      <w:pPr>
        <w:spacing w:before="360" w:after="120"/>
      </w:pPr>
      <w:r>
        <w:rPr>
          <w:rFonts w:ascii="Calibri" w:hAnsi="Calibri"/>
          <w:b/>
          <w:color w:val="1F3864"/>
          <w:sz w:val="32"/>
        </w:rPr>
        <w:t>2. System Requirements</w:t>
      </w:r>
    </w:p>
    <w:p>
      <w:pPr>
        <w:spacing w:before="240" w:after="80"/>
      </w:pPr>
      <w:r>
        <w:rPr>
          <w:rFonts w:ascii="Calibri" w:hAnsi="Calibri"/>
          <w:b/>
          <w:color w:val="2E5FA3"/>
          <w:sz w:val="26"/>
        </w:rPr>
        <w:t>2.1 Functional Requirements</w:t>
      </w:r>
    </w:p>
    <w:p>
      <w:pPr>
        <w:pStyle w:val="ListBullet"/>
        <w:spacing w:after="60"/>
      </w:pPr>
      <w:r>
        <w:rPr>
          <w:rFonts w:ascii="Calibri" w:hAnsi="Calibri"/>
          <w:color w:val="262626"/>
          <w:sz w:val="22"/>
        </w:rPr>
        <w:t>Users can browse available pets filtered dynamically by species category.</w:t>
      </w:r>
    </w:p>
    <w:p>
      <w:pPr>
        <w:pStyle w:val="ListBullet"/>
        <w:spacing w:after="60"/>
      </w:pPr>
      <w:r>
        <w:rPr>
          <w:rFonts w:ascii="Calibri" w:hAnsi="Calibri"/>
          <w:color w:val="262626"/>
          <w:sz w:val="22"/>
        </w:rPr>
        <w:t>Pet owners can list animals for adoption with name, species, breed, age in months, and descriptions.</w:t>
      </w:r>
    </w:p>
    <w:p>
      <w:pPr>
        <w:pStyle w:val="ListBullet"/>
        <w:spacing w:after="60"/>
      </w:pPr>
      <w:r>
        <w:rPr>
          <w:rFonts w:ascii="Calibri" w:hAnsi="Calibri"/>
          <w:color w:val="262626"/>
          <w:sz w:val="22"/>
        </w:rPr>
        <w:t>Prospective adopters can submit adoption requests specifying desired pickup dates and home details.</w:t>
      </w:r>
    </w:p>
    <w:p>
      <w:pPr>
        <w:pStyle w:val="ListBullet"/>
        <w:spacing w:after="60"/>
      </w:pPr>
      <w:r>
        <w:rPr>
          <w:rFonts w:ascii="Calibri" w:hAnsi="Calibri"/>
          <w:color w:val="262626"/>
          <w:sz w:val="22"/>
        </w:rPr>
        <w:t>Pet owners can review incoming requests and approve or reject applications.</w:t>
      </w:r>
    </w:p>
    <w:p>
      <w:pPr>
        <w:pStyle w:val="ListBullet"/>
        <w:spacing w:after="60"/>
      </w:pPr>
      <w:r>
        <w:rPr>
          <w:rFonts w:ascii="Calibri" w:hAnsi="Calibri"/>
          <w:color w:val="262626"/>
          <w:sz w:val="22"/>
        </w:rPr>
        <w:t>Upon approval, the pet's status transitions to 'Adopted', and the owner can mark the adoption as completed.</w:t>
      </w:r>
    </w:p>
    <w:p>
      <w:pPr>
        <w:spacing w:before="240" w:after="80"/>
      </w:pPr>
      <w:r>
        <w:rPr>
          <w:rFonts w:ascii="Calibri" w:hAnsi="Calibri"/>
          <w:b/>
          <w:color w:val="2E5FA3"/>
          <w:sz w:val="26"/>
        </w:rPr>
        <w:t>2.2 Non-Functional Requirements</w:t>
      </w:r>
    </w:p>
    <w:p>
      <w:pPr>
        <w:pStyle w:val="ListBullet"/>
        <w:spacing w:after="60"/>
      </w:pPr>
      <w:r>
        <w:rPr>
          <w:rFonts w:ascii="Calibri" w:hAnsi="Calibri"/>
          <w:color w:val="262626"/>
          <w:sz w:val="22"/>
        </w:rPr>
        <w:t>Data Integrity: Foreign key constraints prevent orphaned pet or request records.</w:t>
      </w:r>
    </w:p>
    <w:p>
      <w:pPr>
        <w:pStyle w:val="ListBullet"/>
        <w:spacing w:after="60"/>
      </w:pPr>
      <w:r>
        <w:rPr>
          <w:rFonts w:ascii="Calibri" w:hAnsi="Calibri"/>
          <w:color w:val="262626"/>
          <w:sz w:val="22"/>
        </w:rPr>
        <w:t>Domain Safety: Check constraints restrict pet status to valid states and disallow negative ages.</w:t>
      </w:r>
    </w:p>
    <w:p>
      <w:pPr>
        <w:pStyle w:val="ListBullet"/>
        <w:spacing w:after="60"/>
      </w:pPr>
      <w:r>
        <w:rPr>
          <w:rFonts w:ascii="Calibri" w:hAnsi="Calibri"/>
          <w:color w:val="262626"/>
          <w:sz w:val="22"/>
        </w:rPr>
        <w:t>Performance: Queries utilize primary keys and relational views for sub-second retrieval.</w:t>
      </w:r>
    </w:p>
    <w:p>
      <w:pPr>
        <w:pStyle w:val="ListBullet"/>
        <w:spacing w:after="60"/>
      </w:pPr>
      <w:r>
        <w:rPr>
          <w:rFonts w:ascii="Calibri" w:hAnsi="Calibri"/>
          <w:color w:val="262626"/>
          <w:sz w:val="22"/>
        </w:rPr>
        <w:t>Reliability: Cloud PostgreSQL hosting guarantees persistent storage and transactional durability.</w:t>
      </w:r>
    </w:p>
    <w:p>
      <w:pPr>
        <w:spacing w:before="240" w:after="80"/>
      </w:pPr>
      <w:r>
        <w:rPr>
          <w:rFonts w:ascii="Calibri" w:hAnsi="Calibri"/>
          <w:b/>
          <w:color w:val="2E5FA3"/>
          <w:sz w:val="26"/>
        </w:rPr>
        <w:t>2.3 Tools &amp; Technology Stack</w:t>
      </w:r>
    </w:p>
    <w:tbl>
      <w:tblPr>
        <w:tblW w:type="auto" w:w="0"/>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120"/>
        <w:gridCol w:w="3120"/>
        <w:gridCol w:w="3120"/>
      </w:tblGrid>
      <w:tr>
        <w:tc>
          <w:tcPr>
            <w:tcW w:type="dxa" w:w="3120"/>
            <w:shd w:fill="F1F5F9"/>
          </w:tcPr>
          <w:p>
            <w:r>
              <w:rPr>
                <w:b/>
              </w:rPr>
              <w:t>Component</w:t>
            </w:r>
          </w:p>
        </w:tc>
        <w:tc>
          <w:tcPr>
            <w:tcW w:type="dxa" w:w="3120"/>
            <w:shd w:fill="F1F5F9"/>
          </w:tcPr>
          <w:p>
            <w:r>
              <w:rPr>
                <w:b/>
              </w:rPr>
              <w:t>Technology</w:t>
            </w:r>
          </w:p>
        </w:tc>
        <w:tc>
          <w:tcPr>
            <w:tcW w:type="dxa" w:w="3120"/>
            <w:shd w:fill="F1F5F9"/>
          </w:tcPr>
          <w:p>
            <w:r>
              <w:rPr>
                <w:b/>
              </w:rPr>
              <w:t>Role &amp; Description</w:t>
            </w:r>
          </w:p>
        </w:tc>
      </w:tr>
      <w:tr>
        <w:tc>
          <w:tcPr>
            <w:tcW w:type="dxa" w:w="3120"/>
          </w:tcPr>
          <w:p>
            <w:r>
              <w:rPr>
                <w:sz w:val="20"/>
              </w:rPr>
              <w:t>Database Engine</w:t>
            </w:r>
          </w:p>
        </w:tc>
        <w:tc>
          <w:tcPr>
            <w:tcW w:type="dxa" w:w="3120"/>
          </w:tcPr>
          <w:p>
            <w:r>
              <w:rPr>
                <w:sz w:val="20"/>
              </w:rPr>
              <w:t>PostgreSQL 15+ (Supabase)</w:t>
            </w:r>
          </w:p>
        </w:tc>
        <w:tc>
          <w:tcPr>
            <w:tcW w:type="dxa" w:w="3120"/>
          </w:tcPr>
          <w:p>
            <w:r>
              <w:rPr>
                <w:sz w:val="20"/>
              </w:rPr>
              <w:t>Hosted relational database with SQL engine and auth</w:t>
            </w:r>
          </w:p>
        </w:tc>
      </w:tr>
      <w:tr>
        <w:tc>
          <w:tcPr>
            <w:tcW w:type="dxa" w:w="3120"/>
          </w:tcPr>
          <w:p>
            <w:r>
              <w:rPr>
                <w:sz w:val="20"/>
              </w:rPr>
              <w:t>Frontend &amp; API</w:t>
            </w:r>
          </w:p>
        </w:tc>
        <w:tc>
          <w:tcPr>
            <w:tcW w:type="dxa" w:w="3120"/>
          </w:tcPr>
          <w:p>
            <w:r>
              <w:rPr>
                <w:sz w:val="20"/>
              </w:rPr>
              <w:t>Next.js 16 (React 19, TypeScript)</w:t>
            </w:r>
          </w:p>
        </w:tc>
        <w:tc>
          <w:tcPr>
            <w:tcW w:type="dxa" w:w="3120"/>
          </w:tcPr>
          <w:p>
            <w:r>
              <w:rPr>
                <w:sz w:val="20"/>
              </w:rPr>
              <w:t>Server &amp; Client components with dynamic streaming</w:t>
            </w:r>
          </w:p>
        </w:tc>
      </w:tr>
      <w:tr>
        <w:tc>
          <w:tcPr>
            <w:tcW w:type="dxa" w:w="3120"/>
          </w:tcPr>
          <w:p>
            <w:r>
              <w:rPr>
                <w:sz w:val="20"/>
              </w:rPr>
              <w:t>Client Library</w:t>
            </w:r>
          </w:p>
        </w:tc>
        <w:tc>
          <w:tcPr>
            <w:tcW w:type="dxa" w:w="3120"/>
          </w:tcPr>
          <w:p>
            <w:r>
              <w:rPr>
                <w:sz w:val="20"/>
              </w:rPr>
              <w:t>@supabase/supabase-js</w:t>
            </w:r>
          </w:p>
        </w:tc>
        <w:tc>
          <w:tcPr>
            <w:tcW w:type="dxa" w:w="3120"/>
          </w:tcPr>
          <w:p>
            <w:r>
              <w:rPr>
                <w:sz w:val="20"/>
              </w:rPr>
              <w:t>Type-safe relational query builder and SDK</w:t>
            </w:r>
          </w:p>
        </w:tc>
      </w:tr>
      <w:tr>
        <w:tc>
          <w:tcPr>
            <w:tcW w:type="dxa" w:w="3120"/>
          </w:tcPr>
          <w:p>
            <w:r>
              <w:rPr>
                <w:sz w:val="20"/>
              </w:rPr>
              <w:t>Styling</w:t>
            </w:r>
          </w:p>
        </w:tc>
        <w:tc>
          <w:tcPr>
            <w:tcW w:type="dxa" w:w="3120"/>
          </w:tcPr>
          <w:p>
            <w:r>
              <w:rPr>
                <w:sz w:val="20"/>
              </w:rPr>
              <w:t>Tailwind CSS v4</w:t>
            </w:r>
          </w:p>
        </w:tc>
        <w:tc>
          <w:tcPr>
            <w:tcW w:type="dxa" w:w="3120"/>
          </w:tcPr>
          <w:p>
            <w:r>
              <w:rPr>
                <w:sz w:val="20"/>
              </w:rPr>
              <w:t>Responsive UI with modern aesthetic and dark mode</w:t>
            </w:r>
          </w:p>
        </w:tc>
      </w:tr>
    </w:tbl>
    <w:p>
      <w:pPr>
        <w:spacing w:before="360" w:after="120"/>
      </w:pPr>
      <w:r>
        <w:rPr>
          <w:rFonts w:ascii="Calibri" w:hAnsi="Calibri"/>
          <w:b/>
          <w:color w:val="1F3864"/>
          <w:sz w:val="32"/>
        </w:rPr>
        <w:t>3. Entity-Relationship (ER) Diagram</w:t>
      </w:r>
    </w:p>
    <w:p>
      <w:pPr>
        <w:spacing w:after="120"/>
      </w:pPr>
      <w:r>
        <w:rPr>
          <w:rFonts w:ascii="Calibri" w:hAnsi="Calibri"/>
          <w:color w:val="262626"/>
          <w:sz w:val="22"/>
        </w:rPr>
        <w:t>The conceptual model consists of four strong entities connected via binary one-to-many relationships:</w:t>
      </w:r>
    </w:p>
    <w:p>
      <w:pPr>
        <w:spacing w:before="120" w:after="120"/>
      </w:pPr>
      <w:r>
        <w:rPr>
          <w:rFonts w:ascii="Consolas" w:hAnsi="Consolas"/>
          <w:color w:val="0F172A"/>
          <w:sz w:val="19"/>
        </w:rPr>
        <w:t xml:space="preserve">  +------------------+                    +------------------+</w:t>
        <w:br/>
        <w:t xml:space="preserve">  |      USERS       |                    |     SPECIES      |</w:t>
        <w:br/>
        <w:t xml:space="preserve">  +------------------+                    +------------------+</w:t>
        <w:br/>
        <w:t xml:space="preserve">  | PK  user_id      |                    | PK  species_id   |</w:t>
        <w:br/>
        <w:t xml:space="preserve">  |     full_name    |                    |     species_name |</w:t>
        <w:br/>
        <w:t xml:space="preserve">  |     email [UQ]   |                    +------------------+</w:t>
        <w:br/>
        <w:t xml:space="preserve">  |     city         |                             | 1</w:t>
        <w:br/>
        <w:t xml:space="preserve">  |     created_at   |                             |</w:t>
        <w:br/>
        <w:t xml:space="preserve">  +------------------+                             | classifies (1:N)</w:t>
        <w:br/>
        <w:t xml:space="preserve">          | 1                                      |</w:t>
        <w:br/>
        <w:t xml:space="preserve">          | lists (1:N)                            |</w:t>
        <w:br/>
        <w:t xml:space="preserve">          +-----------------------+                |</w:t>
        <w:br/>
        <w:t xml:space="preserve">                                  |                |</w:t>
        <w:br/>
        <w:t xml:space="preserve">                                  v N              v N</w:t>
        <w:br/>
        <w:t xml:space="preserve">                          +-------------------------------+</w:t>
        <w:br/>
        <w:t xml:space="preserve">                          |             PETS              |</w:t>
        <w:br/>
        <w:t xml:space="preserve">                          +-------------------------------+</w:t>
        <w:br/>
        <w:t xml:space="preserve">                          | PK  pet_id                    |</w:t>
        <w:br/>
        <w:t xml:space="preserve">                          | FK  owner_id                  |</w:t>
        <w:br/>
        <w:t xml:space="preserve">                          | FK  species_id                |</w:t>
        <w:br/>
        <w:t xml:space="preserve">                          |     name                      |</w:t>
        <w:br/>
        <w:t xml:space="preserve">                          |     breed                     |</w:t>
        <w:br/>
        <w:t xml:space="preserve">                          |     age_months                |</w:t>
        <w:br/>
        <w:t xml:space="preserve">                          |     description               |</w:t>
        <w:br/>
        <w:t xml:space="preserve">                          |     status                    |</w:t>
        <w:br/>
        <w:t xml:space="preserve">                          |     created_at                |</w:t>
        <w:br/>
        <w:t xml:space="preserve">                          +-------------------------------+</w:t>
        <w:br/>
        <w:t xml:space="preserve">                                          | 1</w:t>
        <w:br/>
        <w:t xml:space="preserve">                                          | receives (1:N)</w:t>
        <w:br/>
        <w:t xml:space="preserve">                                          v N</w:t>
        <w:br/>
        <w:t xml:space="preserve">                          +-------------------------------+</w:t>
        <w:br/>
        <w:t xml:space="preserve">                          |       ADOPTION_REQUESTS       |</w:t>
        <w:br/>
        <w:t xml:space="preserve">                          +-------------------------------+</w:t>
        <w:br/>
        <w:t xml:space="preserve">                          | PK  request_id                |</w:t>
        <w:br/>
        <w:t xml:space="preserve">                          | FK  pet_id                    |</w:t>
        <w:br/>
        <w:t xml:space="preserve">                          | FK  adopter_id                |</w:t>
        <w:br/>
        <w:t xml:space="preserve">                          |     status                    |</w:t>
        <w:br/>
        <w:t xml:space="preserve">                          |     requested_at              |</w:t>
        <w:br/>
        <w:t xml:space="preserve">                          |     completed_at              |</w:t>
        <w:br/>
        <w:t xml:space="preserve">                          |     preferred_date            |</w:t>
        <w:br/>
        <w:t xml:space="preserve">                          |     home_description          |</w:t>
        <w:br/>
        <w:t xml:space="preserve">                          +-------------------------------+</w:t>
        <w:br/>
      </w:r>
    </w:p>
    <w:p>
      <w:pPr>
        <w:spacing w:before="240" w:after="80"/>
      </w:pPr>
      <w:r>
        <w:rPr>
          <w:rFonts w:ascii="Calibri" w:hAnsi="Calibri"/>
          <w:b/>
          <w:color w:val="2E5FA3"/>
          <w:sz w:val="26"/>
        </w:rPr>
        <w:t>3.1 Relationship Summary</w:t>
      </w:r>
    </w:p>
    <w:tbl>
      <w:tblPr>
        <w:tblW w:type="auto" w:w="0"/>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c>
          <w:tcPr>
            <w:tcW w:type="dxa" w:w="2340"/>
            <w:shd w:fill="F1F5F9"/>
          </w:tcPr>
          <w:p>
            <w:r>
              <w:rPr>
                <w:b/>
              </w:rPr>
              <w:t>Relationship</w:t>
            </w:r>
          </w:p>
        </w:tc>
        <w:tc>
          <w:tcPr>
            <w:tcW w:type="dxa" w:w="2340"/>
            <w:shd w:fill="F1F5F9"/>
          </w:tcPr>
          <w:p>
            <w:r>
              <w:rPr>
                <w:b/>
              </w:rPr>
              <w:t>Entity 1</w:t>
            </w:r>
          </w:p>
        </w:tc>
        <w:tc>
          <w:tcPr>
            <w:tcW w:type="dxa" w:w="2340"/>
            <w:shd w:fill="F1F5F9"/>
          </w:tcPr>
          <w:p>
            <w:r>
              <w:rPr>
                <w:b/>
              </w:rPr>
              <w:t>Entity 2</w:t>
            </w:r>
          </w:p>
        </w:tc>
        <w:tc>
          <w:tcPr>
            <w:tcW w:type="dxa" w:w="2340"/>
            <w:shd w:fill="F1F5F9"/>
          </w:tcPr>
          <w:p>
            <w:r>
              <w:rPr>
                <w:b/>
              </w:rPr>
              <w:t>Cardinality &amp; Integrity Policy</w:t>
            </w:r>
          </w:p>
        </w:tc>
      </w:tr>
      <w:tr>
        <w:tc>
          <w:tcPr>
            <w:tcW w:type="dxa" w:w="2340"/>
          </w:tcPr>
          <w:p>
            <w:r>
              <w:rPr>
                <w:sz w:val="20"/>
              </w:rPr>
              <w:t>Lists / Owns</w:t>
            </w:r>
          </w:p>
        </w:tc>
        <w:tc>
          <w:tcPr>
            <w:tcW w:type="dxa" w:w="2340"/>
          </w:tcPr>
          <w:p>
            <w:r>
              <w:rPr>
                <w:sz w:val="20"/>
              </w:rPr>
              <w:t>USERS</w:t>
            </w:r>
          </w:p>
        </w:tc>
        <w:tc>
          <w:tcPr>
            <w:tcW w:type="dxa" w:w="2340"/>
          </w:tcPr>
          <w:p>
            <w:r>
              <w:rPr>
                <w:sz w:val="20"/>
              </w:rPr>
              <w:t>PETS</w:t>
            </w:r>
          </w:p>
        </w:tc>
        <w:tc>
          <w:tcPr>
            <w:tcW w:type="dxa" w:w="2340"/>
          </w:tcPr>
          <w:p>
            <w:r>
              <w:rPr>
                <w:sz w:val="20"/>
              </w:rPr>
              <w:t>1 : N (ON DELETE CASCADE)</w:t>
            </w:r>
          </w:p>
        </w:tc>
      </w:tr>
      <w:tr>
        <w:tc>
          <w:tcPr>
            <w:tcW w:type="dxa" w:w="2340"/>
          </w:tcPr>
          <w:p>
            <w:r>
              <w:rPr>
                <w:sz w:val="20"/>
              </w:rPr>
              <w:t>Categorizes</w:t>
            </w:r>
          </w:p>
        </w:tc>
        <w:tc>
          <w:tcPr>
            <w:tcW w:type="dxa" w:w="2340"/>
          </w:tcPr>
          <w:p>
            <w:r>
              <w:rPr>
                <w:sz w:val="20"/>
              </w:rPr>
              <w:t>SPECIES</w:t>
            </w:r>
          </w:p>
        </w:tc>
        <w:tc>
          <w:tcPr>
            <w:tcW w:type="dxa" w:w="2340"/>
          </w:tcPr>
          <w:p>
            <w:r>
              <w:rPr>
                <w:sz w:val="20"/>
              </w:rPr>
              <w:t>PETS</w:t>
            </w:r>
          </w:p>
        </w:tc>
        <w:tc>
          <w:tcPr>
            <w:tcW w:type="dxa" w:w="2340"/>
          </w:tcPr>
          <w:p>
            <w:r>
              <w:rPr>
                <w:sz w:val="20"/>
              </w:rPr>
              <w:t>1 : N (ON DELETE CASCADE)</w:t>
            </w:r>
          </w:p>
        </w:tc>
      </w:tr>
      <w:tr>
        <w:tc>
          <w:tcPr>
            <w:tcW w:type="dxa" w:w="2340"/>
          </w:tcPr>
          <w:p>
            <w:r>
              <w:rPr>
                <w:sz w:val="20"/>
              </w:rPr>
              <w:t>Submits</w:t>
            </w:r>
          </w:p>
        </w:tc>
        <w:tc>
          <w:tcPr>
            <w:tcW w:type="dxa" w:w="2340"/>
          </w:tcPr>
          <w:p>
            <w:r>
              <w:rPr>
                <w:sz w:val="20"/>
              </w:rPr>
              <w:t>USERS</w:t>
            </w:r>
          </w:p>
        </w:tc>
        <w:tc>
          <w:tcPr>
            <w:tcW w:type="dxa" w:w="2340"/>
          </w:tcPr>
          <w:p>
            <w:r>
              <w:rPr>
                <w:sz w:val="20"/>
              </w:rPr>
              <w:t>ADOPTION_REQUESTS</w:t>
            </w:r>
          </w:p>
        </w:tc>
        <w:tc>
          <w:tcPr>
            <w:tcW w:type="dxa" w:w="2340"/>
          </w:tcPr>
          <w:p>
            <w:r>
              <w:rPr>
                <w:sz w:val="20"/>
              </w:rPr>
              <w:t>1 : N (ON DELETE CASCADE)</w:t>
            </w:r>
          </w:p>
        </w:tc>
      </w:tr>
      <w:tr>
        <w:tc>
          <w:tcPr>
            <w:tcW w:type="dxa" w:w="2340"/>
          </w:tcPr>
          <w:p>
            <w:r>
              <w:rPr>
                <w:sz w:val="20"/>
              </w:rPr>
              <w:t>Receives</w:t>
            </w:r>
          </w:p>
        </w:tc>
        <w:tc>
          <w:tcPr>
            <w:tcW w:type="dxa" w:w="2340"/>
          </w:tcPr>
          <w:p>
            <w:r>
              <w:rPr>
                <w:sz w:val="20"/>
              </w:rPr>
              <w:t>PETS</w:t>
            </w:r>
          </w:p>
        </w:tc>
        <w:tc>
          <w:tcPr>
            <w:tcW w:type="dxa" w:w="2340"/>
          </w:tcPr>
          <w:p>
            <w:r>
              <w:rPr>
                <w:sz w:val="20"/>
              </w:rPr>
              <w:t>ADOPTION_REQUESTS</w:t>
            </w:r>
          </w:p>
        </w:tc>
        <w:tc>
          <w:tcPr>
            <w:tcW w:type="dxa" w:w="2340"/>
          </w:tcPr>
          <w:p>
            <w:r>
              <w:rPr>
                <w:sz w:val="20"/>
              </w:rPr>
              <w:t>1 : N (ON DELETE CASCADE)</w:t>
            </w:r>
          </w:p>
        </w:tc>
      </w:tr>
    </w:tbl>
    <w:p>
      <w:pPr>
        <w:spacing w:before="360" w:after="120"/>
      </w:pPr>
      <w:r>
        <w:rPr>
          <w:rFonts w:ascii="Calibri" w:hAnsi="Calibri"/>
          <w:b/>
          <w:color w:val="1F3864"/>
          <w:sz w:val="32"/>
        </w:rPr>
        <w:t>4. Entity &amp; Attribute Description</w:t>
      </w:r>
    </w:p>
    <w:p>
      <w:pPr>
        <w:spacing w:before="240" w:after="80"/>
      </w:pPr>
      <w:r>
        <w:rPr>
          <w:rFonts w:ascii="Calibri" w:hAnsi="Calibri"/>
          <w:b/>
          <w:color w:val="2E5FA3"/>
          <w:sz w:val="26"/>
        </w:rPr>
        <w:t>4.1 USERS Table</w:t>
      </w:r>
    </w:p>
    <w:tbl>
      <w:tblPr>
        <w:tblW w:type="auto" w:w="0"/>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c>
          <w:tcPr>
            <w:tcW w:type="dxa" w:w="2340"/>
            <w:shd w:fill="F1F5F9"/>
          </w:tcPr>
          <w:p>
            <w:r>
              <w:rPr>
                <w:b/>
              </w:rPr>
              <w:t>Attribute</w:t>
            </w:r>
          </w:p>
        </w:tc>
        <w:tc>
          <w:tcPr>
            <w:tcW w:type="dxa" w:w="2340"/>
            <w:shd w:fill="F1F5F9"/>
          </w:tcPr>
          <w:p>
            <w:r>
              <w:rPr>
                <w:b/>
              </w:rPr>
              <w:t>Data Type</w:t>
            </w:r>
          </w:p>
        </w:tc>
        <w:tc>
          <w:tcPr>
            <w:tcW w:type="dxa" w:w="2340"/>
            <w:shd w:fill="F1F5F9"/>
          </w:tcPr>
          <w:p>
            <w:r>
              <w:rPr>
                <w:b/>
              </w:rPr>
              <w:t>Key</w:t>
            </w:r>
          </w:p>
        </w:tc>
        <w:tc>
          <w:tcPr>
            <w:tcW w:type="dxa" w:w="2340"/>
            <w:shd w:fill="F1F5F9"/>
          </w:tcPr>
          <w:p>
            <w:r>
              <w:rPr>
                <w:b/>
              </w:rPr>
              <w:t>Description</w:t>
            </w:r>
          </w:p>
        </w:tc>
      </w:tr>
      <w:tr>
        <w:tc>
          <w:tcPr>
            <w:tcW w:type="dxa" w:w="2340"/>
          </w:tcPr>
          <w:p>
            <w:r>
              <w:rPr>
                <w:sz w:val="20"/>
              </w:rPr>
              <w:t>user_id</w:t>
            </w:r>
          </w:p>
        </w:tc>
        <w:tc>
          <w:tcPr>
            <w:tcW w:type="dxa" w:w="2340"/>
          </w:tcPr>
          <w:p>
            <w:r>
              <w:rPr>
                <w:sz w:val="20"/>
              </w:rPr>
              <w:t>SERIAL</w:t>
            </w:r>
          </w:p>
        </w:tc>
        <w:tc>
          <w:tcPr>
            <w:tcW w:type="dxa" w:w="2340"/>
          </w:tcPr>
          <w:p>
            <w:r>
              <w:rPr>
                <w:sz w:val="20"/>
              </w:rPr>
              <w:t>PK</w:t>
            </w:r>
          </w:p>
        </w:tc>
        <w:tc>
          <w:tcPr>
            <w:tcW w:type="dxa" w:w="2340"/>
          </w:tcPr>
          <w:p>
            <w:r>
              <w:rPr>
                <w:sz w:val="20"/>
              </w:rPr>
              <w:t>Unique system identifier for each registered user</w:t>
            </w:r>
          </w:p>
        </w:tc>
      </w:tr>
      <w:tr>
        <w:tc>
          <w:tcPr>
            <w:tcW w:type="dxa" w:w="2340"/>
          </w:tcPr>
          <w:p>
            <w:r>
              <w:rPr>
                <w:sz w:val="20"/>
              </w:rPr>
              <w:t>full_name</w:t>
            </w:r>
          </w:p>
        </w:tc>
        <w:tc>
          <w:tcPr>
            <w:tcW w:type="dxa" w:w="2340"/>
          </w:tcPr>
          <w:p>
            <w:r>
              <w:rPr>
                <w:sz w:val="20"/>
              </w:rPr>
              <w:t>VARCHAR(100)</w:t>
            </w:r>
          </w:p>
        </w:tc>
        <w:tc>
          <w:tcPr>
            <w:tcW w:type="dxa" w:w="2340"/>
          </w:tcPr>
          <w:p>
            <w:r>
              <w:rPr>
                <w:sz w:val="20"/>
              </w:rPr>
              <w:t>No</w:t>
            </w:r>
          </w:p>
        </w:tc>
        <w:tc>
          <w:tcPr>
            <w:tcW w:type="dxa" w:w="2340"/>
          </w:tcPr>
          <w:p>
            <w:r>
              <w:rPr>
                <w:sz w:val="20"/>
              </w:rPr>
              <w:t>Full legal or display name of the user</w:t>
            </w:r>
          </w:p>
        </w:tc>
      </w:tr>
      <w:tr>
        <w:tc>
          <w:tcPr>
            <w:tcW w:type="dxa" w:w="2340"/>
          </w:tcPr>
          <w:p>
            <w:r>
              <w:rPr>
                <w:sz w:val="20"/>
              </w:rPr>
              <w:t>email</w:t>
            </w:r>
          </w:p>
        </w:tc>
        <w:tc>
          <w:tcPr>
            <w:tcW w:type="dxa" w:w="2340"/>
          </w:tcPr>
          <w:p>
            <w:r>
              <w:rPr>
                <w:sz w:val="20"/>
              </w:rPr>
              <w:t>VARCHAR(100)</w:t>
            </w:r>
          </w:p>
        </w:tc>
        <w:tc>
          <w:tcPr>
            <w:tcW w:type="dxa" w:w="2340"/>
          </w:tcPr>
          <w:p>
            <w:r>
              <w:rPr>
                <w:sz w:val="20"/>
              </w:rPr>
              <w:t>UQ</w:t>
            </w:r>
          </w:p>
        </w:tc>
        <w:tc>
          <w:tcPr>
            <w:tcW w:type="dxa" w:w="2340"/>
          </w:tcPr>
          <w:p>
            <w:r>
              <w:rPr>
                <w:sz w:val="20"/>
              </w:rPr>
              <w:t>Unique contact email address</w:t>
            </w:r>
          </w:p>
        </w:tc>
      </w:tr>
      <w:tr>
        <w:tc>
          <w:tcPr>
            <w:tcW w:type="dxa" w:w="2340"/>
          </w:tcPr>
          <w:p>
            <w:r>
              <w:rPr>
                <w:sz w:val="20"/>
              </w:rPr>
              <w:t>city</w:t>
            </w:r>
          </w:p>
        </w:tc>
        <w:tc>
          <w:tcPr>
            <w:tcW w:type="dxa" w:w="2340"/>
          </w:tcPr>
          <w:p>
            <w:r>
              <w:rPr>
                <w:sz w:val="20"/>
              </w:rPr>
              <w:t>VARCHAR(50)</w:t>
            </w:r>
          </w:p>
        </w:tc>
        <w:tc>
          <w:tcPr>
            <w:tcW w:type="dxa" w:w="2340"/>
          </w:tcPr>
          <w:p>
            <w:r>
              <w:rPr>
                <w:sz w:val="20"/>
              </w:rPr>
              <w:t>No</w:t>
            </w:r>
          </w:p>
        </w:tc>
        <w:tc>
          <w:tcPr>
            <w:tcW w:type="dxa" w:w="2340"/>
          </w:tcPr>
          <w:p>
            <w:r>
              <w:rPr>
                <w:sz w:val="20"/>
              </w:rPr>
              <w:t>City of residence for local adoption matching</w:t>
            </w:r>
          </w:p>
        </w:tc>
      </w:tr>
      <w:tr>
        <w:tc>
          <w:tcPr>
            <w:tcW w:type="dxa" w:w="2340"/>
          </w:tcPr>
          <w:p>
            <w:r>
              <w:rPr>
                <w:sz w:val="20"/>
              </w:rPr>
              <w:t>created_at</w:t>
            </w:r>
          </w:p>
        </w:tc>
        <w:tc>
          <w:tcPr>
            <w:tcW w:type="dxa" w:w="2340"/>
          </w:tcPr>
          <w:p>
            <w:r>
              <w:rPr>
                <w:sz w:val="20"/>
              </w:rPr>
              <w:t>TIMESTAMPTZ</w:t>
            </w:r>
          </w:p>
        </w:tc>
        <w:tc>
          <w:tcPr>
            <w:tcW w:type="dxa" w:w="2340"/>
          </w:tcPr>
          <w:p>
            <w:r>
              <w:rPr>
                <w:sz w:val="20"/>
              </w:rPr>
              <w:t>No</w:t>
            </w:r>
          </w:p>
        </w:tc>
        <w:tc>
          <w:tcPr>
            <w:tcW w:type="dxa" w:w="2340"/>
          </w:tcPr>
          <w:p>
            <w:r>
              <w:rPr>
                <w:sz w:val="20"/>
              </w:rPr>
              <w:t>Record creation timestamp (DEFAULT NOW)</w:t>
            </w:r>
          </w:p>
        </w:tc>
      </w:tr>
    </w:tbl>
    <w:p>
      <w:pPr>
        <w:spacing w:before="240" w:after="80"/>
      </w:pPr>
      <w:r>
        <w:rPr>
          <w:rFonts w:ascii="Calibri" w:hAnsi="Calibri"/>
          <w:b/>
          <w:color w:val="2E5FA3"/>
          <w:sz w:val="26"/>
        </w:rPr>
        <w:t>4.2 SPECIES Table</w:t>
      </w:r>
    </w:p>
    <w:tbl>
      <w:tblPr>
        <w:tblW w:type="auto" w:w="0"/>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c>
          <w:tcPr>
            <w:tcW w:type="dxa" w:w="2340"/>
            <w:shd w:fill="F1F5F9"/>
          </w:tcPr>
          <w:p>
            <w:r>
              <w:rPr>
                <w:b/>
              </w:rPr>
              <w:t>Attribute</w:t>
            </w:r>
          </w:p>
        </w:tc>
        <w:tc>
          <w:tcPr>
            <w:tcW w:type="dxa" w:w="2340"/>
            <w:shd w:fill="F1F5F9"/>
          </w:tcPr>
          <w:p>
            <w:r>
              <w:rPr>
                <w:b/>
              </w:rPr>
              <w:t>Data Type</w:t>
            </w:r>
          </w:p>
        </w:tc>
        <w:tc>
          <w:tcPr>
            <w:tcW w:type="dxa" w:w="2340"/>
            <w:shd w:fill="F1F5F9"/>
          </w:tcPr>
          <w:p>
            <w:r>
              <w:rPr>
                <w:b/>
              </w:rPr>
              <w:t>Key</w:t>
            </w:r>
          </w:p>
        </w:tc>
        <w:tc>
          <w:tcPr>
            <w:tcW w:type="dxa" w:w="2340"/>
            <w:shd w:fill="F1F5F9"/>
          </w:tcPr>
          <w:p>
            <w:r>
              <w:rPr>
                <w:b/>
              </w:rPr>
              <w:t>Description</w:t>
            </w:r>
          </w:p>
        </w:tc>
      </w:tr>
      <w:tr>
        <w:tc>
          <w:tcPr>
            <w:tcW w:type="dxa" w:w="2340"/>
          </w:tcPr>
          <w:p>
            <w:r>
              <w:rPr>
                <w:sz w:val="20"/>
              </w:rPr>
              <w:t>species_id</w:t>
            </w:r>
          </w:p>
        </w:tc>
        <w:tc>
          <w:tcPr>
            <w:tcW w:type="dxa" w:w="2340"/>
          </w:tcPr>
          <w:p>
            <w:r>
              <w:rPr>
                <w:sz w:val="20"/>
              </w:rPr>
              <w:t>SERIAL</w:t>
            </w:r>
          </w:p>
        </w:tc>
        <w:tc>
          <w:tcPr>
            <w:tcW w:type="dxa" w:w="2340"/>
          </w:tcPr>
          <w:p>
            <w:r>
              <w:rPr>
                <w:sz w:val="20"/>
              </w:rPr>
              <w:t>PK</w:t>
            </w:r>
          </w:p>
        </w:tc>
        <w:tc>
          <w:tcPr>
            <w:tcW w:type="dxa" w:w="2340"/>
          </w:tcPr>
          <w:p>
            <w:r>
              <w:rPr>
                <w:sz w:val="20"/>
              </w:rPr>
              <w:t>Unique numeric ID for the pet taxonomy</w:t>
            </w:r>
          </w:p>
        </w:tc>
      </w:tr>
      <w:tr>
        <w:tc>
          <w:tcPr>
            <w:tcW w:type="dxa" w:w="2340"/>
          </w:tcPr>
          <w:p>
            <w:r>
              <w:rPr>
                <w:sz w:val="20"/>
              </w:rPr>
              <w:t>species_name</w:t>
            </w:r>
          </w:p>
        </w:tc>
        <w:tc>
          <w:tcPr>
            <w:tcW w:type="dxa" w:w="2340"/>
          </w:tcPr>
          <w:p>
            <w:r>
              <w:rPr>
                <w:sz w:val="20"/>
              </w:rPr>
              <w:t>VARCHAR(50)</w:t>
            </w:r>
          </w:p>
        </w:tc>
        <w:tc>
          <w:tcPr>
            <w:tcW w:type="dxa" w:w="2340"/>
          </w:tcPr>
          <w:p>
            <w:r>
              <w:rPr>
                <w:sz w:val="20"/>
              </w:rPr>
              <w:t>UQ</w:t>
            </w:r>
          </w:p>
        </w:tc>
        <w:tc>
          <w:tcPr>
            <w:tcW w:type="dxa" w:w="2340"/>
          </w:tcPr>
          <w:p>
            <w:r>
              <w:rPr>
                <w:sz w:val="20"/>
              </w:rPr>
              <w:t>Standardized name: Dog, Cat, Bird, Rabbit</w:t>
            </w:r>
          </w:p>
        </w:tc>
      </w:tr>
    </w:tbl>
    <w:p>
      <w:pPr>
        <w:spacing w:before="240" w:after="80"/>
      </w:pPr>
      <w:r>
        <w:rPr>
          <w:rFonts w:ascii="Calibri" w:hAnsi="Calibri"/>
          <w:b/>
          <w:color w:val="2E5FA3"/>
          <w:sz w:val="26"/>
        </w:rPr>
        <w:t>4.3 PETS Table</w:t>
      </w:r>
    </w:p>
    <w:tbl>
      <w:tblPr>
        <w:tblW w:type="auto" w:w="0"/>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c>
          <w:tcPr>
            <w:tcW w:type="dxa" w:w="2340"/>
            <w:shd w:fill="F1F5F9"/>
          </w:tcPr>
          <w:p>
            <w:r>
              <w:rPr>
                <w:b/>
              </w:rPr>
              <w:t>Attribute</w:t>
            </w:r>
          </w:p>
        </w:tc>
        <w:tc>
          <w:tcPr>
            <w:tcW w:type="dxa" w:w="2340"/>
            <w:shd w:fill="F1F5F9"/>
          </w:tcPr>
          <w:p>
            <w:r>
              <w:rPr>
                <w:b/>
              </w:rPr>
              <w:t>Data Type</w:t>
            </w:r>
          </w:p>
        </w:tc>
        <w:tc>
          <w:tcPr>
            <w:tcW w:type="dxa" w:w="2340"/>
            <w:shd w:fill="F1F5F9"/>
          </w:tcPr>
          <w:p>
            <w:r>
              <w:rPr>
                <w:b/>
              </w:rPr>
              <w:t>Key</w:t>
            </w:r>
          </w:p>
        </w:tc>
        <w:tc>
          <w:tcPr>
            <w:tcW w:type="dxa" w:w="2340"/>
            <w:shd w:fill="F1F5F9"/>
          </w:tcPr>
          <w:p>
            <w:r>
              <w:rPr>
                <w:b/>
              </w:rPr>
              <w:t>Description</w:t>
            </w:r>
          </w:p>
        </w:tc>
      </w:tr>
      <w:tr>
        <w:tc>
          <w:tcPr>
            <w:tcW w:type="dxa" w:w="2340"/>
          </w:tcPr>
          <w:p>
            <w:r>
              <w:rPr>
                <w:sz w:val="20"/>
              </w:rPr>
              <w:t>pet_id</w:t>
            </w:r>
          </w:p>
        </w:tc>
        <w:tc>
          <w:tcPr>
            <w:tcW w:type="dxa" w:w="2340"/>
          </w:tcPr>
          <w:p>
            <w:r>
              <w:rPr>
                <w:sz w:val="20"/>
              </w:rPr>
              <w:t>SERIAL</w:t>
            </w:r>
          </w:p>
        </w:tc>
        <w:tc>
          <w:tcPr>
            <w:tcW w:type="dxa" w:w="2340"/>
          </w:tcPr>
          <w:p>
            <w:r>
              <w:rPr>
                <w:sz w:val="20"/>
              </w:rPr>
              <w:t>PK</w:t>
            </w:r>
          </w:p>
        </w:tc>
        <w:tc>
          <w:tcPr>
            <w:tcW w:type="dxa" w:w="2340"/>
          </w:tcPr>
          <w:p>
            <w:r>
              <w:rPr>
                <w:sz w:val="20"/>
              </w:rPr>
              <w:t>Unique numeric identifier for the pet listing</w:t>
            </w:r>
          </w:p>
        </w:tc>
      </w:tr>
      <w:tr>
        <w:tc>
          <w:tcPr>
            <w:tcW w:type="dxa" w:w="2340"/>
          </w:tcPr>
          <w:p>
            <w:r>
              <w:rPr>
                <w:sz w:val="20"/>
              </w:rPr>
              <w:t>owner_id</w:t>
            </w:r>
          </w:p>
        </w:tc>
        <w:tc>
          <w:tcPr>
            <w:tcW w:type="dxa" w:w="2340"/>
          </w:tcPr>
          <w:p>
            <w:r>
              <w:rPr>
                <w:sz w:val="20"/>
              </w:rPr>
              <w:t>INT</w:t>
            </w:r>
          </w:p>
        </w:tc>
        <w:tc>
          <w:tcPr>
            <w:tcW w:type="dxa" w:w="2340"/>
          </w:tcPr>
          <w:p>
            <w:r>
              <w:rPr>
                <w:sz w:val="20"/>
              </w:rPr>
              <w:t>FK</w:t>
            </w:r>
          </w:p>
        </w:tc>
        <w:tc>
          <w:tcPr>
            <w:tcW w:type="dxa" w:w="2340"/>
          </w:tcPr>
          <w:p>
            <w:r>
              <w:rPr>
                <w:sz w:val="20"/>
              </w:rPr>
              <w:t>References users(user_id) ON DELETE CASCADE</w:t>
            </w:r>
          </w:p>
        </w:tc>
      </w:tr>
      <w:tr>
        <w:tc>
          <w:tcPr>
            <w:tcW w:type="dxa" w:w="2340"/>
          </w:tcPr>
          <w:p>
            <w:r>
              <w:rPr>
                <w:sz w:val="20"/>
              </w:rPr>
              <w:t>species_id</w:t>
            </w:r>
          </w:p>
        </w:tc>
        <w:tc>
          <w:tcPr>
            <w:tcW w:type="dxa" w:w="2340"/>
          </w:tcPr>
          <w:p>
            <w:r>
              <w:rPr>
                <w:sz w:val="20"/>
              </w:rPr>
              <w:t>INT</w:t>
            </w:r>
          </w:p>
        </w:tc>
        <w:tc>
          <w:tcPr>
            <w:tcW w:type="dxa" w:w="2340"/>
          </w:tcPr>
          <w:p>
            <w:r>
              <w:rPr>
                <w:sz w:val="20"/>
              </w:rPr>
              <w:t>FK</w:t>
            </w:r>
          </w:p>
        </w:tc>
        <w:tc>
          <w:tcPr>
            <w:tcW w:type="dxa" w:w="2340"/>
          </w:tcPr>
          <w:p>
            <w:r>
              <w:rPr>
                <w:sz w:val="20"/>
              </w:rPr>
              <w:t>References species(species_id) ON DELETE CASCADE</w:t>
            </w:r>
          </w:p>
        </w:tc>
      </w:tr>
      <w:tr>
        <w:tc>
          <w:tcPr>
            <w:tcW w:type="dxa" w:w="2340"/>
          </w:tcPr>
          <w:p>
            <w:r>
              <w:rPr>
                <w:sz w:val="20"/>
              </w:rPr>
              <w:t>name</w:t>
            </w:r>
          </w:p>
        </w:tc>
        <w:tc>
          <w:tcPr>
            <w:tcW w:type="dxa" w:w="2340"/>
          </w:tcPr>
          <w:p>
            <w:r>
              <w:rPr>
                <w:sz w:val="20"/>
              </w:rPr>
              <w:t>VARCHAR(150)</w:t>
            </w:r>
          </w:p>
        </w:tc>
        <w:tc>
          <w:tcPr>
            <w:tcW w:type="dxa" w:w="2340"/>
          </w:tcPr>
          <w:p>
            <w:r>
              <w:rPr>
                <w:sz w:val="20"/>
              </w:rPr>
              <w:t>No</w:t>
            </w:r>
          </w:p>
        </w:tc>
        <w:tc>
          <w:tcPr>
            <w:tcW w:type="dxa" w:w="2340"/>
          </w:tcPr>
          <w:p>
            <w:r>
              <w:rPr>
                <w:sz w:val="20"/>
              </w:rPr>
              <w:t>Name of the animal</w:t>
            </w:r>
          </w:p>
        </w:tc>
      </w:tr>
      <w:tr>
        <w:tc>
          <w:tcPr>
            <w:tcW w:type="dxa" w:w="2340"/>
          </w:tcPr>
          <w:p>
            <w:r>
              <w:rPr>
                <w:sz w:val="20"/>
              </w:rPr>
              <w:t>breed</w:t>
            </w:r>
          </w:p>
        </w:tc>
        <w:tc>
          <w:tcPr>
            <w:tcW w:type="dxa" w:w="2340"/>
          </w:tcPr>
          <w:p>
            <w:r>
              <w:rPr>
                <w:sz w:val="20"/>
              </w:rPr>
              <w:t>VARCHAR(80)</w:t>
            </w:r>
          </w:p>
        </w:tc>
        <w:tc>
          <w:tcPr>
            <w:tcW w:type="dxa" w:w="2340"/>
          </w:tcPr>
          <w:p>
            <w:r>
              <w:rPr>
                <w:sz w:val="20"/>
              </w:rPr>
              <w:t>No</w:t>
            </w:r>
          </w:p>
        </w:tc>
        <w:tc>
          <w:tcPr>
            <w:tcW w:type="dxa" w:w="2340"/>
          </w:tcPr>
          <w:p>
            <w:r>
              <w:rPr>
                <w:sz w:val="20"/>
              </w:rPr>
              <w:t>Specific breed or mix description</w:t>
            </w:r>
          </w:p>
        </w:tc>
      </w:tr>
      <w:tr>
        <w:tc>
          <w:tcPr>
            <w:tcW w:type="dxa" w:w="2340"/>
          </w:tcPr>
          <w:p>
            <w:r>
              <w:rPr>
                <w:sz w:val="20"/>
              </w:rPr>
              <w:t>age_months</w:t>
            </w:r>
          </w:p>
        </w:tc>
        <w:tc>
          <w:tcPr>
            <w:tcW w:type="dxa" w:w="2340"/>
          </w:tcPr>
          <w:p>
            <w:r>
              <w:rPr>
                <w:sz w:val="20"/>
              </w:rPr>
              <w:t>INT</w:t>
            </w:r>
          </w:p>
        </w:tc>
        <w:tc>
          <w:tcPr>
            <w:tcW w:type="dxa" w:w="2340"/>
          </w:tcPr>
          <w:p>
            <w:r>
              <w:rPr>
                <w:sz w:val="20"/>
              </w:rPr>
              <w:t>No</w:t>
            </w:r>
          </w:p>
        </w:tc>
        <w:tc>
          <w:tcPr>
            <w:tcW w:type="dxa" w:w="2340"/>
          </w:tcPr>
          <w:p>
            <w:r>
              <w:rPr>
                <w:sz w:val="20"/>
              </w:rPr>
              <w:t>Age in months; CHECK (age_months &gt;= 0)</w:t>
            </w:r>
          </w:p>
        </w:tc>
      </w:tr>
      <w:tr>
        <w:tc>
          <w:tcPr>
            <w:tcW w:type="dxa" w:w="2340"/>
          </w:tcPr>
          <w:p>
            <w:r>
              <w:rPr>
                <w:sz w:val="20"/>
              </w:rPr>
              <w:t>description</w:t>
            </w:r>
          </w:p>
        </w:tc>
        <w:tc>
          <w:tcPr>
            <w:tcW w:type="dxa" w:w="2340"/>
          </w:tcPr>
          <w:p>
            <w:r>
              <w:rPr>
                <w:sz w:val="20"/>
              </w:rPr>
              <w:t>TEXT</w:t>
            </w:r>
          </w:p>
        </w:tc>
        <w:tc>
          <w:tcPr>
            <w:tcW w:type="dxa" w:w="2340"/>
          </w:tcPr>
          <w:p>
            <w:r>
              <w:rPr>
                <w:sz w:val="20"/>
              </w:rPr>
              <w:t>No</w:t>
            </w:r>
          </w:p>
        </w:tc>
        <w:tc>
          <w:tcPr>
            <w:tcW w:type="dxa" w:w="2340"/>
          </w:tcPr>
          <w:p>
            <w:r>
              <w:rPr>
                <w:sz w:val="20"/>
              </w:rPr>
              <w:t>Temperament, behavioral notes, and health info</w:t>
            </w:r>
          </w:p>
        </w:tc>
      </w:tr>
      <w:tr>
        <w:tc>
          <w:tcPr>
            <w:tcW w:type="dxa" w:w="2340"/>
          </w:tcPr>
          <w:p>
            <w:r>
              <w:rPr>
                <w:sz w:val="20"/>
              </w:rPr>
              <w:t>status</w:t>
            </w:r>
          </w:p>
        </w:tc>
        <w:tc>
          <w:tcPr>
            <w:tcW w:type="dxa" w:w="2340"/>
          </w:tcPr>
          <w:p>
            <w:r>
              <w:rPr>
                <w:sz w:val="20"/>
              </w:rPr>
              <w:t>VARCHAR(20)</w:t>
            </w:r>
          </w:p>
        </w:tc>
        <w:tc>
          <w:tcPr>
            <w:tcW w:type="dxa" w:w="2340"/>
          </w:tcPr>
          <w:p>
            <w:r>
              <w:rPr>
                <w:sz w:val="20"/>
              </w:rPr>
              <w:t>No</w:t>
            </w:r>
          </w:p>
        </w:tc>
        <w:tc>
          <w:tcPr>
            <w:tcW w:type="dxa" w:w="2340"/>
          </w:tcPr>
          <w:p>
            <w:r>
              <w:rPr>
                <w:sz w:val="20"/>
              </w:rPr>
              <w:t>CHECK (status IN ('Available', 'Adopted', 'Pending'))</w:t>
            </w:r>
          </w:p>
        </w:tc>
      </w:tr>
      <w:tr>
        <w:tc>
          <w:tcPr>
            <w:tcW w:type="dxa" w:w="2340"/>
          </w:tcPr>
          <w:p>
            <w:r>
              <w:rPr>
                <w:sz w:val="20"/>
              </w:rPr>
              <w:t>created_at</w:t>
            </w:r>
          </w:p>
        </w:tc>
        <w:tc>
          <w:tcPr>
            <w:tcW w:type="dxa" w:w="2340"/>
          </w:tcPr>
          <w:p>
            <w:r>
              <w:rPr>
                <w:sz w:val="20"/>
              </w:rPr>
              <w:t>TIMESTAMPTZ</w:t>
            </w:r>
          </w:p>
        </w:tc>
        <w:tc>
          <w:tcPr>
            <w:tcW w:type="dxa" w:w="2340"/>
          </w:tcPr>
          <w:p>
            <w:r>
              <w:rPr>
                <w:sz w:val="20"/>
              </w:rPr>
              <w:t>No</w:t>
            </w:r>
          </w:p>
        </w:tc>
        <w:tc>
          <w:tcPr>
            <w:tcW w:type="dxa" w:w="2340"/>
          </w:tcPr>
          <w:p>
            <w:r>
              <w:rPr>
                <w:sz w:val="20"/>
              </w:rPr>
              <w:t>Listing publication timestamp</w:t>
            </w:r>
          </w:p>
        </w:tc>
      </w:tr>
    </w:tbl>
    <w:p>
      <w:pPr>
        <w:spacing w:before="240" w:after="80"/>
      </w:pPr>
      <w:r>
        <w:rPr>
          <w:rFonts w:ascii="Calibri" w:hAnsi="Calibri"/>
          <w:b/>
          <w:color w:val="2E5FA3"/>
          <w:sz w:val="26"/>
        </w:rPr>
        <w:t>4.4 ADOPTION_REQUESTS Table</w:t>
      </w:r>
    </w:p>
    <w:tbl>
      <w:tblPr>
        <w:tblW w:type="auto" w:w="0"/>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c>
          <w:tcPr>
            <w:tcW w:type="dxa" w:w="2340"/>
            <w:shd w:fill="F1F5F9"/>
          </w:tcPr>
          <w:p>
            <w:r>
              <w:rPr>
                <w:b/>
              </w:rPr>
              <w:t>Attribute</w:t>
            </w:r>
          </w:p>
        </w:tc>
        <w:tc>
          <w:tcPr>
            <w:tcW w:type="dxa" w:w="2340"/>
            <w:shd w:fill="F1F5F9"/>
          </w:tcPr>
          <w:p>
            <w:r>
              <w:rPr>
                <w:b/>
              </w:rPr>
              <w:t>Data Type</w:t>
            </w:r>
          </w:p>
        </w:tc>
        <w:tc>
          <w:tcPr>
            <w:tcW w:type="dxa" w:w="2340"/>
            <w:shd w:fill="F1F5F9"/>
          </w:tcPr>
          <w:p>
            <w:r>
              <w:rPr>
                <w:b/>
              </w:rPr>
              <w:t>Key</w:t>
            </w:r>
          </w:p>
        </w:tc>
        <w:tc>
          <w:tcPr>
            <w:tcW w:type="dxa" w:w="2340"/>
            <w:shd w:fill="F1F5F9"/>
          </w:tcPr>
          <w:p>
            <w:r>
              <w:rPr>
                <w:b/>
              </w:rPr>
              <w:t>Description</w:t>
            </w:r>
          </w:p>
        </w:tc>
      </w:tr>
      <w:tr>
        <w:tc>
          <w:tcPr>
            <w:tcW w:type="dxa" w:w="2340"/>
          </w:tcPr>
          <w:p>
            <w:r>
              <w:rPr>
                <w:sz w:val="20"/>
              </w:rPr>
              <w:t>request_id</w:t>
            </w:r>
          </w:p>
        </w:tc>
        <w:tc>
          <w:tcPr>
            <w:tcW w:type="dxa" w:w="2340"/>
          </w:tcPr>
          <w:p>
            <w:r>
              <w:rPr>
                <w:sz w:val="20"/>
              </w:rPr>
              <w:t>SERIAL</w:t>
            </w:r>
          </w:p>
        </w:tc>
        <w:tc>
          <w:tcPr>
            <w:tcW w:type="dxa" w:w="2340"/>
          </w:tcPr>
          <w:p>
            <w:r>
              <w:rPr>
                <w:sz w:val="20"/>
              </w:rPr>
              <w:t>PK</w:t>
            </w:r>
          </w:p>
        </w:tc>
        <w:tc>
          <w:tcPr>
            <w:tcW w:type="dxa" w:w="2340"/>
          </w:tcPr>
          <w:p>
            <w:r>
              <w:rPr>
                <w:sz w:val="20"/>
              </w:rPr>
              <w:t>Unique transaction identifier</w:t>
            </w:r>
          </w:p>
        </w:tc>
      </w:tr>
      <w:tr>
        <w:tc>
          <w:tcPr>
            <w:tcW w:type="dxa" w:w="2340"/>
          </w:tcPr>
          <w:p>
            <w:r>
              <w:rPr>
                <w:sz w:val="20"/>
              </w:rPr>
              <w:t>pet_id</w:t>
            </w:r>
          </w:p>
        </w:tc>
        <w:tc>
          <w:tcPr>
            <w:tcW w:type="dxa" w:w="2340"/>
          </w:tcPr>
          <w:p>
            <w:r>
              <w:rPr>
                <w:sz w:val="20"/>
              </w:rPr>
              <w:t>INT</w:t>
            </w:r>
          </w:p>
        </w:tc>
        <w:tc>
          <w:tcPr>
            <w:tcW w:type="dxa" w:w="2340"/>
          </w:tcPr>
          <w:p>
            <w:r>
              <w:rPr>
                <w:sz w:val="20"/>
              </w:rPr>
              <w:t>FK</w:t>
            </w:r>
          </w:p>
        </w:tc>
        <w:tc>
          <w:tcPr>
            <w:tcW w:type="dxa" w:w="2340"/>
          </w:tcPr>
          <w:p>
            <w:r>
              <w:rPr>
                <w:sz w:val="20"/>
              </w:rPr>
              <w:t>References pets(pet_id) ON DELETE CASCADE</w:t>
            </w:r>
          </w:p>
        </w:tc>
      </w:tr>
      <w:tr>
        <w:tc>
          <w:tcPr>
            <w:tcW w:type="dxa" w:w="2340"/>
          </w:tcPr>
          <w:p>
            <w:r>
              <w:rPr>
                <w:sz w:val="20"/>
              </w:rPr>
              <w:t>adopter_id</w:t>
            </w:r>
          </w:p>
        </w:tc>
        <w:tc>
          <w:tcPr>
            <w:tcW w:type="dxa" w:w="2340"/>
          </w:tcPr>
          <w:p>
            <w:r>
              <w:rPr>
                <w:sz w:val="20"/>
              </w:rPr>
              <w:t>INT</w:t>
            </w:r>
          </w:p>
        </w:tc>
        <w:tc>
          <w:tcPr>
            <w:tcW w:type="dxa" w:w="2340"/>
          </w:tcPr>
          <w:p>
            <w:r>
              <w:rPr>
                <w:sz w:val="20"/>
              </w:rPr>
              <w:t>FK</w:t>
            </w:r>
          </w:p>
        </w:tc>
        <w:tc>
          <w:tcPr>
            <w:tcW w:type="dxa" w:w="2340"/>
          </w:tcPr>
          <w:p>
            <w:r>
              <w:rPr>
                <w:sz w:val="20"/>
              </w:rPr>
              <w:t>References users(user_id) ON DELETE CASCADE</w:t>
            </w:r>
          </w:p>
        </w:tc>
      </w:tr>
      <w:tr>
        <w:tc>
          <w:tcPr>
            <w:tcW w:type="dxa" w:w="2340"/>
          </w:tcPr>
          <w:p>
            <w:r>
              <w:rPr>
                <w:sz w:val="20"/>
              </w:rPr>
              <w:t>status</w:t>
            </w:r>
          </w:p>
        </w:tc>
        <w:tc>
          <w:tcPr>
            <w:tcW w:type="dxa" w:w="2340"/>
          </w:tcPr>
          <w:p>
            <w:r>
              <w:rPr>
                <w:sz w:val="20"/>
              </w:rPr>
              <w:t>VARCHAR(20)</w:t>
            </w:r>
          </w:p>
        </w:tc>
        <w:tc>
          <w:tcPr>
            <w:tcW w:type="dxa" w:w="2340"/>
          </w:tcPr>
          <w:p>
            <w:r>
              <w:rPr>
                <w:sz w:val="20"/>
              </w:rPr>
              <w:t>No</w:t>
            </w:r>
          </w:p>
        </w:tc>
        <w:tc>
          <w:tcPr>
            <w:tcW w:type="dxa" w:w="2340"/>
          </w:tcPr>
          <w:p>
            <w:r>
              <w:rPr>
                <w:sz w:val="20"/>
              </w:rPr>
              <w:t>CHECK (status IN ('Pending', 'Approved', 'Rejected', 'Completed'))</w:t>
            </w:r>
          </w:p>
        </w:tc>
      </w:tr>
      <w:tr>
        <w:tc>
          <w:tcPr>
            <w:tcW w:type="dxa" w:w="2340"/>
          </w:tcPr>
          <w:p>
            <w:r>
              <w:rPr>
                <w:sz w:val="20"/>
              </w:rPr>
              <w:t>requested_at</w:t>
            </w:r>
          </w:p>
        </w:tc>
        <w:tc>
          <w:tcPr>
            <w:tcW w:type="dxa" w:w="2340"/>
          </w:tcPr>
          <w:p>
            <w:r>
              <w:rPr>
                <w:sz w:val="20"/>
              </w:rPr>
              <w:t>TIMESTAMPTZ</w:t>
            </w:r>
          </w:p>
        </w:tc>
        <w:tc>
          <w:tcPr>
            <w:tcW w:type="dxa" w:w="2340"/>
          </w:tcPr>
          <w:p>
            <w:r>
              <w:rPr>
                <w:sz w:val="20"/>
              </w:rPr>
              <w:t>No</w:t>
            </w:r>
          </w:p>
        </w:tc>
        <w:tc>
          <w:tcPr>
            <w:tcW w:type="dxa" w:w="2340"/>
          </w:tcPr>
          <w:p>
            <w:r>
              <w:rPr>
                <w:sz w:val="20"/>
              </w:rPr>
              <w:t>Timestamp when request was filed</w:t>
            </w:r>
          </w:p>
        </w:tc>
      </w:tr>
      <w:tr>
        <w:tc>
          <w:tcPr>
            <w:tcW w:type="dxa" w:w="2340"/>
          </w:tcPr>
          <w:p>
            <w:r>
              <w:rPr>
                <w:sz w:val="20"/>
              </w:rPr>
              <w:t>completed_at</w:t>
            </w:r>
          </w:p>
        </w:tc>
        <w:tc>
          <w:tcPr>
            <w:tcW w:type="dxa" w:w="2340"/>
          </w:tcPr>
          <w:p>
            <w:r>
              <w:rPr>
                <w:sz w:val="20"/>
              </w:rPr>
              <w:t>TIMESTAMPTZ</w:t>
            </w:r>
          </w:p>
        </w:tc>
        <w:tc>
          <w:tcPr>
            <w:tcW w:type="dxa" w:w="2340"/>
          </w:tcPr>
          <w:p>
            <w:r>
              <w:rPr>
                <w:sz w:val="20"/>
              </w:rPr>
              <w:t>No</w:t>
            </w:r>
          </w:p>
        </w:tc>
        <w:tc>
          <w:tcPr>
            <w:tcW w:type="dxa" w:w="2340"/>
          </w:tcPr>
          <w:p>
            <w:r>
              <w:rPr>
                <w:sz w:val="20"/>
              </w:rPr>
              <w:t>Timestamp when animal was handed over</w:t>
            </w:r>
          </w:p>
        </w:tc>
      </w:tr>
      <w:tr>
        <w:tc>
          <w:tcPr>
            <w:tcW w:type="dxa" w:w="2340"/>
          </w:tcPr>
          <w:p>
            <w:r>
              <w:rPr>
                <w:sz w:val="20"/>
              </w:rPr>
              <w:t>preferred_date</w:t>
            </w:r>
          </w:p>
        </w:tc>
        <w:tc>
          <w:tcPr>
            <w:tcW w:type="dxa" w:w="2340"/>
          </w:tcPr>
          <w:p>
            <w:r>
              <w:rPr>
                <w:sz w:val="20"/>
              </w:rPr>
              <w:t>DATE</w:t>
            </w:r>
          </w:p>
        </w:tc>
        <w:tc>
          <w:tcPr>
            <w:tcW w:type="dxa" w:w="2340"/>
          </w:tcPr>
          <w:p>
            <w:r>
              <w:rPr>
                <w:sz w:val="20"/>
              </w:rPr>
              <w:t>No</w:t>
            </w:r>
          </w:p>
        </w:tc>
        <w:tc>
          <w:tcPr>
            <w:tcW w:type="dxa" w:w="2340"/>
          </w:tcPr>
          <w:p>
            <w:r>
              <w:rPr>
                <w:sz w:val="20"/>
              </w:rPr>
              <w:t>Proposed adoption / pickup date</w:t>
            </w:r>
          </w:p>
        </w:tc>
      </w:tr>
      <w:tr>
        <w:tc>
          <w:tcPr>
            <w:tcW w:type="dxa" w:w="2340"/>
          </w:tcPr>
          <w:p>
            <w:r>
              <w:rPr>
                <w:sz w:val="20"/>
              </w:rPr>
              <w:t>home_description</w:t>
            </w:r>
          </w:p>
        </w:tc>
        <w:tc>
          <w:tcPr>
            <w:tcW w:type="dxa" w:w="2340"/>
          </w:tcPr>
          <w:p>
            <w:r>
              <w:rPr>
                <w:sz w:val="20"/>
              </w:rPr>
              <w:t>TEXT</w:t>
            </w:r>
          </w:p>
        </w:tc>
        <w:tc>
          <w:tcPr>
            <w:tcW w:type="dxa" w:w="2340"/>
          </w:tcPr>
          <w:p>
            <w:r>
              <w:rPr>
                <w:sz w:val="20"/>
              </w:rPr>
              <w:t>No</w:t>
            </w:r>
          </w:p>
        </w:tc>
        <w:tc>
          <w:tcPr>
            <w:tcW w:type="dxa" w:w="2340"/>
          </w:tcPr>
          <w:p>
            <w:r>
              <w:rPr>
                <w:sz w:val="20"/>
              </w:rPr>
              <w:t>Applicant's home environment, yard, and experience</w:t>
            </w:r>
          </w:p>
        </w:tc>
      </w:tr>
    </w:tbl>
    <w:p>
      <w:pPr>
        <w:spacing w:before="360" w:after="120"/>
      </w:pPr>
      <w:r>
        <w:rPr>
          <w:rFonts w:ascii="Calibri" w:hAnsi="Calibri"/>
          <w:b/>
          <w:color w:val="1F3864"/>
          <w:sz w:val="32"/>
        </w:rPr>
        <w:t>5. Normalization</w:t>
      </w:r>
    </w:p>
    <w:p>
      <w:pPr>
        <w:spacing w:before="240" w:after="80"/>
      </w:pPr>
      <w:r>
        <w:rPr>
          <w:rFonts w:ascii="Calibri" w:hAnsi="Calibri"/>
          <w:b/>
          <w:color w:val="2E5FA3"/>
          <w:sz w:val="26"/>
        </w:rPr>
        <w:t>5.1 First Normal Form (1NF)</w:t>
      </w:r>
    </w:p>
    <w:p>
      <w:pPr>
        <w:spacing w:after="120"/>
      </w:pPr>
      <w:r>
        <w:rPr>
          <w:rFonts w:ascii="Calibri" w:hAnsi="Calibri"/>
          <w:color w:val="262626"/>
          <w:sz w:val="22"/>
        </w:rPr>
        <w:t>All columns contain atomic, indivisible values. Repeating groups such as multiple species or multi-valued attributes have been eliminated. Each table has an explicit primary key.</w:t>
      </w:r>
    </w:p>
    <w:p>
      <w:pPr>
        <w:spacing w:before="240" w:after="80"/>
      </w:pPr>
      <w:r>
        <w:rPr>
          <w:rFonts w:ascii="Calibri" w:hAnsi="Calibri"/>
          <w:b/>
          <w:color w:val="2E5FA3"/>
          <w:sz w:val="26"/>
        </w:rPr>
        <w:t>5.2 Second Normal Form (2NF)</w:t>
      </w:r>
    </w:p>
    <w:p>
      <w:pPr>
        <w:spacing w:after="120"/>
      </w:pPr>
      <w:r>
        <w:rPr>
          <w:rFonts w:ascii="Calibri" w:hAnsi="Calibri"/>
          <w:color w:val="262626"/>
          <w:sz w:val="22"/>
        </w:rPr>
        <w:t>All primary keys are single-column synthetic surrogates (SERIAL PRIMARY KEY). Therefore, partial functional dependencies cannot exist, satisfying 2NF.</w:t>
      </w:r>
    </w:p>
    <w:p>
      <w:pPr>
        <w:spacing w:before="240" w:after="80"/>
      </w:pPr>
      <w:r>
        <w:rPr>
          <w:rFonts w:ascii="Calibri" w:hAnsi="Calibri"/>
          <w:b/>
          <w:color w:val="2E5FA3"/>
          <w:sz w:val="26"/>
        </w:rPr>
        <w:t>5.3 Third Normal Form (3NF) &amp; BCNF</w:t>
      </w:r>
    </w:p>
    <w:p>
      <w:pPr>
        <w:spacing w:after="120"/>
      </w:pPr>
      <w:r>
        <w:rPr>
          <w:rFonts w:ascii="Calibri" w:hAnsi="Calibri"/>
          <w:color w:val="262626"/>
          <w:sz w:val="22"/>
        </w:rPr>
        <w:t>In an unnormalized design, species names might be directly embedded within the PETS table: pet_id -&gt; species_name. This would introduce a transitive dependency via species_id -&gt; species_name.</w:t>
      </w:r>
    </w:p>
    <w:p>
      <w:pPr>
        <w:spacing w:after="120"/>
      </w:pPr>
      <w:r>
        <w:rPr>
          <w:rFonts w:ascii="Calibri" w:hAnsi="Calibri"/>
          <w:color w:val="262626"/>
          <w:sz w:val="22"/>
        </w:rPr>
        <w:t>Decomposition: Factoring out SPECIES into (species_id, species_name) eliminates update anomalies (e.g. renaming a species in one place) and deletion anomalies (purging all cats does not delete the species 'Cat').</w:t>
      </w:r>
    </w:p>
    <w:p>
      <w:pPr>
        <w:spacing w:after="120"/>
      </w:pPr>
      <w:r>
        <w:rPr>
          <w:rFonts w:ascii="Calibri" w:hAnsi="Calibri"/>
          <w:color w:val="262626"/>
          <w:sz w:val="22"/>
        </w:rPr>
        <w:t>For every non-trivial functional dependency X -&gt; Y across all four relations, X is a superkey. Thus, the database satisfies Boyce-Codd Normal Form (BCNF).</w:t>
      </w:r>
    </w:p>
    <w:p>
      <w:pPr>
        <w:spacing w:before="360" w:after="120"/>
      </w:pPr>
      <w:r>
        <w:rPr>
          <w:rFonts w:ascii="Calibri" w:hAnsi="Calibri"/>
          <w:b/>
          <w:color w:val="1F3864"/>
          <w:sz w:val="32"/>
        </w:rPr>
        <w:t>6. Relational Schema (DDL)</w:t>
      </w:r>
    </w:p>
    <w:p>
      <w:pPr>
        <w:spacing w:before="120" w:after="120"/>
      </w:pPr>
      <w:r>
        <w:rPr>
          <w:rFonts w:ascii="Consolas" w:hAnsi="Consolas"/>
          <w:color w:val="0F172A"/>
          <w:sz w:val="19"/>
        </w:rPr>
        <w:t>-- 1. USERS</w:t>
        <w:br/>
        <w:t>CREATE TABLE IF NOT EXISTS users (</w:t>
        <w:br/>
        <w:t xml:space="preserve">    user_id SERIAL PRIMARY KEY,</w:t>
        <w:br/>
        <w:t xml:space="preserve">    full_name VARCHAR(100) NOT NULL,</w:t>
        <w:br/>
        <w:t xml:space="preserve">    email VARCHAR(100) UNIQUE NOT NULL,</w:t>
        <w:br/>
        <w:t xml:space="preserve">    city VARCHAR(50) NOT NULL,</w:t>
        <w:br/>
        <w:t xml:space="preserve">    created_at TIMESTAMP WITH TIME ZONE DEFAULT CURRENT_TIMESTAMP</w:t>
        <w:br/>
        <w:t>);</w:t>
        <w:br/>
        <w:br/>
        <w:t>-- 2. SPECIES</w:t>
        <w:br/>
        <w:t>CREATE TABLE IF NOT EXISTS species (</w:t>
        <w:br/>
        <w:t xml:space="preserve">    species_id SERIAL PRIMARY KEY,</w:t>
        <w:br/>
        <w:t xml:space="preserve">    species_name VARCHAR(50) NOT NULL UNIQUE</w:t>
        <w:br/>
        <w:t>);</w:t>
        <w:br/>
        <w:br/>
        <w:t>-- 3. PETS</w:t>
        <w:br/>
        <w:t>CREATE TABLE IF NOT EXISTS pets (</w:t>
        <w:br/>
        <w:t xml:space="preserve">    pet_id SERIAL PRIMARY KEY,</w:t>
        <w:br/>
        <w:t xml:space="preserve">    owner_id INT NOT NULL,</w:t>
        <w:br/>
        <w:t xml:space="preserve">    name VARCHAR(150) NOT NULL,</w:t>
        <w:br/>
        <w:t xml:space="preserve">    species_id INT NOT NULL,</w:t>
        <w:br/>
        <w:t xml:space="preserve">    breed VARCHAR(80),</w:t>
        <w:br/>
        <w:t xml:space="preserve">    age_months INT CHECK (age_months &gt;= 0),</w:t>
        <w:br/>
        <w:t xml:space="preserve">    description TEXT,</w:t>
        <w:br/>
        <w:t xml:space="preserve">    status VARCHAR(20) DEFAULT 'Available' </w:t>
        <w:br/>
        <w:t xml:space="preserve">        CHECK (status IN ('Available', 'Adopted', 'Pending')),</w:t>
        <w:br/>
        <w:t xml:space="preserve">    created_at TIMESTAMP WITH TIME ZONE DEFAULT CURRENT_TIMESTAMP,</w:t>
        <w:br/>
        <w:t xml:space="preserve">    CONSTRAINT fk_owner FOREIGN KEY (owner_id) REFERENCES users(user_id) ON DELETE CASCADE,</w:t>
        <w:br/>
        <w:t xml:space="preserve">    CONSTRAINT fk_species FOREIGN KEY (species_id) REFERENCES species(species_id) ON DELETE CASCADE</w:t>
        <w:br/>
        <w:t>);</w:t>
        <w:br/>
        <w:br/>
        <w:t>-- 4. ADOPTION REQUESTS</w:t>
        <w:br/>
        <w:t>CREATE TABLE IF NOT EXISTS adoption_requests (</w:t>
        <w:br/>
        <w:t xml:space="preserve">    request_id SERIAL PRIMARY KEY,</w:t>
        <w:br/>
        <w:t xml:space="preserve">    pet_id INT NOT NULL,</w:t>
        <w:br/>
        <w:t xml:space="preserve">    adopter_id INT NOT NULL,</w:t>
        <w:br/>
        <w:t xml:space="preserve">    status VARCHAR(20) DEFAULT 'Pending' </w:t>
        <w:br/>
        <w:t xml:space="preserve">        CHECK (status IN ('Pending', 'Approved', 'Rejected', 'Completed')),</w:t>
        <w:br/>
        <w:t xml:space="preserve">    requested_at TIMESTAMP WITH TIME ZONE DEFAULT CURRENT_TIMESTAMP,</w:t>
        <w:br/>
        <w:t xml:space="preserve">    completed_at TIMESTAMP WITH TIME ZONE NULL,</w:t>
        <w:br/>
        <w:t xml:space="preserve">    preferred_date DATE NULL,</w:t>
        <w:br/>
        <w:t xml:space="preserve">    home_description TEXT NULL,</w:t>
        <w:br/>
        <w:t xml:space="preserve">    CONSTRAINT fk_pet FOREIGN KEY (pet_id) REFERENCES pets(pet_id) ON DELETE CASCADE,</w:t>
        <w:br/>
        <w:t xml:space="preserve">    CONSTRAINT fk_adopter FOREIGN KEY (adopter_id) REFERENCES users(user_id) ON DELETE CASCADE</w:t>
        <w:br/>
        <w:t>);</w:t>
        <w:br/>
      </w:r>
    </w:p>
    <w:p>
      <w:pPr>
        <w:spacing w:before="360" w:after="120"/>
      </w:pPr>
      <w:r>
        <w:rPr>
          <w:rFonts w:ascii="Calibri" w:hAnsi="Calibri"/>
          <w:b/>
          <w:color w:val="1F3864"/>
          <w:sz w:val="32"/>
        </w:rPr>
        <w:t>7. Sample Queries &amp; Views</w:t>
      </w:r>
    </w:p>
    <w:p>
      <w:pPr>
        <w:spacing w:before="240" w:after="80"/>
      </w:pPr>
      <w:r>
        <w:rPr>
          <w:rFonts w:ascii="Calibri" w:hAnsi="Calibri"/>
          <w:b/>
          <w:color w:val="2E5FA3"/>
          <w:sz w:val="26"/>
        </w:rPr>
        <w:t>7.1 Active Inventory View</w:t>
      </w:r>
    </w:p>
    <w:p>
      <w:pPr>
        <w:spacing w:before="120" w:after="120"/>
      </w:pPr>
      <w:r>
        <w:rPr>
          <w:rFonts w:ascii="Consolas" w:hAnsi="Consolas"/>
          <w:color w:val="0F172A"/>
          <w:sz w:val="19"/>
        </w:rPr>
        <w:t>CREATE OR REPLACE VIEW available_pets AS</w:t>
        <w:br/>
        <w:t xml:space="preserve">SELECT </w:t>
        <w:br/>
        <w:t xml:space="preserve">    p.pet_id,</w:t>
        <w:br/>
        <w:t xml:space="preserve">    p.name,</w:t>
        <w:br/>
        <w:t xml:space="preserve">    s.species_name,</w:t>
        <w:br/>
        <w:t xml:space="preserve">    p.breed,</w:t>
        <w:br/>
        <w:t xml:space="preserve">    p.age_months,</w:t>
        <w:br/>
        <w:t xml:space="preserve">    p.status,</w:t>
        <w:br/>
        <w:t xml:space="preserve">    u.full_name AS owner_name,</w:t>
        <w:br/>
        <w:t xml:space="preserve">    u.email AS owner_email</w:t>
        <w:br/>
        <w:t>FROM pets p</w:t>
        <w:br/>
        <w:t>JOIN species s ON p.species_id = s.species_id</w:t>
        <w:br/>
        <w:t>JOIN users u ON p.owner_id = u.user_id;</w:t>
        <w:br/>
      </w:r>
    </w:p>
    <w:p>
      <w:pPr>
        <w:spacing w:before="240" w:after="80"/>
      </w:pPr>
      <w:r>
        <w:rPr>
          <w:rFonts w:ascii="Calibri" w:hAnsi="Calibri"/>
          <w:b/>
          <w:color w:val="2E5FA3"/>
          <w:sz w:val="26"/>
        </w:rPr>
        <w:t>7.2 Adoption Statistics by Species</w:t>
      </w:r>
    </w:p>
    <w:p>
      <w:pPr>
        <w:spacing w:before="120" w:after="120"/>
      </w:pPr>
      <w:r>
        <w:rPr>
          <w:rFonts w:ascii="Consolas" w:hAnsi="Consolas"/>
          <w:color w:val="0F172A"/>
          <w:sz w:val="19"/>
        </w:rPr>
        <w:t xml:space="preserve">SELECT </w:t>
        <w:br/>
        <w:t xml:space="preserve">    s.species_name,</w:t>
        <w:br/>
        <w:t xml:space="preserve">    COUNT(p.pet_id) AS total_listed,</w:t>
        <w:br/>
        <w:t xml:space="preserve">    COUNT(CASE WHEN p.status = 'Adopted' THEN 1 END) AS total_adopted,</w:t>
        <w:br/>
        <w:t xml:space="preserve">    ROUND(COUNT(CASE WHEN p.status = 'Adopted' THEN 1 END)::numeric / NULLIF(COUNT(p.pet_id), 0) * 100, 2) AS adoption_rate</w:t>
        <w:br/>
        <w:t>FROM species s</w:t>
        <w:br/>
        <w:t>LEFT JOIN pets p ON s.species_id = p.species_id</w:t>
        <w:br/>
        <w:t>GROUP BY s.species_name</w:t>
        <w:br/>
        <w:t>ORDER BY total_adopted DESC;</w:t>
        <w:br/>
      </w:r>
    </w:p>
    <w:p>
      <w:pPr>
        <w:spacing w:before="360" w:after="120"/>
      </w:pPr>
      <w:r>
        <w:rPr>
          <w:rFonts w:ascii="Calibri" w:hAnsi="Calibri"/>
          <w:b/>
          <w:color w:val="1F3864"/>
          <w:sz w:val="32"/>
        </w:rPr>
        <w:t>8. Advanced DBMS Concepts: Views &amp; Integrity Constraints</w:t>
      </w:r>
    </w:p>
    <w:p>
      <w:pPr>
        <w:spacing w:after="120"/>
      </w:pPr>
      <w:r>
        <w:rPr>
          <w:rFonts w:ascii="Calibri" w:hAnsi="Calibri"/>
          <w:color w:val="262626"/>
          <w:sz w:val="22"/>
        </w:rPr>
        <w:t>PawFinder shifts business validation from transient frontend checks directly into the database engine:</w:t>
      </w:r>
    </w:p>
    <w:p>
      <w:pPr>
        <w:pStyle w:val="ListBullet"/>
        <w:spacing w:after="60"/>
      </w:pPr>
      <w:r>
        <w:rPr>
          <w:rFonts w:ascii="Calibri" w:hAnsi="Calibri"/>
          <w:color w:val="262626"/>
          <w:sz w:val="22"/>
        </w:rPr>
        <w:t>Domain Constraints: CHECK (status IN (...)) strictly limits valid lifecycle states.</w:t>
      </w:r>
    </w:p>
    <w:p>
      <w:pPr>
        <w:pStyle w:val="ListBullet"/>
        <w:spacing w:after="60"/>
      </w:pPr>
      <w:r>
        <w:rPr>
          <w:rFonts w:ascii="Calibri" w:hAnsi="Calibri"/>
          <w:color w:val="262626"/>
          <w:sz w:val="22"/>
        </w:rPr>
        <w:t>Referential Integrity: ON DELETE CASCADE guarantees no orphaned pets or requests if a parent row is deleted.</w:t>
      </w:r>
    </w:p>
    <w:p>
      <w:pPr>
        <w:pStyle w:val="ListBullet"/>
        <w:spacing w:after="60"/>
      </w:pPr>
      <w:r>
        <w:rPr>
          <w:rFonts w:ascii="Calibri" w:hAnsi="Calibri"/>
          <w:color w:val="262626"/>
          <w:sz w:val="22"/>
        </w:rPr>
        <w:t>Logical Views: Decouple physical schema changes from application select queries.</w:t>
      </w:r>
    </w:p>
    <w:p>
      <w:pPr>
        <w:spacing w:before="360" w:after="120"/>
      </w:pPr>
      <w:r>
        <w:rPr>
          <w:rFonts w:ascii="Calibri" w:hAnsi="Calibri"/>
          <w:b/>
          <w:color w:val="1F3864"/>
          <w:sz w:val="32"/>
        </w:rPr>
        <w:t>9. Application Implementation &amp; Workflows</w:t>
      </w:r>
    </w:p>
    <w:p>
      <w:pPr>
        <w:spacing w:after="120"/>
      </w:pPr>
      <w:r>
        <w:rPr>
          <w:rFonts w:ascii="Calibri" w:hAnsi="Calibri"/>
          <w:color w:val="262626"/>
          <w:sz w:val="22"/>
        </w:rPr>
        <w:t>The frontend application was developed using Next.js 16 with React 19 and Tailwind CSS v4. Key interactive workflows include:</w:t>
      </w:r>
    </w:p>
    <w:p>
      <w:pPr>
        <w:pStyle w:val="ListBullet"/>
        <w:spacing w:after="60"/>
      </w:pPr>
      <w:r>
        <w:rPr>
          <w:rFonts w:ascii="Calibri" w:hAnsi="Calibri"/>
          <w:color w:val="262626"/>
          <w:sz w:val="22"/>
        </w:rPr>
        <w:t>User Persona Switcher: Allows evaluating user roles (owner vs. adopter) without authentication friction.</w:t>
      </w:r>
    </w:p>
    <w:p>
      <w:pPr>
        <w:pStyle w:val="ListBullet"/>
        <w:spacing w:after="60"/>
      </w:pPr>
      <w:r>
        <w:rPr>
          <w:rFonts w:ascii="Calibri" w:hAnsi="Calibri"/>
          <w:color w:val="262626"/>
          <w:sz w:val="22"/>
        </w:rPr>
        <w:t>Species Categorization: Instant multi-attribute filtering with real-time inventory count.</w:t>
      </w:r>
    </w:p>
    <w:p>
      <w:pPr>
        <w:pStyle w:val="ListBullet"/>
        <w:spacing w:after="60"/>
      </w:pPr>
      <w:r>
        <w:rPr>
          <w:rFonts w:ascii="Calibri" w:hAnsi="Calibri"/>
          <w:color w:val="262626"/>
          <w:sz w:val="22"/>
        </w:rPr>
        <w:t>Request Lifecycle: Submission with preferred date and home notes, owner review, and completion.</w:t>
      </w:r>
    </w:p>
    <w:p>
      <w:pPr>
        <w:spacing w:before="360" w:after="120"/>
      </w:pPr>
      <w:r>
        <w:rPr>
          <w:rFonts w:ascii="Calibri" w:hAnsi="Calibri"/>
          <w:b/>
          <w:color w:val="1F3864"/>
          <w:sz w:val="32"/>
        </w:rPr>
        <w:t>10. Conclusion &amp; Future Enhancements</w:t>
      </w:r>
    </w:p>
    <w:p>
      <w:pPr>
        <w:spacing w:after="120"/>
      </w:pPr>
      <w:r>
        <w:rPr>
          <w:rFonts w:ascii="Calibri" w:hAnsi="Calibri"/>
          <w:color w:val="262626"/>
          <w:sz w:val="22"/>
        </w:rPr>
        <w:t>PawFinder successfully exemplifies modern database engineering principles. Future planned enhancements include adding image BLOB storage support, audit logging triggers for request status changes, and geolocation spatial queries for proximity matching.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