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61D9" w14:textId="61FEF886" w:rsidR="00CA135F" w:rsidRP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200"/>
          <w:szCs w:val="180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2AEEA39" wp14:editId="09DA5EB3">
            <wp:simplePos x="0" y="0"/>
            <wp:positionH relativeFrom="column">
              <wp:posOffset>-361950</wp:posOffset>
            </wp:positionH>
            <wp:positionV relativeFrom="paragraph">
              <wp:posOffset>152400</wp:posOffset>
            </wp:positionV>
            <wp:extent cx="6457950" cy="2435225"/>
            <wp:effectExtent l="152400" t="152400" r="361950" b="365125"/>
            <wp:wrapTopAndBottom/>
            <wp:docPr id="138124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422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3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35F">
        <w:rPr>
          <w:rFonts w:ascii="Agency FB" w:hAnsi="Agency FB"/>
          <w:b/>
          <w:bCs/>
          <w:sz w:val="180"/>
          <w:szCs w:val="160"/>
        </w:rPr>
        <w:t>Course</w:t>
      </w:r>
    </w:p>
    <w:p w14:paraId="1B122F41" w14:textId="3E54882D" w:rsidR="00CA135F" w:rsidRP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180"/>
          <w:szCs w:val="160"/>
        </w:rPr>
      </w:pPr>
      <w:r w:rsidRPr="00CA135F">
        <w:rPr>
          <w:rFonts w:ascii="Agency FB" w:hAnsi="Agency FB"/>
          <w:b/>
          <w:bCs/>
          <w:sz w:val="180"/>
          <w:szCs w:val="160"/>
        </w:rPr>
        <w:t>Notes</w:t>
      </w:r>
    </w:p>
    <w:p w14:paraId="133611A7" w14:textId="479E4CC3" w:rsidR="00CA135F" w:rsidRDefault="00CA135F" w:rsidP="00CA13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rFonts w:ascii="Agency FB" w:hAnsi="Agency FB"/>
          <w:b/>
          <w:bCs/>
          <w:sz w:val="96"/>
          <w:szCs w:val="72"/>
        </w:rPr>
      </w:pPr>
      <w:r w:rsidRPr="00CA135F">
        <w:rPr>
          <w:rFonts w:ascii="Agency FB" w:hAnsi="Agency FB"/>
          <w:b/>
          <w:bCs/>
          <w:sz w:val="96"/>
          <w:szCs w:val="72"/>
        </w:rPr>
        <w:t>Part 1</w:t>
      </w:r>
    </w:p>
    <w:p w14:paraId="701F4FFD" w14:textId="77777777" w:rsidR="00CA135F" w:rsidRPr="00CA135F" w:rsidRDefault="00CA135F" w:rsidP="00CA135F">
      <w:pPr>
        <w:rPr>
          <w:rFonts w:ascii="Agency FB" w:hAnsi="Agency FB"/>
          <w:b/>
          <w:bCs/>
          <w:sz w:val="96"/>
          <w:szCs w:val="72"/>
        </w:rPr>
      </w:pPr>
    </w:p>
    <w:p w14:paraId="562A1067" w14:textId="4EABBCBB" w:rsidR="00CA135F" w:rsidRDefault="00CA135F" w:rsidP="00CA135F">
      <w:pPr>
        <w:jc w:val="center"/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</w:pPr>
      <w: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t xml:space="preserve">©️ </w:t>
      </w:r>
      <w:r w:rsidRPr="00CA135F"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t>Wasif Hossain</w:t>
      </w:r>
    </w:p>
    <w:p w14:paraId="2D7430DF" w14:textId="77777777" w:rsidR="00CA135F" w:rsidRDefault="00CA135F">
      <w:pP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</w:pPr>
      <w:r>
        <w:rPr>
          <w:rFonts w:ascii="Agency FB" w:hAnsi="Agency FB"/>
          <w:b/>
          <w:bCs/>
          <w:color w:val="747474" w:themeColor="background2" w:themeShade="80"/>
          <w:sz w:val="44"/>
          <w:szCs w:val="44"/>
        </w:rPr>
        <w:br w:type="page"/>
      </w:r>
    </w:p>
    <w:p w14:paraId="7501D3E6" w14:textId="77777777" w:rsidR="002A5B7C" w:rsidRPr="002A5B7C" w:rsidRDefault="002A5B7C" w:rsidP="002A5B7C">
      <w:p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r w:rsidRPr="002A5B7C">
        <w:rPr>
          <w:rFonts w:ascii="Courier New" w:hAnsi="Courier New" w:cs="Courier New"/>
          <w:b/>
          <w:bCs/>
          <w:sz w:val="40"/>
          <w:szCs w:val="36"/>
        </w:rPr>
        <w:lastRenderedPageBreak/>
        <w:t>Module 1:</w:t>
      </w:r>
    </w:p>
    <w:p w14:paraId="622B1BE8" w14:textId="77777777" w:rsidR="002A5B7C" w:rsidRPr="002A5B7C" w:rsidRDefault="002A5B7C" w:rsidP="002A5B7C">
      <w:pPr>
        <w:numPr>
          <w:ilvl w:val="0"/>
          <w:numId w:val="1"/>
        </w:num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hyperlink r:id="rId6" w:history="1"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C1_M1.pdf</w:t>
        </w:r>
      </w:hyperlink>
      <w:r w:rsidRPr="002A5B7C">
        <w:rPr>
          <w:rFonts w:ascii="Courier New" w:hAnsi="Courier New" w:cs="Courier New"/>
          <w:b/>
          <w:bCs/>
          <w:sz w:val="40"/>
          <w:szCs w:val="36"/>
        </w:rPr>
        <w:t> (12.4 MB)</w:t>
      </w:r>
    </w:p>
    <w:p w14:paraId="2ADA8F24" w14:textId="77777777" w:rsidR="002A5B7C" w:rsidRPr="002A5B7C" w:rsidRDefault="002A5B7C" w:rsidP="002A5B7C">
      <w:p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r w:rsidRPr="002A5B7C">
        <w:rPr>
          <w:rFonts w:ascii="Courier New" w:hAnsi="Courier New" w:cs="Courier New"/>
          <w:b/>
          <w:bCs/>
          <w:sz w:val="40"/>
          <w:szCs w:val="36"/>
        </w:rPr>
        <w:t>Module 2:</w:t>
      </w:r>
    </w:p>
    <w:p w14:paraId="1DB21539" w14:textId="77777777" w:rsidR="002A5B7C" w:rsidRPr="002A5B7C" w:rsidRDefault="002A5B7C" w:rsidP="002A5B7C">
      <w:pPr>
        <w:numPr>
          <w:ilvl w:val="0"/>
          <w:numId w:val="2"/>
        </w:num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hyperlink r:id="rId7" w:history="1"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C1_M2.pdf</w:t>
        </w:r>
      </w:hyperlink>
      <w:r w:rsidRPr="002A5B7C">
        <w:rPr>
          <w:rFonts w:ascii="Courier New" w:hAnsi="Courier New" w:cs="Courier New"/>
          <w:b/>
          <w:bCs/>
          <w:sz w:val="40"/>
          <w:szCs w:val="36"/>
        </w:rPr>
        <w:t> (5.5 MB)</w:t>
      </w:r>
    </w:p>
    <w:p w14:paraId="53E4E793" w14:textId="77777777" w:rsidR="002A5B7C" w:rsidRPr="002A5B7C" w:rsidRDefault="002A5B7C" w:rsidP="002A5B7C">
      <w:p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r w:rsidRPr="002A5B7C">
        <w:rPr>
          <w:rFonts w:ascii="Courier New" w:hAnsi="Courier New" w:cs="Courier New"/>
          <w:b/>
          <w:bCs/>
          <w:sz w:val="40"/>
          <w:szCs w:val="36"/>
        </w:rPr>
        <w:t>Module 3:</w:t>
      </w:r>
    </w:p>
    <w:p w14:paraId="0F94D144" w14:textId="77777777" w:rsidR="002A5B7C" w:rsidRPr="002A5B7C" w:rsidRDefault="002A5B7C" w:rsidP="002A5B7C">
      <w:pPr>
        <w:numPr>
          <w:ilvl w:val="0"/>
          <w:numId w:val="3"/>
        </w:num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hyperlink r:id="rId8" w:history="1"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C1_M3.p</w:t>
        </w:r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d</w:t>
        </w:r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f</w:t>
        </w:r>
      </w:hyperlink>
      <w:r w:rsidRPr="002A5B7C">
        <w:rPr>
          <w:rFonts w:ascii="Courier New" w:hAnsi="Courier New" w:cs="Courier New"/>
          <w:b/>
          <w:bCs/>
          <w:sz w:val="40"/>
          <w:szCs w:val="36"/>
        </w:rPr>
        <w:t> (6.8 MB)</w:t>
      </w:r>
    </w:p>
    <w:p w14:paraId="5B2CCF87" w14:textId="77777777" w:rsidR="002A5B7C" w:rsidRPr="002A5B7C" w:rsidRDefault="002A5B7C" w:rsidP="002A5B7C">
      <w:p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r w:rsidRPr="002A5B7C">
        <w:rPr>
          <w:rFonts w:ascii="Courier New" w:hAnsi="Courier New" w:cs="Courier New"/>
          <w:b/>
          <w:bCs/>
          <w:sz w:val="40"/>
          <w:szCs w:val="36"/>
        </w:rPr>
        <w:t>Module 4:</w:t>
      </w:r>
    </w:p>
    <w:p w14:paraId="6122663A" w14:textId="77777777" w:rsidR="002A5B7C" w:rsidRPr="002A5B7C" w:rsidRDefault="002A5B7C" w:rsidP="002A5B7C">
      <w:pPr>
        <w:numPr>
          <w:ilvl w:val="0"/>
          <w:numId w:val="4"/>
        </w:numPr>
        <w:spacing w:line="600" w:lineRule="auto"/>
        <w:rPr>
          <w:rFonts w:ascii="Courier New" w:hAnsi="Courier New" w:cs="Courier New"/>
          <w:b/>
          <w:bCs/>
          <w:sz w:val="40"/>
          <w:szCs w:val="36"/>
        </w:rPr>
      </w:pPr>
      <w:hyperlink r:id="rId9" w:history="1">
        <w:r w:rsidRPr="002A5B7C">
          <w:rPr>
            <w:rStyle w:val="Hyperlink"/>
            <w:rFonts w:ascii="Courier New" w:hAnsi="Courier New" w:cs="Courier New"/>
            <w:b/>
            <w:bCs/>
            <w:sz w:val="40"/>
            <w:szCs w:val="36"/>
          </w:rPr>
          <w:t>C1_M4.pdf</w:t>
        </w:r>
      </w:hyperlink>
      <w:r w:rsidRPr="002A5B7C">
        <w:rPr>
          <w:rFonts w:ascii="Courier New" w:hAnsi="Courier New" w:cs="Courier New"/>
          <w:b/>
          <w:bCs/>
          <w:sz w:val="40"/>
          <w:szCs w:val="36"/>
        </w:rPr>
        <w:t> (8.7 MB)</w:t>
      </w:r>
    </w:p>
    <w:p w14:paraId="3B936CBD" w14:textId="77777777" w:rsidR="00B6213D" w:rsidRDefault="00B6213D"/>
    <w:p w14:paraId="70FDAB91" w14:textId="56B5E496" w:rsidR="00CA135F" w:rsidRDefault="00CA135F">
      <w:r>
        <w:br w:type="page"/>
      </w:r>
    </w:p>
    <w:p w14:paraId="1BCA39E7" w14:textId="77777777" w:rsidR="00CA135F" w:rsidRPr="00CA135F" w:rsidRDefault="00CA135F" w:rsidP="00CA135F"/>
    <w:p w14:paraId="2EAD2A8F" w14:textId="77777777" w:rsidR="00CA135F" w:rsidRPr="00CA135F" w:rsidRDefault="00CA135F" w:rsidP="00CA135F">
      <w:pPr>
        <w:rPr>
          <w:sz w:val="32"/>
          <w:szCs w:val="28"/>
        </w:rPr>
      </w:pPr>
    </w:p>
    <w:p w14:paraId="76FAB98A" w14:textId="77777777" w:rsidR="00CA135F" w:rsidRPr="00CA135F" w:rsidRDefault="00CA135F" w:rsidP="00CA135F">
      <w:pPr>
        <w:jc w:val="center"/>
        <w:rPr>
          <w:b/>
          <w:bCs/>
          <w:color w:val="747474" w:themeColor="background2" w:themeShade="80"/>
          <w:szCs w:val="28"/>
        </w:rPr>
      </w:pPr>
    </w:p>
    <w:sectPr w:rsidR="00CA135F" w:rsidRPr="00CA135F" w:rsidSect="00DD22C5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52BEF"/>
    <w:multiLevelType w:val="multilevel"/>
    <w:tmpl w:val="5E5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B0DC1"/>
    <w:multiLevelType w:val="multilevel"/>
    <w:tmpl w:val="AB6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62D9E"/>
    <w:multiLevelType w:val="multilevel"/>
    <w:tmpl w:val="77D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B3C16"/>
    <w:multiLevelType w:val="multilevel"/>
    <w:tmpl w:val="AB64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961923">
    <w:abstractNumId w:val="0"/>
  </w:num>
  <w:num w:numId="2" w16cid:durableId="550924845">
    <w:abstractNumId w:val="1"/>
  </w:num>
  <w:num w:numId="3" w16cid:durableId="1819807943">
    <w:abstractNumId w:val="3"/>
  </w:num>
  <w:num w:numId="4" w16cid:durableId="17303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5F"/>
    <w:rsid w:val="002616C5"/>
    <w:rsid w:val="002A5B7C"/>
    <w:rsid w:val="002C580E"/>
    <w:rsid w:val="006D56B8"/>
    <w:rsid w:val="00806FD9"/>
    <w:rsid w:val="00B6213D"/>
    <w:rsid w:val="00CA135F"/>
    <w:rsid w:val="00D01580"/>
    <w:rsid w:val="00D74D5E"/>
    <w:rsid w:val="00DD22C5"/>
    <w:rsid w:val="00F0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CF1C"/>
  <w15:chartTrackingRefBased/>
  <w15:docId w15:val="{074A5336-0B08-4ECB-B8FF-175C25A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B8"/>
    <w:rPr>
      <w:rFonts w:ascii="Times New Roman" w:hAnsi="Times New Roman" w:cs="Times New Roman"/>
      <w:kern w:val="0"/>
      <w:sz w:val="28"/>
      <w:szCs w:val="24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SH">
    <w:name w:val="W SH"/>
    <w:basedOn w:val="Normal"/>
    <w:link w:val="WSHChar"/>
    <w:qFormat/>
    <w:rsid w:val="00D74D5E"/>
    <w:pPr>
      <w:spacing w:before="240" w:after="240" w:line="240" w:lineRule="auto"/>
      <w:jc w:val="left"/>
    </w:pPr>
    <w:rPr>
      <w:b/>
      <w:smallCaps/>
      <w:color w:val="77206D" w:themeColor="accent5" w:themeShade="BF"/>
      <w:sz w:val="36"/>
      <w:szCs w:val="28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</w:rPr>
  </w:style>
  <w:style w:type="character" w:customStyle="1" w:styleId="WSHChar">
    <w:name w:val="W SH Char"/>
    <w:basedOn w:val="DefaultParagraphFont"/>
    <w:link w:val="WSH"/>
    <w:rsid w:val="00D74D5E"/>
    <w:rPr>
      <w:rFonts w:ascii="Times New Roman" w:hAnsi="Times New Roman" w:cs="Times New Roman"/>
      <w:b/>
      <w:smallCaps/>
      <w:color w:val="77206D" w:themeColor="accent5" w:themeShade="BF"/>
      <w:kern w:val="0"/>
      <w:sz w:val="36"/>
      <w:szCs w:val="28"/>
      <w:lang w:bidi="he-IL"/>
      <w14:textOutline w14:w="9525" w14:cap="rnd" w14:cmpd="sng" w14:algn="ctr">
        <w14:solidFill>
          <w14:schemeClr w14:val="accent1">
            <w14:alpha w14:val="100000"/>
          </w14:schemeClr>
        </w14:solidFill>
        <w14:prstDash w14:val="solid"/>
        <w14:bevel/>
      </w14:textOutline>
      <w14:ligatures w14:val="none"/>
    </w:rPr>
  </w:style>
  <w:style w:type="paragraph" w:customStyle="1" w:styleId="WH">
    <w:name w:val="W H"/>
    <w:basedOn w:val="Normal"/>
    <w:link w:val="WHChar"/>
    <w:autoRedefine/>
    <w:qFormat/>
    <w:rsid w:val="006D56B8"/>
    <w:pPr>
      <w:pBdr>
        <w:top w:val="single" w:sz="18" w:space="1" w:color="0A1D30" w:themeColor="text2" w:themeShade="BF"/>
        <w:left w:val="single" w:sz="18" w:space="4" w:color="0A1D30" w:themeColor="text2" w:themeShade="BF"/>
        <w:bottom w:val="single" w:sz="18" w:space="1" w:color="0A1D30" w:themeColor="text2" w:themeShade="BF"/>
        <w:right w:val="single" w:sz="18" w:space="4" w:color="0A1D30" w:themeColor="text2" w:themeShade="BF"/>
      </w:pBdr>
      <w:shd w:val="clear" w:color="auto" w:fill="F2CEED" w:themeFill="accent5" w:themeFillTint="33"/>
      <w:spacing w:before="240" w:after="240" w:line="360" w:lineRule="auto"/>
      <w:jc w:val="center"/>
    </w:pPr>
    <w:rPr>
      <w:b/>
      <w:bCs/>
      <w:color w:val="000000" w:themeColor="text1"/>
      <w:sz w:val="44"/>
      <w:szCs w:val="44"/>
    </w:rPr>
  </w:style>
  <w:style w:type="character" w:customStyle="1" w:styleId="WHChar">
    <w:name w:val="W H Char"/>
    <w:basedOn w:val="DefaultParagraphFont"/>
    <w:link w:val="WH"/>
    <w:rsid w:val="006D56B8"/>
    <w:rPr>
      <w:rFonts w:ascii="Times New Roman" w:hAnsi="Times New Roman" w:cs="Times New Roman"/>
      <w:b/>
      <w:bCs/>
      <w:color w:val="000000" w:themeColor="text1"/>
      <w:kern w:val="0"/>
      <w:sz w:val="44"/>
      <w:szCs w:val="44"/>
      <w:shd w:val="clear" w:color="auto" w:fill="F2CEED" w:themeFill="accent5" w:themeFillTint="33"/>
      <w:lang w:bidi="he-I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A135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5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bidi="he-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5F"/>
    <w:rPr>
      <w:rFonts w:eastAsiaTheme="majorEastAsia" w:cstheme="majorBidi"/>
      <w:color w:val="0F4761" w:themeColor="accent1" w:themeShade="BF"/>
      <w:kern w:val="0"/>
      <w:sz w:val="28"/>
      <w:szCs w:val="28"/>
      <w:lang w:bidi="he-I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5F"/>
    <w:rPr>
      <w:rFonts w:eastAsiaTheme="majorEastAsia" w:cstheme="majorBidi"/>
      <w:i/>
      <w:iCs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5F"/>
    <w:rPr>
      <w:rFonts w:eastAsiaTheme="majorEastAsia" w:cstheme="majorBidi"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5F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bidi="he-IL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5F"/>
    <w:rPr>
      <w:rFonts w:eastAsiaTheme="majorEastAsia" w:cstheme="majorBidi"/>
      <w:color w:val="595959" w:themeColor="text1" w:themeTint="A6"/>
      <w:kern w:val="0"/>
      <w:sz w:val="28"/>
      <w:szCs w:val="24"/>
      <w:lang w:bidi="he-IL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5F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bidi="he-IL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5F"/>
    <w:rPr>
      <w:rFonts w:eastAsiaTheme="majorEastAsia" w:cstheme="majorBidi"/>
      <w:color w:val="272727" w:themeColor="text1" w:themeTint="D8"/>
      <w:kern w:val="0"/>
      <w:sz w:val="28"/>
      <w:szCs w:val="24"/>
      <w:lang w:bidi="he-IL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A1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5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5F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bidi="he-IL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A1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5F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bidi="he-IL"/>
      <w14:ligatures w14:val="none"/>
    </w:rPr>
  </w:style>
  <w:style w:type="paragraph" w:styleId="ListParagraph">
    <w:name w:val="List Paragraph"/>
    <w:basedOn w:val="Normal"/>
    <w:uiPriority w:val="34"/>
    <w:qFormat/>
    <w:rsid w:val="00CA1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5F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4"/>
      <w:lang w:bidi="he-IL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A1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B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eeplearning.ai/uploads/short-url/mddHDY3ZsFXmarvqeudyKXW3sI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deeplearning.ai/uploads/short-url/AewEl9Ihm8oy67sSTA6HJLlcNX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deeplearning.ai/uploads/short-url/38bcR7HXUwyAZiRys3MVNfLuxUf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deeplearning.ai/uploads/short-url/xc4tG1yD1LhLrewsn3kFtZwjka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Hossain</dc:creator>
  <cp:keywords/>
  <dc:description/>
  <cp:lastModifiedBy>Wasif Hossain</cp:lastModifiedBy>
  <cp:revision>2</cp:revision>
  <dcterms:created xsi:type="dcterms:W3CDTF">2025-04-09T20:18:00Z</dcterms:created>
  <dcterms:modified xsi:type="dcterms:W3CDTF">2025-04-10T09:49:00Z</dcterms:modified>
</cp:coreProperties>
</file>