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753" w:rsidRPr="00F80753" w:rsidRDefault="00F80753" w:rsidP="00F80753">
      <w:pPr>
        <w:shd w:val="clear" w:color="auto" w:fill="FFFFFF"/>
        <w:spacing w:before="900" w:after="150" w:line="240" w:lineRule="auto"/>
        <w:outlineLvl w:val="1"/>
        <w:rPr>
          <w:rFonts w:ascii="Open Sans" w:eastAsia="Times New Roman" w:hAnsi="Open Sans" w:cs="Open Sans"/>
          <w:b/>
          <w:bCs/>
          <w:color w:val="507CB3"/>
          <w:sz w:val="36"/>
          <w:szCs w:val="36"/>
        </w:rPr>
      </w:pPr>
      <w:r w:rsidRPr="00F80753">
        <w:rPr>
          <w:rFonts w:ascii="Open Sans" w:eastAsia="Times New Roman" w:hAnsi="Open Sans" w:cs="Open Sans"/>
          <w:b/>
          <w:bCs/>
          <w:color w:val="507CB3"/>
          <w:sz w:val="36"/>
          <w:szCs w:val="36"/>
        </w:rPr>
        <w:t>1. Introduction</w:t>
      </w:r>
    </w:p>
    <w:p w:rsidR="008F6C43" w:rsidRDefault="00F80753" w:rsidP="00F80753">
      <w:pPr>
        <w:shd w:val="clear" w:color="auto" w:fill="FFFFFF"/>
        <w:spacing w:after="400" w:line="240" w:lineRule="auto"/>
        <w:rPr>
          <w:rFonts w:ascii="Open Sans" w:eastAsia="Times New Roman" w:hAnsi="Open Sans" w:cs="Open Sans"/>
          <w:color w:val="333333"/>
          <w:spacing w:val="7"/>
          <w:sz w:val="23"/>
          <w:szCs w:val="23"/>
        </w:rPr>
      </w:pPr>
      <w:r w:rsidRPr="00F80753">
        <w:rPr>
          <w:rFonts w:ascii="Open Sans" w:eastAsia="Times New Roman" w:hAnsi="Open Sans" w:cs="Open Sans"/>
          <w:color w:val="333333"/>
          <w:spacing w:val="7"/>
          <w:sz w:val="23"/>
          <w:szCs w:val="23"/>
        </w:rPr>
        <w:t xml:space="preserve">Naive Bayes is a </w:t>
      </w:r>
      <w:r w:rsidRPr="00F80753">
        <w:rPr>
          <w:rFonts w:ascii="Open Sans" w:eastAsia="Times New Roman" w:hAnsi="Open Sans" w:cs="Open Sans"/>
          <w:color w:val="FF0000"/>
          <w:spacing w:val="7"/>
          <w:sz w:val="23"/>
          <w:szCs w:val="23"/>
        </w:rPr>
        <w:t xml:space="preserve">probabilistic machine learning algorithm </w:t>
      </w:r>
      <w:r w:rsidRPr="00F80753">
        <w:rPr>
          <w:rFonts w:ascii="Open Sans" w:eastAsia="Times New Roman" w:hAnsi="Open Sans" w:cs="Open Sans"/>
          <w:color w:val="333333"/>
          <w:spacing w:val="7"/>
          <w:sz w:val="23"/>
          <w:szCs w:val="23"/>
        </w:rPr>
        <w:t xml:space="preserve">that can be used in a wide variety of classification tasks. </w:t>
      </w:r>
    </w:p>
    <w:p w:rsidR="008F6C43" w:rsidRDefault="00F80753" w:rsidP="00F80753">
      <w:pPr>
        <w:shd w:val="clear" w:color="auto" w:fill="FFFFFF"/>
        <w:spacing w:after="400" w:line="240" w:lineRule="auto"/>
        <w:rPr>
          <w:rFonts w:ascii="Open Sans" w:eastAsia="Times New Roman" w:hAnsi="Open Sans" w:cs="Open Sans"/>
          <w:color w:val="333333"/>
          <w:spacing w:val="7"/>
          <w:sz w:val="23"/>
          <w:szCs w:val="23"/>
        </w:rPr>
      </w:pPr>
      <w:r w:rsidRPr="00F80753">
        <w:rPr>
          <w:rFonts w:ascii="Open Sans" w:eastAsia="Times New Roman" w:hAnsi="Open Sans" w:cs="Open Sans"/>
          <w:color w:val="333333"/>
          <w:spacing w:val="7"/>
          <w:sz w:val="23"/>
          <w:szCs w:val="23"/>
        </w:rPr>
        <w:t xml:space="preserve">Typical applications include </w:t>
      </w:r>
    </w:p>
    <w:p w:rsidR="00BD55CF" w:rsidRPr="00BD55CF" w:rsidRDefault="00BD55CF" w:rsidP="00BD55CF">
      <w:pPr>
        <w:numPr>
          <w:ilvl w:val="0"/>
          <w:numId w:val="2"/>
        </w:numPr>
        <w:shd w:val="clear" w:color="auto" w:fill="FFFFFF"/>
        <w:spacing w:after="0" w:line="240" w:lineRule="auto"/>
        <w:ind w:left="0"/>
        <w:rPr>
          <w:rFonts w:ascii="Segoe UI" w:eastAsia="Times New Roman" w:hAnsi="Segoe UI" w:cs="Segoe UI"/>
          <w:color w:val="2C2F34"/>
          <w:sz w:val="23"/>
          <w:szCs w:val="23"/>
        </w:rPr>
      </w:pPr>
      <w:r w:rsidRPr="00BD55CF">
        <w:rPr>
          <w:rFonts w:ascii="Segoe UI" w:eastAsia="Times New Roman" w:hAnsi="Segoe UI" w:cs="Segoe UI"/>
          <w:b/>
          <w:bCs/>
          <w:color w:val="2C2F34"/>
          <w:sz w:val="23"/>
          <w:szCs w:val="23"/>
          <w:bdr w:val="none" w:sz="0" w:space="0" w:color="auto" w:frame="1"/>
        </w:rPr>
        <w:t>Real-time Prediction: </w:t>
      </w:r>
      <w:r w:rsidRPr="00BD55CF">
        <w:rPr>
          <w:rFonts w:ascii="Segoe UI" w:eastAsia="Times New Roman" w:hAnsi="Segoe UI" w:cs="Segoe UI"/>
          <w:color w:val="2C2F34"/>
          <w:sz w:val="23"/>
          <w:szCs w:val="23"/>
          <w:bdr w:val="none" w:sz="0" w:space="0" w:color="auto" w:frame="1"/>
        </w:rPr>
        <w:t>As</w:t>
      </w:r>
      <w:r w:rsidRPr="00BD55CF">
        <w:rPr>
          <w:rFonts w:ascii="Segoe UI" w:eastAsia="Times New Roman" w:hAnsi="Segoe UI" w:cs="Segoe UI"/>
          <w:color w:val="2C2F34"/>
          <w:sz w:val="23"/>
          <w:szCs w:val="23"/>
        </w:rPr>
        <w:t> </w:t>
      </w:r>
      <w:r w:rsidRPr="00BD55CF">
        <w:rPr>
          <w:rFonts w:ascii="Segoe UI" w:eastAsia="Times New Roman" w:hAnsi="Segoe UI" w:cs="Segoe UI"/>
          <w:color w:val="2C2F34"/>
          <w:sz w:val="23"/>
          <w:szCs w:val="23"/>
          <w:bdr w:val="none" w:sz="0" w:space="0" w:color="auto" w:frame="1"/>
        </w:rPr>
        <w:t xml:space="preserve">Naive Bayes is </w:t>
      </w:r>
      <w:proofErr w:type="spellStart"/>
      <w:r w:rsidRPr="00BD55CF">
        <w:rPr>
          <w:rFonts w:ascii="Segoe UI" w:eastAsia="Times New Roman" w:hAnsi="Segoe UI" w:cs="Segoe UI"/>
          <w:color w:val="2C2F34"/>
          <w:sz w:val="23"/>
          <w:szCs w:val="23"/>
          <w:bdr w:val="none" w:sz="0" w:space="0" w:color="auto" w:frame="1"/>
        </w:rPr>
        <w:t>super fast</w:t>
      </w:r>
      <w:proofErr w:type="spellEnd"/>
      <w:r w:rsidRPr="00BD55CF">
        <w:rPr>
          <w:rFonts w:ascii="Segoe UI" w:eastAsia="Times New Roman" w:hAnsi="Segoe UI" w:cs="Segoe UI"/>
          <w:color w:val="2C2F34"/>
          <w:sz w:val="23"/>
          <w:szCs w:val="23"/>
          <w:bdr w:val="none" w:sz="0" w:space="0" w:color="auto" w:frame="1"/>
        </w:rPr>
        <w:t>, it can be used for making predictions in real time.</w:t>
      </w:r>
    </w:p>
    <w:p w:rsidR="00BD55CF" w:rsidRPr="00BD55CF" w:rsidRDefault="00BD55CF" w:rsidP="00BD55CF">
      <w:pPr>
        <w:numPr>
          <w:ilvl w:val="0"/>
          <w:numId w:val="2"/>
        </w:numPr>
        <w:shd w:val="clear" w:color="auto" w:fill="FFFFFF"/>
        <w:spacing w:after="0" w:line="240" w:lineRule="auto"/>
        <w:ind w:left="0"/>
        <w:rPr>
          <w:rFonts w:ascii="Segoe UI" w:eastAsia="Times New Roman" w:hAnsi="Segoe UI" w:cs="Segoe UI"/>
          <w:color w:val="2C2F34"/>
          <w:sz w:val="23"/>
          <w:szCs w:val="23"/>
        </w:rPr>
      </w:pPr>
      <w:r w:rsidRPr="00BD55CF">
        <w:rPr>
          <w:rFonts w:ascii="Segoe UI" w:eastAsia="Times New Roman" w:hAnsi="Segoe UI" w:cs="Segoe UI"/>
          <w:b/>
          <w:bCs/>
          <w:color w:val="2C2F34"/>
          <w:sz w:val="23"/>
          <w:szCs w:val="23"/>
          <w:bdr w:val="none" w:sz="0" w:space="0" w:color="auto" w:frame="1"/>
        </w:rPr>
        <w:t>Multi-class Prediction: </w:t>
      </w:r>
      <w:r w:rsidRPr="00BD55CF">
        <w:rPr>
          <w:rFonts w:ascii="Segoe UI" w:eastAsia="Times New Roman" w:hAnsi="Segoe UI" w:cs="Segoe UI"/>
          <w:color w:val="2C2F34"/>
          <w:sz w:val="23"/>
          <w:szCs w:val="23"/>
        </w:rPr>
        <w:t>This algorithm can predict the posterior probability of multiple classes of the target variable.</w:t>
      </w:r>
    </w:p>
    <w:p w:rsidR="00BD55CF" w:rsidRPr="00BD55CF" w:rsidRDefault="00BD55CF" w:rsidP="00BD55CF">
      <w:pPr>
        <w:numPr>
          <w:ilvl w:val="0"/>
          <w:numId w:val="2"/>
        </w:numPr>
        <w:shd w:val="clear" w:color="auto" w:fill="FFFFFF"/>
        <w:spacing w:after="0" w:line="240" w:lineRule="auto"/>
        <w:ind w:left="0"/>
        <w:rPr>
          <w:rFonts w:ascii="Segoe UI" w:eastAsia="Times New Roman" w:hAnsi="Segoe UI" w:cs="Segoe UI"/>
          <w:color w:val="2C2F34"/>
          <w:sz w:val="23"/>
          <w:szCs w:val="23"/>
        </w:rPr>
      </w:pPr>
      <w:r w:rsidRPr="00BD55CF">
        <w:rPr>
          <w:rFonts w:ascii="Segoe UI" w:eastAsia="Times New Roman" w:hAnsi="Segoe UI" w:cs="Segoe UI"/>
          <w:b/>
          <w:bCs/>
          <w:color w:val="2C2F34"/>
          <w:sz w:val="23"/>
          <w:szCs w:val="23"/>
          <w:bdr w:val="none" w:sz="0" w:space="0" w:color="auto" w:frame="1"/>
        </w:rPr>
        <w:t>Text classification/ Spam Filtering/ Sentiment Analysis:</w:t>
      </w:r>
      <w:r w:rsidRPr="00BD55CF">
        <w:rPr>
          <w:rFonts w:ascii="Segoe UI" w:eastAsia="Times New Roman" w:hAnsi="Segoe UI" w:cs="Segoe UI"/>
          <w:color w:val="2C2F34"/>
          <w:sz w:val="23"/>
          <w:szCs w:val="23"/>
          <w:bdr w:val="none" w:sz="0" w:space="0" w:color="auto" w:frame="1"/>
        </w:rPr>
        <w:t> Naive Bayes classifiers are mostly used in text classification (due to their better results in multi-class problems and independence rule) have a higher success rate as compared to other algorithms. As a result, it is widely used in Spam filtering (identify spam e-mail) and Sentiment Analysis (in social media analysis, to identify positive and negative customer sentiments)</w:t>
      </w:r>
    </w:p>
    <w:p w:rsidR="00BD55CF" w:rsidRPr="00BD55CF" w:rsidRDefault="00BD55CF" w:rsidP="00BD55CF">
      <w:pPr>
        <w:numPr>
          <w:ilvl w:val="0"/>
          <w:numId w:val="2"/>
        </w:numPr>
        <w:shd w:val="clear" w:color="auto" w:fill="FFFFFF"/>
        <w:spacing w:after="0" w:line="240" w:lineRule="auto"/>
        <w:ind w:left="0"/>
        <w:rPr>
          <w:rFonts w:ascii="Segoe UI" w:eastAsia="Times New Roman" w:hAnsi="Segoe UI" w:cs="Segoe UI"/>
          <w:color w:val="2C2F34"/>
          <w:sz w:val="23"/>
          <w:szCs w:val="23"/>
        </w:rPr>
      </w:pPr>
      <w:r w:rsidRPr="00BD55CF">
        <w:rPr>
          <w:rFonts w:ascii="Segoe UI" w:eastAsia="Times New Roman" w:hAnsi="Segoe UI" w:cs="Segoe UI"/>
          <w:b/>
          <w:bCs/>
          <w:color w:val="2C2F34"/>
          <w:sz w:val="23"/>
          <w:szCs w:val="23"/>
          <w:bdr w:val="none" w:sz="0" w:space="0" w:color="auto" w:frame="1"/>
        </w:rPr>
        <w:t>Recommendation System:</w:t>
      </w:r>
      <w:r w:rsidRPr="00BD55CF">
        <w:rPr>
          <w:rFonts w:ascii="Segoe UI" w:eastAsia="Times New Roman" w:hAnsi="Segoe UI" w:cs="Segoe UI"/>
          <w:color w:val="2C2F34"/>
          <w:sz w:val="23"/>
          <w:szCs w:val="23"/>
          <w:bdr w:val="none" w:sz="0" w:space="0" w:color="auto" w:frame="1"/>
        </w:rPr>
        <w:t xml:space="preserve"> Naive Bayes Classifier along with algorithms like </w:t>
      </w:r>
      <w:r w:rsidRPr="00BD55CF">
        <w:rPr>
          <w:rFonts w:ascii="Segoe UI" w:eastAsia="Times New Roman" w:hAnsi="Segoe UI" w:cs="Segoe UI"/>
          <w:color w:val="FF0000"/>
          <w:sz w:val="23"/>
          <w:szCs w:val="23"/>
          <w:bdr w:val="none" w:sz="0" w:space="0" w:color="auto" w:frame="1"/>
        </w:rPr>
        <w:t>Collaborative Filtering</w:t>
      </w:r>
      <w:r w:rsidRPr="00BD55CF">
        <w:rPr>
          <w:rFonts w:ascii="Segoe UI" w:eastAsia="Times New Roman" w:hAnsi="Segoe UI" w:cs="Segoe UI"/>
          <w:color w:val="2C2F34"/>
          <w:sz w:val="23"/>
          <w:szCs w:val="23"/>
          <w:bdr w:val="none" w:sz="0" w:space="0" w:color="auto" w:frame="1"/>
        </w:rPr>
        <w:t xml:space="preserve"> makes a </w:t>
      </w:r>
      <w:r w:rsidRPr="00BD55CF">
        <w:rPr>
          <w:rFonts w:ascii="Segoe UI" w:eastAsia="Times New Roman" w:hAnsi="Segoe UI" w:cs="Segoe UI"/>
          <w:color w:val="FF0000"/>
          <w:sz w:val="23"/>
          <w:szCs w:val="23"/>
          <w:bdr w:val="none" w:sz="0" w:space="0" w:color="auto" w:frame="1"/>
        </w:rPr>
        <w:t xml:space="preserve">Recommendation System that uses machine learning </w:t>
      </w:r>
      <w:r w:rsidRPr="00BD55CF">
        <w:rPr>
          <w:rFonts w:ascii="Segoe UI" w:eastAsia="Times New Roman" w:hAnsi="Segoe UI" w:cs="Segoe UI"/>
          <w:color w:val="2C2F34"/>
          <w:sz w:val="23"/>
          <w:szCs w:val="23"/>
          <w:bdr w:val="none" w:sz="0" w:space="0" w:color="auto" w:frame="1"/>
        </w:rPr>
        <w:t>and data mining techniques to filter unseen information and predict whether a user would like a given resource or not.</w:t>
      </w:r>
    </w:p>
    <w:p w:rsidR="008F6C43" w:rsidRPr="008F6C43" w:rsidRDefault="008F6C43" w:rsidP="008F6C43">
      <w:pPr>
        <w:pStyle w:val="ListParagraph"/>
        <w:numPr>
          <w:ilvl w:val="0"/>
          <w:numId w:val="1"/>
        </w:numPr>
        <w:shd w:val="clear" w:color="auto" w:fill="FFFFFF"/>
        <w:spacing w:after="400" w:line="240" w:lineRule="auto"/>
        <w:rPr>
          <w:rFonts w:ascii="Open Sans" w:eastAsia="Times New Roman" w:hAnsi="Open Sans" w:cs="Open Sans"/>
          <w:color w:val="333333"/>
          <w:spacing w:val="7"/>
          <w:sz w:val="23"/>
          <w:szCs w:val="23"/>
        </w:rPr>
      </w:pPr>
      <w:r>
        <w:rPr>
          <w:rFonts w:ascii="Open Sans" w:eastAsia="Times New Roman" w:hAnsi="Open Sans" w:cs="Open Sans"/>
          <w:color w:val="FF0000"/>
          <w:spacing w:val="7"/>
          <w:sz w:val="23"/>
          <w:szCs w:val="23"/>
        </w:rPr>
        <w:t>F</w:t>
      </w:r>
      <w:r w:rsidR="00F80753" w:rsidRPr="008F6C43">
        <w:rPr>
          <w:rFonts w:ascii="Open Sans" w:eastAsia="Times New Roman" w:hAnsi="Open Sans" w:cs="Open Sans"/>
          <w:color w:val="FF0000"/>
          <w:spacing w:val="7"/>
          <w:sz w:val="23"/>
          <w:szCs w:val="23"/>
        </w:rPr>
        <w:t>iltering spam</w:t>
      </w:r>
      <w:r w:rsidRPr="008F6C43">
        <w:rPr>
          <w:rFonts w:ascii="Open Sans" w:eastAsia="Times New Roman" w:hAnsi="Open Sans" w:cs="Open Sans"/>
          <w:color w:val="FF0000"/>
          <w:spacing w:val="7"/>
          <w:sz w:val="23"/>
          <w:szCs w:val="23"/>
        </w:rPr>
        <w:t xml:space="preserve"> (emails/fake news in social media)</w:t>
      </w:r>
      <w:r w:rsidR="00F80753" w:rsidRPr="008F6C43">
        <w:rPr>
          <w:rFonts w:ascii="Open Sans" w:eastAsia="Times New Roman" w:hAnsi="Open Sans" w:cs="Open Sans"/>
          <w:color w:val="333333"/>
          <w:spacing w:val="7"/>
          <w:sz w:val="23"/>
          <w:szCs w:val="23"/>
        </w:rPr>
        <w:t xml:space="preserve">, </w:t>
      </w:r>
    </w:p>
    <w:p w:rsidR="008F6C43" w:rsidRPr="008F6C43" w:rsidRDefault="008F6C43" w:rsidP="008F6C43">
      <w:pPr>
        <w:pStyle w:val="ListParagraph"/>
        <w:numPr>
          <w:ilvl w:val="0"/>
          <w:numId w:val="1"/>
        </w:numPr>
        <w:shd w:val="clear" w:color="auto" w:fill="FFFFFF"/>
        <w:spacing w:after="400" w:line="240" w:lineRule="auto"/>
        <w:rPr>
          <w:rFonts w:ascii="Open Sans" w:eastAsia="Times New Roman" w:hAnsi="Open Sans" w:cs="Open Sans"/>
          <w:color w:val="333333"/>
          <w:spacing w:val="7"/>
          <w:sz w:val="23"/>
          <w:szCs w:val="23"/>
        </w:rPr>
      </w:pPr>
      <w:r>
        <w:rPr>
          <w:rFonts w:ascii="Open Sans" w:eastAsia="Times New Roman" w:hAnsi="Open Sans" w:cs="Open Sans"/>
          <w:color w:val="FF0000"/>
          <w:spacing w:val="7"/>
          <w:sz w:val="23"/>
          <w:szCs w:val="23"/>
        </w:rPr>
        <w:t>C</w:t>
      </w:r>
      <w:r w:rsidR="00F80753" w:rsidRPr="008F6C43">
        <w:rPr>
          <w:rFonts w:ascii="Open Sans" w:eastAsia="Times New Roman" w:hAnsi="Open Sans" w:cs="Open Sans"/>
          <w:color w:val="FF0000"/>
          <w:spacing w:val="7"/>
          <w:sz w:val="23"/>
          <w:szCs w:val="23"/>
        </w:rPr>
        <w:t>lassifying documents</w:t>
      </w:r>
      <w:r w:rsidRPr="008F6C43">
        <w:rPr>
          <w:rFonts w:ascii="Open Sans" w:eastAsia="Times New Roman" w:hAnsi="Open Sans" w:cs="Open Sans"/>
          <w:color w:val="FF0000"/>
          <w:spacing w:val="7"/>
          <w:sz w:val="23"/>
          <w:szCs w:val="23"/>
        </w:rPr>
        <w:t>(</w:t>
      </w:r>
      <w:proofErr w:type="spellStart"/>
      <w:r w:rsidRPr="008F6C43">
        <w:rPr>
          <w:rFonts w:ascii="Open Sans" w:eastAsia="Times New Roman" w:hAnsi="Open Sans" w:cs="Open Sans"/>
          <w:color w:val="FF0000"/>
          <w:spacing w:val="7"/>
          <w:sz w:val="23"/>
          <w:szCs w:val="23"/>
        </w:rPr>
        <w:t>Sports,Politics,Entertaintment</w:t>
      </w:r>
      <w:proofErr w:type="spellEnd"/>
      <w:r w:rsidRPr="008F6C43">
        <w:rPr>
          <w:rFonts w:ascii="Open Sans" w:eastAsia="Times New Roman" w:hAnsi="Open Sans" w:cs="Open Sans"/>
          <w:color w:val="FF0000"/>
          <w:spacing w:val="7"/>
          <w:sz w:val="23"/>
          <w:szCs w:val="23"/>
        </w:rPr>
        <w:t>)</w:t>
      </w:r>
      <w:r w:rsidR="00F80753" w:rsidRPr="008F6C43">
        <w:rPr>
          <w:rFonts w:ascii="Open Sans" w:eastAsia="Times New Roman" w:hAnsi="Open Sans" w:cs="Open Sans"/>
          <w:color w:val="333333"/>
          <w:spacing w:val="7"/>
          <w:sz w:val="23"/>
          <w:szCs w:val="23"/>
        </w:rPr>
        <w:t xml:space="preserve">, </w:t>
      </w:r>
    </w:p>
    <w:p w:rsidR="008F6C43" w:rsidRDefault="008F6C43" w:rsidP="008F6C43">
      <w:pPr>
        <w:pStyle w:val="ListParagraph"/>
        <w:numPr>
          <w:ilvl w:val="0"/>
          <w:numId w:val="1"/>
        </w:numPr>
        <w:shd w:val="clear" w:color="auto" w:fill="FFFFFF"/>
        <w:spacing w:after="400" w:line="240" w:lineRule="auto"/>
        <w:rPr>
          <w:rFonts w:ascii="Open Sans" w:eastAsia="Times New Roman" w:hAnsi="Open Sans" w:cs="Open Sans"/>
          <w:color w:val="333333"/>
          <w:spacing w:val="7"/>
          <w:sz w:val="23"/>
          <w:szCs w:val="23"/>
        </w:rPr>
      </w:pPr>
      <w:r>
        <w:rPr>
          <w:rFonts w:ascii="Open Sans" w:eastAsia="Times New Roman" w:hAnsi="Open Sans" w:cs="Open Sans"/>
          <w:color w:val="FF0000"/>
          <w:spacing w:val="7"/>
          <w:sz w:val="23"/>
          <w:szCs w:val="23"/>
        </w:rPr>
        <w:t>S</w:t>
      </w:r>
      <w:r w:rsidR="00F80753" w:rsidRPr="008F6C43">
        <w:rPr>
          <w:rFonts w:ascii="Open Sans" w:eastAsia="Times New Roman" w:hAnsi="Open Sans" w:cs="Open Sans"/>
          <w:color w:val="FF0000"/>
          <w:spacing w:val="7"/>
          <w:sz w:val="23"/>
          <w:szCs w:val="23"/>
        </w:rPr>
        <w:t>entiment prediction</w:t>
      </w:r>
      <w:r w:rsidRPr="008F6C43">
        <w:rPr>
          <w:rFonts w:ascii="Open Sans" w:eastAsia="Times New Roman" w:hAnsi="Open Sans" w:cs="Open Sans"/>
          <w:color w:val="333333"/>
          <w:spacing w:val="7"/>
          <w:sz w:val="23"/>
          <w:szCs w:val="23"/>
        </w:rPr>
        <w:t xml:space="preserve"> (Movie, Hotel, Product)</w:t>
      </w:r>
      <w:r w:rsidR="00F80753" w:rsidRPr="008F6C43">
        <w:rPr>
          <w:rFonts w:ascii="Open Sans" w:eastAsia="Times New Roman" w:hAnsi="Open Sans" w:cs="Open Sans"/>
          <w:color w:val="333333"/>
          <w:spacing w:val="7"/>
          <w:sz w:val="23"/>
          <w:szCs w:val="23"/>
        </w:rPr>
        <w:t xml:space="preserve"> etc. </w:t>
      </w:r>
    </w:p>
    <w:p w:rsidR="008F6C43" w:rsidRDefault="008F6C43" w:rsidP="008F6C43">
      <w:pPr>
        <w:pStyle w:val="ListParagraph"/>
        <w:shd w:val="clear" w:color="auto" w:fill="FFFFFF"/>
        <w:spacing w:after="400" w:line="240" w:lineRule="auto"/>
        <w:rPr>
          <w:rFonts w:ascii="Open Sans" w:eastAsia="Times New Roman" w:hAnsi="Open Sans" w:cs="Open Sans"/>
          <w:color w:val="333333"/>
          <w:spacing w:val="7"/>
          <w:sz w:val="23"/>
          <w:szCs w:val="23"/>
        </w:rPr>
      </w:pPr>
    </w:p>
    <w:p w:rsidR="00F80753" w:rsidRPr="008F6C43" w:rsidRDefault="008F6C43" w:rsidP="008F6C43">
      <w:pPr>
        <w:shd w:val="clear" w:color="auto" w:fill="FFFFFF"/>
        <w:spacing w:after="400" w:line="240" w:lineRule="auto"/>
        <w:rPr>
          <w:rFonts w:ascii="Open Sans" w:eastAsia="Times New Roman" w:hAnsi="Open Sans" w:cs="Open Sans"/>
          <w:color w:val="333333"/>
          <w:spacing w:val="7"/>
          <w:sz w:val="23"/>
          <w:szCs w:val="23"/>
        </w:rPr>
      </w:pPr>
      <w:r w:rsidRPr="008F6C43">
        <w:rPr>
          <w:rFonts w:ascii="Open Sans" w:eastAsia="Times New Roman" w:hAnsi="Open Sans" w:cs="Open Sans"/>
          <w:color w:val="333333"/>
          <w:spacing w:val="7"/>
          <w:sz w:val="23"/>
          <w:szCs w:val="23"/>
        </w:rPr>
        <w:t>I</w:t>
      </w:r>
      <w:r w:rsidR="00F80753" w:rsidRPr="008F6C43">
        <w:rPr>
          <w:rFonts w:ascii="Open Sans" w:eastAsia="Times New Roman" w:hAnsi="Open Sans" w:cs="Open Sans"/>
          <w:color w:val="333333"/>
          <w:spacing w:val="7"/>
          <w:sz w:val="23"/>
          <w:szCs w:val="23"/>
        </w:rPr>
        <w:t>t is based on the works of Rev. Thomas Bayes (1702–61) and hence the name.</w:t>
      </w:r>
    </w:p>
    <w:p w:rsidR="00F80753" w:rsidRPr="00F80753" w:rsidRDefault="00F80753" w:rsidP="00F80753">
      <w:pPr>
        <w:shd w:val="clear" w:color="auto" w:fill="FFFFFF"/>
        <w:spacing w:after="400" w:line="240" w:lineRule="auto"/>
        <w:rPr>
          <w:rFonts w:ascii="Open Sans" w:eastAsia="Times New Roman" w:hAnsi="Open Sans" w:cs="Open Sans"/>
          <w:color w:val="FF0000"/>
          <w:spacing w:val="7"/>
          <w:sz w:val="23"/>
          <w:szCs w:val="23"/>
        </w:rPr>
      </w:pPr>
      <w:r w:rsidRPr="00F80753">
        <w:rPr>
          <w:rFonts w:ascii="Open Sans" w:eastAsia="Times New Roman" w:hAnsi="Open Sans" w:cs="Open Sans"/>
          <w:color w:val="333333"/>
          <w:spacing w:val="7"/>
          <w:sz w:val="23"/>
          <w:szCs w:val="23"/>
        </w:rPr>
        <w:t xml:space="preserve">But why is it called </w:t>
      </w:r>
      <w:r w:rsidRPr="00F80753">
        <w:rPr>
          <w:rFonts w:ascii="Open Sans" w:eastAsia="Times New Roman" w:hAnsi="Open Sans" w:cs="Open Sans"/>
          <w:color w:val="FF0000"/>
          <w:spacing w:val="7"/>
          <w:sz w:val="23"/>
          <w:szCs w:val="23"/>
        </w:rPr>
        <w:t>‘Naive’?</w:t>
      </w:r>
    </w:p>
    <w:p w:rsidR="00F80753" w:rsidRPr="00F80753" w:rsidRDefault="00F80753" w:rsidP="00F80753">
      <w:pPr>
        <w:shd w:val="clear" w:color="auto" w:fill="FFFFFF"/>
        <w:spacing w:after="400" w:line="240" w:lineRule="auto"/>
        <w:rPr>
          <w:rFonts w:ascii="Open Sans" w:eastAsia="Times New Roman" w:hAnsi="Open Sans" w:cs="Open Sans"/>
          <w:color w:val="333333"/>
          <w:spacing w:val="7"/>
          <w:sz w:val="23"/>
          <w:szCs w:val="23"/>
        </w:rPr>
      </w:pPr>
      <w:r w:rsidRPr="00F80753">
        <w:rPr>
          <w:rFonts w:ascii="Open Sans" w:eastAsia="Times New Roman" w:hAnsi="Open Sans" w:cs="Open Sans"/>
          <w:color w:val="333333"/>
          <w:spacing w:val="7"/>
          <w:sz w:val="23"/>
          <w:szCs w:val="23"/>
        </w:rPr>
        <w:t>The name </w:t>
      </w:r>
      <w:r w:rsidRPr="00F80753">
        <w:rPr>
          <w:rFonts w:ascii="Courier New" w:eastAsia="Times New Roman" w:hAnsi="Courier New" w:cs="Courier New"/>
          <w:color w:val="555555"/>
          <w:spacing w:val="7"/>
          <w:sz w:val="19"/>
          <w:szCs w:val="19"/>
          <w:bdr w:val="single" w:sz="2" w:space="2" w:color="E5E5E5" w:frame="1"/>
          <w:shd w:val="clear" w:color="auto" w:fill="FAFAFA"/>
        </w:rPr>
        <w:t>naive</w:t>
      </w:r>
      <w:r w:rsidRPr="00F80753">
        <w:rPr>
          <w:rFonts w:ascii="Open Sans" w:eastAsia="Times New Roman" w:hAnsi="Open Sans" w:cs="Open Sans"/>
          <w:color w:val="333333"/>
          <w:spacing w:val="7"/>
          <w:sz w:val="23"/>
          <w:szCs w:val="23"/>
        </w:rPr>
        <w:t xml:space="preserve"> is used because it assumes the </w:t>
      </w:r>
      <w:r w:rsidRPr="00F80753">
        <w:rPr>
          <w:rFonts w:ascii="Open Sans" w:eastAsia="Times New Roman" w:hAnsi="Open Sans" w:cs="Open Sans"/>
          <w:color w:val="FF0000"/>
          <w:spacing w:val="7"/>
          <w:sz w:val="23"/>
          <w:szCs w:val="23"/>
        </w:rPr>
        <w:t>features</w:t>
      </w:r>
      <w:r w:rsidRPr="00F80753">
        <w:rPr>
          <w:rFonts w:ascii="Open Sans" w:eastAsia="Times New Roman" w:hAnsi="Open Sans" w:cs="Open Sans"/>
          <w:color w:val="333333"/>
          <w:spacing w:val="7"/>
          <w:sz w:val="23"/>
          <w:szCs w:val="23"/>
        </w:rPr>
        <w:t xml:space="preserve"> that go into the model </w:t>
      </w:r>
      <w:proofErr w:type="gramStart"/>
      <w:r w:rsidRPr="00F80753">
        <w:rPr>
          <w:rFonts w:ascii="Open Sans" w:eastAsia="Times New Roman" w:hAnsi="Open Sans" w:cs="Open Sans"/>
          <w:color w:val="333333"/>
          <w:spacing w:val="7"/>
          <w:sz w:val="23"/>
          <w:szCs w:val="23"/>
        </w:rPr>
        <w:t>is</w:t>
      </w:r>
      <w:proofErr w:type="gramEnd"/>
      <w:r w:rsidRPr="00F80753">
        <w:rPr>
          <w:rFonts w:ascii="Open Sans" w:eastAsia="Times New Roman" w:hAnsi="Open Sans" w:cs="Open Sans"/>
          <w:color w:val="333333"/>
          <w:spacing w:val="7"/>
          <w:sz w:val="23"/>
          <w:szCs w:val="23"/>
        </w:rPr>
        <w:t xml:space="preserve"> </w:t>
      </w:r>
      <w:r w:rsidRPr="00F80753">
        <w:rPr>
          <w:rFonts w:ascii="Open Sans" w:eastAsia="Times New Roman" w:hAnsi="Open Sans" w:cs="Open Sans"/>
          <w:color w:val="FF0000"/>
          <w:spacing w:val="7"/>
          <w:sz w:val="23"/>
          <w:szCs w:val="23"/>
        </w:rPr>
        <w:t xml:space="preserve">independent </w:t>
      </w:r>
      <w:r w:rsidRPr="00F80753">
        <w:rPr>
          <w:rFonts w:ascii="Open Sans" w:eastAsia="Times New Roman" w:hAnsi="Open Sans" w:cs="Open Sans"/>
          <w:color w:val="333333"/>
          <w:spacing w:val="7"/>
          <w:sz w:val="23"/>
          <w:szCs w:val="23"/>
        </w:rPr>
        <w:t xml:space="preserve">of each other. That is changing the </w:t>
      </w:r>
      <w:r w:rsidRPr="00F80753">
        <w:rPr>
          <w:rFonts w:ascii="Open Sans" w:eastAsia="Times New Roman" w:hAnsi="Open Sans" w:cs="Open Sans"/>
          <w:color w:val="FF0000"/>
          <w:spacing w:val="7"/>
          <w:sz w:val="23"/>
          <w:szCs w:val="23"/>
        </w:rPr>
        <w:t>value of one feature</w:t>
      </w:r>
      <w:r w:rsidRPr="00F80753">
        <w:rPr>
          <w:rFonts w:ascii="Open Sans" w:eastAsia="Times New Roman" w:hAnsi="Open Sans" w:cs="Open Sans"/>
          <w:color w:val="333333"/>
          <w:spacing w:val="7"/>
          <w:sz w:val="23"/>
          <w:szCs w:val="23"/>
        </w:rPr>
        <w:t xml:space="preserve">, does not </w:t>
      </w:r>
      <w:r w:rsidRPr="00F80753">
        <w:rPr>
          <w:rFonts w:ascii="Open Sans" w:eastAsia="Times New Roman" w:hAnsi="Open Sans" w:cs="Open Sans"/>
          <w:color w:val="FF0000"/>
          <w:spacing w:val="7"/>
          <w:sz w:val="23"/>
          <w:szCs w:val="23"/>
        </w:rPr>
        <w:t xml:space="preserve">directly influence or change the value </w:t>
      </w:r>
      <w:r w:rsidRPr="00F80753">
        <w:rPr>
          <w:rFonts w:ascii="Open Sans" w:eastAsia="Times New Roman" w:hAnsi="Open Sans" w:cs="Open Sans"/>
          <w:color w:val="333333"/>
          <w:spacing w:val="7"/>
          <w:sz w:val="23"/>
          <w:szCs w:val="23"/>
        </w:rPr>
        <w:t>of any of the other features used in the algorithm.</w:t>
      </w:r>
    </w:p>
    <w:p w:rsidR="00F80753" w:rsidRPr="00F80753" w:rsidRDefault="00F80753" w:rsidP="00F80753">
      <w:pPr>
        <w:shd w:val="clear" w:color="auto" w:fill="FFFFFF"/>
        <w:spacing w:after="400" w:line="240" w:lineRule="auto"/>
        <w:rPr>
          <w:rFonts w:ascii="Open Sans" w:eastAsia="Times New Roman" w:hAnsi="Open Sans" w:cs="Open Sans"/>
          <w:color w:val="333333"/>
          <w:spacing w:val="7"/>
          <w:sz w:val="23"/>
          <w:szCs w:val="23"/>
        </w:rPr>
      </w:pPr>
      <w:proofErr w:type="gramStart"/>
      <w:r w:rsidRPr="00F80753">
        <w:rPr>
          <w:rFonts w:ascii="Open Sans" w:eastAsia="Times New Roman" w:hAnsi="Open Sans" w:cs="Open Sans"/>
          <w:color w:val="333333"/>
          <w:spacing w:val="7"/>
          <w:sz w:val="23"/>
          <w:szCs w:val="23"/>
        </w:rPr>
        <w:t>Alright.</w:t>
      </w:r>
      <w:proofErr w:type="gramEnd"/>
      <w:r w:rsidRPr="00F80753">
        <w:rPr>
          <w:rFonts w:ascii="Open Sans" w:eastAsia="Times New Roman" w:hAnsi="Open Sans" w:cs="Open Sans"/>
          <w:color w:val="333333"/>
          <w:spacing w:val="7"/>
          <w:sz w:val="23"/>
          <w:szCs w:val="23"/>
        </w:rPr>
        <w:t xml:space="preserve"> By the sounds of it, Naive Bayes does seem to be a </w:t>
      </w:r>
      <w:r w:rsidRPr="00F80753">
        <w:rPr>
          <w:rFonts w:ascii="Open Sans" w:eastAsia="Times New Roman" w:hAnsi="Open Sans" w:cs="Open Sans"/>
          <w:color w:val="FF0000"/>
          <w:spacing w:val="7"/>
          <w:sz w:val="23"/>
          <w:szCs w:val="23"/>
        </w:rPr>
        <w:t>simple yet powerful algorithm</w:t>
      </w:r>
      <w:r w:rsidRPr="00F80753">
        <w:rPr>
          <w:rFonts w:ascii="Open Sans" w:eastAsia="Times New Roman" w:hAnsi="Open Sans" w:cs="Open Sans"/>
          <w:color w:val="333333"/>
          <w:spacing w:val="7"/>
          <w:sz w:val="23"/>
          <w:szCs w:val="23"/>
        </w:rPr>
        <w:t>. But why is it so popular?</w:t>
      </w:r>
    </w:p>
    <w:p w:rsidR="00F80753" w:rsidRPr="00F80753" w:rsidRDefault="00F80753" w:rsidP="00F80753">
      <w:pPr>
        <w:shd w:val="clear" w:color="auto" w:fill="FFFFFF"/>
        <w:spacing w:after="400" w:line="240" w:lineRule="auto"/>
        <w:rPr>
          <w:rFonts w:ascii="Open Sans" w:eastAsia="Times New Roman" w:hAnsi="Open Sans" w:cs="Open Sans"/>
          <w:color w:val="333333"/>
          <w:spacing w:val="7"/>
          <w:sz w:val="23"/>
          <w:szCs w:val="23"/>
        </w:rPr>
      </w:pPr>
      <w:r w:rsidRPr="00F80753">
        <w:rPr>
          <w:rFonts w:ascii="Open Sans" w:eastAsia="Times New Roman" w:hAnsi="Open Sans" w:cs="Open Sans"/>
          <w:color w:val="333333"/>
          <w:spacing w:val="7"/>
          <w:sz w:val="23"/>
          <w:szCs w:val="23"/>
        </w:rPr>
        <w:lastRenderedPageBreak/>
        <w:t xml:space="preserve">That’s because there is a </w:t>
      </w:r>
      <w:r w:rsidRPr="00F80753">
        <w:rPr>
          <w:rFonts w:ascii="Open Sans" w:eastAsia="Times New Roman" w:hAnsi="Open Sans" w:cs="Open Sans"/>
          <w:color w:val="FF0000"/>
          <w:spacing w:val="7"/>
          <w:sz w:val="23"/>
          <w:szCs w:val="23"/>
        </w:rPr>
        <w:t>significant advantage with NB</w:t>
      </w:r>
      <w:r w:rsidRPr="00F80753">
        <w:rPr>
          <w:rFonts w:ascii="Open Sans" w:eastAsia="Times New Roman" w:hAnsi="Open Sans" w:cs="Open Sans"/>
          <w:color w:val="333333"/>
          <w:spacing w:val="7"/>
          <w:sz w:val="23"/>
          <w:szCs w:val="23"/>
        </w:rPr>
        <w:t xml:space="preserve">. Since it is a probabilistic model, the algorithm can be </w:t>
      </w:r>
      <w:r w:rsidRPr="00F80753">
        <w:rPr>
          <w:rFonts w:ascii="Open Sans" w:eastAsia="Times New Roman" w:hAnsi="Open Sans" w:cs="Open Sans"/>
          <w:color w:val="FF0000"/>
          <w:spacing w:val="7"/>
          <w:sz w:val="23"/>
          <w:szCs w:val="23"/>
        </w:rPr>
        <w:t xml:space="preserve">coded up easily </w:t>
      </w:r>
      <w:r w:rsidRPr="00F80753">
        <w:rPr>
          <w:rFonts w:ascii="Open Sans" w:eastAsia="Times New Roman" w:hAnsi="Open Sans" w:cs="Open Sans"/>
          <w:color w:val="333333"/>
          <w:spacing w:val="7"/>
          <w:sz w:val="23"/>
          <w:szCs w:val="23"/>
        </w:rPr>
        <w:t xml:space="preserve">and the </w:t>
      </w:r>
      <w:r w:rsidRPr="00F80753">
        <w:rPr>
          <w:rFonts w:ascii="Open Sans" w:eastAsia="Times New Roman" w:hAnsi="Open Sans" w:cs="Open Sans"/>
          <w:color w:val="FF0000"/>
          <w:spacing w:val="7"/>
          <w:sz w:val="23"/>
          <w:szCs w:val="23"/>
        </w:rPr>
        <w:t>predictions made real quick</w:t>
      </w:r>
      <w:r w:rsidRPr="00F80753">
        <w:rPr>
          <w:rFonts w:ascii="Open Sans" w:eastAsia="Times New Roman" w:hAnsi="Open Sans" w:cs="Open Sans"/>
          <w:color w:val="333333"/>
          <w:spacing w:val="7"/>
          <w:sz w:val="23"/>
          <w:szCs w:val="23"/>
        </w:rPr>
        <w:t xml:space="preserve">. </w:t>
      </w:r>
      <w:proofErr w:type="gramStart"/>
      <w:r w:rsidRPr="00F80753">
        <w:rPr>
          <w:rFonts w:ascii="Open Sans" w:eastAsia="Times New Roman" w:hAnsi="Open Sans" w:cs="Open Sans"/>
          <w:color w:val="333333"/>
          <w:spacing w:val="7"/>
          <w:sz w:val="23"/>
          <w:szCs w:val="23"/>
        </w:rPr>
        <w:t>Real-time quick.</w:t>
      </w:r>
      <w:proofErr w:type="gramEnd"/>
      <w:r w:rsidRPr="00F80753">
        <w:rPr>
          <w:rFonts w:ascii="Open Sans" w:eastAsia="Times New Roman" w:hAnsi="Open Sans" w:cs="Open Sans"/>
          <w:color w:val="333333"/>
          <w:spacing w:val="7"/>
          <w:sz w:val="23"/>
          <w:szCs w:val="23"/>
        </w:rPr>
        <w:t xml:space="preserve"> Because of this, it is easily scalable and is </w:t>
      </w:r>
      <w:r w:rsidR="008F6C43" w:rsidRPr="00F80753">
        <w:rPr>
          <w:rFonts w:ascii="Open Sans" w:eastAsia="Times New Roman" w:hAnsi="Open Sans" w:cs="Open Sans"/>
          <w:color w:val="333333"/>
          <w:spacing w:val="7"/>
          <w:sz w:val="23"/>
          <w:szCs w:val="23"/>
        </w:rPr>
        <w:t>traditionally</w:t>
      </w:r>
      <w:r w:rsidRPr="00F80753">
        <w:rPr>
          <w:rFonts w:ascii="Open Sans" w:eastAsia="Times New Roman" w:hAnsi="Open Sans" w:cs="Open Sans"/>
          <w:color w:val="333333"/>
          <w:spacing w:val="7"/>
          <w:sz w:val="23"/>
          <w:szCs w:val="23"/>
        </w:rPr>
        <w:t xml:space="preserve"> the algorithm of choice for real-world applications (apps) that are required to respond to user’s requests instantaneously.</w:t>
      </w:r>
    </w:p>
    <w:p w:rsidR="00F80753" w:rsidRDefault="00F80753" w:rsidP="00F80753">
      <w:pPr>
        <w:shd w:val="clear" w:color="auto" w:fill="FFFFFF"/>
        <w:spacing w:after="400" w:line="240" w:lineRule="auto"/>
        <w:rPr>
          <w:rFonts w:ascii="Open Sans" w:eastAsia="Times New Roman" w:hAnsi="Open Sans" w:cs="Open Sans"/>
          <w:color w:val="333333"/>
          <w:spacing w:val="7"/>
          <w:sz w:val="23"/>
          <w:szCs w:val="23"/>
        </w:rPr>
      </w:pPr>
      <w:r w:rsidRPr="00F80753">
        <w:rPr>
          <w:rFonts w:ascii="Open Sans" w:eastAsia="Times New Roman" w:hAnsi="Open Sans" w:cs="Open Sans"/>
          <w:color w:val="333333"/>
          <w:spacing w:val="7"/>
          <w:sz w:val="23"/>
          <w:szCs w:val="23"/>
        </w:rPr>
        <w:t xml:space="preserve">But before you go into Naive Bayes, you need to understand what ‘Conditional Probability’ is and what </w:t>
      </w:r>
      <w:proofErr w:type="gramStart"/>
      <w:r w:rsidRPr="00F80753">
        <w:rPr>
          <w:rFonts w:ascii="Open Sans" w:eastAsia="Times New Roman" w:hAnsi="Open Sans" w:cs="Open Sans"/>
          <w:color w:val="333333"/>
          <w:spacing w:val="7"/>
          <w:sz w:val="23"/>
          <w:szCs w:val="23"/>
        </w:rPr>
        <w:t>is the ‘Bayes Rule’</w:t>
      </w:r>
      <w:proofErr w:type="gramEnd"/>
      <w:r w:rsidRPr="00F80753">
        <w:rPr>
          <w:rFonts w:ascii="Open Sans" w:eastAsia="Times New Roman" w:hAnsi="Open Sans" w:cs="Open Sans"/>
          <w:color w:val="333333"/>
          <w:spacing w:val="7"/>
          <w:sz w:val="23"/>
          <w:szCs w:val="23"/>
        </w:rPr>
        <w:t>.</w:t>
      </w:r>
    </w:p>
    <w:p w:rsidR="00290753" w:rsidRDefault="00290753" w:rsidP="00290753">
      <w:pPr>
        <w:pStyle w:val="Heading2"/>
        <w:shd w:val="clear" w:color="auto" w:fill="FFFFFF"/>
        <w:spacing w:before="900" w:beforeAutospacing="0" w:after="150" w:afterAutospacing="0"/>
        <w:rPr>
          <w:rFonts w:ascii="Open Sans" w:hAnsi="Open Sans" w:cs="Open Sans"/>
          <w:color w:val="507CB3"/>
        </w:rPr>
      </w:pPr>
      <w:r>
        <w:rPr>
          <w:rFonts w:ascii="Open Sans" w:hAnsi="Open Sans" w:cs="Open Sans"/>
          <w:color w:val="507CB3"/>
        </w:rPr>
        <w:t>2. What is Conditional Probability?</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proofErr w:type="spellStart"/>
      <w:proofErr w:type="gramStart"/>
      <w:r>
        <w:rPr>
          <w:rFonts w:ascii="Open Sans" w:hAnsi="Open Sans" w:cs="Open Sans"/>
          <w:color w:val="333333"/>
          <w:spacing w:val="7"/>
          <w:sz w:val="23"/>
          <w:szCs w:val="23"/>
        </w:rPr>
        <w:t>Lets</w:t>
      </w:r>
      <w:proofErr w:type="spellEnd"/>
      <w:proofErr w:type="gramEnd"/>
      <w:r>
        <w:rPr>
          <w:rFonts w:ascii="Open Sans" w:hAnsi="Open Sans" w:cs="Open Sans"/>
          <w:color w:val="333333"/>
          <w:spacing w:val="7"/>
          <w:sz w:val="23"/>
          <w:szCs w:val="23"/>
        </w:rPr>
        <w:t xml:space="preserve"> start from the basics by understanding conditional probability.</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Style w:val="Strong"/>
          <w:rFonts w:ascii="Open Sans" w:hAnsi="Open Sans" w:cs="Open Sans"/>
          <w:color w:val="333333"/>
          <w:spacing w:val="7"/>
          <w:sz w:val="23"/>
          <w:szCs w:val="23"/>
          <w:u w:val="single"/>
        </w:rPr>
        <w:t>Coin Toss and Fair Dice Example</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When you flip a fair coin, there is an equal chance of getting either heads or tails. So you can say the probability of getting heads is 50%.</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Similarly what would be the </w:t>
      </w:r>
      <w:r w:rsidRPr="00DC412A">
        <w:rPr>
          <w:rFonts w:ascii="Open Sans" w:hAnsi="Open Sans" w:cs="Open Sans"/>
          <w:color w:val="FF0000"/>
          <w:spacing w:val="7"/>
          <w:sz w:val="23"/>
          <w:szCs w:val="23"/>
        </w:rPr>
        <w:t>probability of getting a 1 when you roll a dice with 6 faces?</w:t>
      </w:r>
      <w:r>
        <w:rPr>
          <w:rFonts w:ascii="Open Sans" w:hAnsi="Open Sans" w:cs="Open Sans"/>
          <w:color w:val="333333"/>
          <w:spacing w:val="7"/>
          <w:sz w:val="23"/>
          <w:szCs w:val="23"/>
        </w:rPr>
        <w:t xml:space="preserve"> Assuming the dice is fair, the probability of 1/6 = 0.166.</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Alright, one final example with playing cards.</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Style w:val="Strong"/>
          <w:rFonts w:ascii="Open Sans" w:hAnsi="Open Sans" w:cs="Open Sans"/>
          <w:color w:val="333333"/>
          <w:spacing w:val="7"/>
          <w:sz w:val="23"/>
          <w:szCs w:val="23"/>
          <w:u w:val="single"/>
        </w:rPr>
        <w:t>Playing Cards Example</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If you pick a card from the deck, can you guess the probability of getting a queen given the card is a spade?</w:t>
      </w:r>
    </w:p>
    <w:p w:rsidR="00290753" w:rsidRDefault="00290753" w:rsidP="00290753">
      <w:pPr>
        <w:pStyle w:val="NormalWeb"/>
        <w:shd w:val="clear" w:color="auto" w:fill="FFFFFF"/>
        <w:spacing w:before="0" w:beforeAutospacing="0" w:after="400" w:afterAutospacing="0"/>
        <w:jc w:val="center"/>
        <w:rPr>
          <w:rFonts w:ascii="Open Sans" w:hAnsi="Open Sans" w:cs="Open Sans"/>
          <w:color w:val="333333"/>
          <w:spacing w:val="7"/>
          <w:sz w:val="23"/>
          <w:szCs w:val="23"/>
        </w:rPr>
      </w:pPr>
      <w:r>
        <w:rPr>
          <w:noProof/>
        </w:rPr>
        <w:drawing>
          <wp:inline distT="0" distB="0" distL="0" distR="0" wp14:anchorId="7A68EB61" wp14:editId="261AF3AF">
            <wp:extent cx="1952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2625" cy="1190625"/>
                    </a:xfrm>
                    <a:prstGeom prst="rect">
                      <a:avLst/>
                    </a:prstGeom>
                  </pic:spPr>
                </pic:pic>
              </a:graphicData>
            </a:graphic>
          </wp:inline>
        </w:drawing>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lastRenderedPageBreak/>
        <w:t>Well, I have already set a condition that the card is a spade. So, the denominator (eligible population) is 13 and not 52. And since there is only one queen in spades, the probability it is a queen given the card is a spade is 1/13 = 0.077</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This is a classic example of conditional probability. So, when you say the conditional probability of A given B, it denotes the probability of </w:t>
      </w:r>
      <w:proofErr w:type="gramStart"/>
      <w:r>
        <w:rPr>
          <w:rFonts w:ascii="Open Sans" w:hAnsi="Open Sans" w:cs="Open Sans"/>
          <w:color w:val="333333"/>
          <w:spacing w:val="7"/>
          <w:sz w:val="23"/>
          <w:szCs w:val="23"/>
        </w:rPr>
        <w:t>A</w:t>
      </w:r>
      <w:proofErr w:type="gramEnd"/>
      <w:r>
        <w:rPr>
          <w:rFonts w:ascii="Open Sans" w:hAnsi="Open Sans" w:cs="Open Sans"/>
          <w:color w:val="333333"/>
          <w:spacing w:val="7"/>
          <w:sz w:val="23"/>
          <w:szCs w:val="23"/>
        </w:rPr>
        <w:t xml:space="preserve"> occurring given that B has already occurred.</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Mathematically, Conditional probability of A given B can be computed as: </w:t>
      </w:r>
      <w:proofErr w:type="gramStart"/>
      <w:r>
        <w:rPr>
          <w:rFonts w:ascii="Open Sans" w:hAnsi="Open Sans" w:cs="Open Sans"/>
          <w:color w:val="333333"/>
          <w:spacing w:val="7"/>
          <w:sz w:val="23"/>
          <w:szCs w:val="23"/>
        </w:rPr>
        <w:t>P(</w:t>
      </w:r>
      <w:proofErr w:type="gramEnd"/>
      <w:r>
        <w:rPr>
          <w:rFonts w:ascii="Open Sans" w:hAnsi="Open Sans" w:cs="Open Sans"/>
          <w:color w:val="333333"/>
          <w:spacing w:val="7"/>
          <w:sz w:val="23"/>
          <w:szCs w:val="23"/>
        </w:rPr>
        <w:t>A|B) = P(A AND B) / P(B)</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Style w:val="Strong"/>
          <w:rFonts w:ascii="Open Sans" w:hAnsi="Open Sans" w:cs="Open Sans"/>
          <w:color w:val="333333"/>
          <w:spacing w:val="7"/>
          <w:sz w:val="23"/>
          <w:szCs w:val="23"/>
          <w:u w:val="single"/>
        </w:rPr>
        <w:t>School Example</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Let’s see a slightly complicated example. Consider a school with a total population of 100 persons. These 100 persons can be seen either as ‘Students’ and ‘Teachers’ or as a population of ‘Males’ and ‘Females’.</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With below tabulation of the 100 people, what is the </w:t>
      </w:r>
      <w:r w:rsidRPr="00DC412A">
        <w:rPr>
          <w:rFonts w:ascii="Open Sans" w:hAnsi="Open Sans" w:cs="Open Sans"/>
          <w:color w:val="FF0000"/>
          <w:spacing w:val="7"/>
          <w:sz w:val="23"/>
          <w:szCs w:val="23"/>
        </w:rPr>
        <w:t>conditional probability that a certain member of the school is a ‘Teacher’ given that he is a ‘Man’?</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noProof/>
          <w:color w:val="0068B7"/>
          <w:spacing w:val="7"/>
          <w:sz w:val="23"/>
          <w:szCs w:val="23"/>
        </w:rPr>
        <w:drawing>
          <wp:inline distT="0" distB="0" distL="0" distR="0">
            <wp:extent cx="4381500" cy="2614295"/>
            <wp:effectExtent l="0" t="0" r="0" b="0"/>
            <wp:docPr id="3" name="Picture 3" descr="https://www.machinelearningplus.com/wp-content/uploads/2018/11/school_new-300x17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learningplus.com/wp-content/uploads/2018/11/school_new-300x179.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614295"/>
                    </a:xfrm>
                    <a:prstGeom prst="rect">
                      <a:avLst/>
                    </a:prstGeom>
                    <a:noFill/>
                    <a:ln>
                      <a:noFill/>
                    </a:ln>
                  </pic:spPr>
                </pic:pic>
              </a:graphicData>
            </a:graphic>
          </wp:inline>
        </w:drawing>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To calculate this, you may intuitively filter the sub-population of 60 males and focus on the 12 (male) teachers.</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So the required conditional probability </w:t>
      </w:r>
      <w:proofErr w:type="gramStart"/>
      <w:r>
        <w:rPr>
          <w:rFonts w:ascii="Open Sans" w:hAnsi="Open Sans" w:cs="Open Sans"/>
          <w:color w:val="333333"/>
          <w:spacing w:val="7"/>
          <w:sz w:val="23"/>
          <w:szCs w:val="23"/>
        </w:rPr>
        <w:t>P(</w:t>
      </w:r>
      <w:proofErr w:type="gramEnd"/>
      <w:r>
        <w:rPr>
          <w:rFonts w:ascii="Open Sans" w:hAnsi="Open Sans" w:cs="Open Sans"/>
          <w:color w:val="333333"/>
          <w:spacing w:val="7"/>
          <w:sz w:val="23"/>
          <w:szCs w:val="23"/>
        </w:rPr>
        <w:t>Teacher | Male) = 12 / 60 = 0.2.</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sidRPr="00290753">
        <w:rPr>
          <w:rFonts w:ascii="Open Sans" w:hAnsi="Open Sans" w:cs="Open Sans"/>
          <w:noProof/>
          <w:color w:val="0393E1"/>
          <w:spacing w:val="7"/>
          <w:sz w:val="17"/>
          <w:szCs w:val="23"/>
        </w:rPr>
        <w:lastRenderedPageBreak/>
        <w:drawing>
          <wp:inline distT="0" distB="0" distL="0" distR="0" wp14:anchorId="278ED36E" wp14:editId="2D51F229">
            <wp:extent cx="6583680" cy="1035116"/>
            <wp:effectExtent l="0" t="0" r="7620" b="0"/>
            <wp:docPr id="2" name="Picture 2" descr="https://www.machinelearningplus.com/wp-content/uploads/2018/11/f2-1024x16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chinelearningplus.com/wp-content/uploads/2018/11/f2-1024x16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680" cy="1035116"/>
                    </a:xfrm>
                    <a:prstGeom prst="rect">
                      <a:avLst/>
                    </a:prstGeom>
                    <a:noFill/>
                    <a:ln>
                      <a:noFill/>
                    </a:ln>
                  </pic:spPr>
                </pic:pic>
              </a:graphicData>
            </a:graphic>
          </wp:inline>
        </w:drawing>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This can be represented as the intersection of Teacher (A) and Male (B) divided by Male (B). Likewise, the conditional probability of B given A can be computed. </w:t>
      </w:r>
      <w:r w:rsidRPr="00DC412A">
        <w:rPr>
          <w:rFonts w:ascii="Open Sans" w:hAnsi="Open Sans" w:cs="Open Sans"/>
          <w:color w:val="FF0000"/>
          <w:spacing w:val="7"/>
          <w:sz w:val="23"/>
          <w:szCs w:val="23"/>
        </w:rPr>
        <w:t>The Bayes Rule that we use for Naive Bayes, can be derived from these two notations.</w:t>
      </w:r>
    </w:p>
    <w:p w:rsidR="00290753" w:rsidRDefault="00290753" w:rsidP="00290753">
      <w:pPr>
        <w:pStyle w:val="NormalWeb"/>
        <w:shd w:val="clear" w:color="auto" w:fill="FFFFFF"/>
        <w:spacing w:before="0" w:beforeAutospacing="0" w:after="400" w:afterAutospacing="0"/>
        <w:jc w:val="center"/>
        <w:rPr>
          <w:rFonts w:ascii="Open Sans" w:hAnsi="Open Sans" w:cs="Open Sans"/>
          <w:color w:val="333333"/>
          <w:spacing w:val="7"/>
          <w:sz w:val="23"/>
          <w:szCs w:val="23"/>
        </w:rPr>
      </w:pPr>
      <w:r>
        <w:rPr>
          <w:noProof/>
        </w:rPr>
        <w:drawing>
          <wp:inline distT="0" distB="0" distL="0" distR="0" wp14:anchorId="1FF6D695" wp14:editId="5B92CB00">
            <wp:extent cx="40957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750" cy="1790700"/>
                    </a:xfrm>
                    <a:prstGeom prst="rect">
                      <a:avLst/>
                    </a:prstGeom>
                  </pic:spPr>
                </pic:pic>
              </a:graphicData>
            </a:graphic>
          </wp:inline>
        </w:drawing>
      </w:r>
    </w:p>
    <w:p w:rsidR="00290753" w:rsidRDefault="00290753" w:rsidP="00290753">
      <w:pPr>
        <w:pStyle w:val="Heading2"/>
        <w:shd w:val="clear" w:color="auto" w:fill="FFFFFF"/>
        <w:spacing w:before="900" w:beforeAutospacing="0" w:after="150" w:afterAutospacing="0"/>
        <w:rPr>
          <w:rFonts w:ascii="Open Sans" w:hAnsi="Open Sans" w:cs="Open Sans"/>
          <w:color w:val="507CB3"/>
        </w:rPr>
      </w:pPr>
      <w:r>
        <w:rPr>
          <w:rFonts w:ascii="Open Sans" w:hAnsi="Open Sans" w:cs="Open Sans"/>
          <w:color w:val="507CB3"/>
        </w:rPr>
        <w:t>3. The Bayes Rule</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The Bayes Rule is a way of going from </w:t>
      </w:r>
      <w:proofErr w:type="gramStart"/>
      <w:r w:rsidRPr="00DC412A">
        <w:rPr>
          <w:rFonts w:ascii="Open Sans" w:hAnsi="Open Sans" w:cs="Open Sans"/>
          <w:color w:val="FF0000"/>
          <w:spacing w:val="7"/>
          <w:sz w:val="23"/>
          <w:szCs w:val="23"/>
        </w:rPr>
        <w:t>P(</w:t>
      </w:r>
      <w:proofErr w:type="gramEnd"/>
      <w:r w:rsidRPr="00DC412A">
        <w:rPr>
          <w:rFonts w:ascii="Open Sans" w:hAnsi="Open Sans" w:cs="Open Sans"/>
          <w:color w:val="FF0000"/>
          <w:spacing w:val="7"/>
          <w:sz w:val="23"/>
          <w:szCs w:val="23"/>
        </w:rPr>
        <w:t>X|Y), known from the training dataset</w:t>
      </w:r>
      <w:r>
        <w:rPr>
          <w:rFonts w:ascii="Open Sans" w:hAnsi="Open Sans" w:cs="Open Sans"/>
          <w:color w:val="333333"/>
          <w:spacing w:val="7"/>
          <w:sz w:val="23"/>
          <w:szCs w:val="23"/>
        </w:rPr>
        <w:t xml:space="preserve">, to </w:t>
      </w:r>
      <w:r w:rsidRPr="00DC412A">
        <w:rPr>
          <w:rFonts w:ascii="Open Sans" w:hAnsi="Open Sans" w:cs="Open Sans"/>
          <w:color w:val="FF0000"/>
          <w:spacing w:val="7"/>
          <w:sz w:val="23"/>
          <w:szCs w:val="23"/>
        </w:rPr>
        <w:t>find P(Y|X).</w:t>
      </w:r>
    </w:p>
    <w:p w:rsidR="00290753" w:rsidRPr="00DC412A" w:rsidRDefault="00290753" w:rsidP="00290753">
      <w:pPr>
        <w:pStyle w:val="NormalWeb"/>
        <w:shd w:val="clear" w:color="auto" w:fill="FFFFFF"/>
        <w:spacing w:before="0" w:beforeAutospacing="0" w:after="400" w:afterAutospacing="0"/>
        <w:rPr>
          <w:rFonts w:ascii="Open Sans" w:hAnsi="Open Sans" w:cs="Open Sans"/>
          <w:color w:val="FF0000"/>
          <w:spacing w:val="7"/>
          <w:sz w:val="23"/>
          <w:szCs w:val="23"/>
        </w:rPr>
      </w:pPr>
      <w:r>
        <w:rPr>
          <w:rFonts w:ascii="Open Sans" w:hAnsi="Open Sans" w:cs="Open Sans"/>
          <w:color w:val="333333"/>
          <w:spacing w:val="7"/>
          <w:sz w:val="23"/>
          <w:szCs w:val="23"/>
        </w:rPr>
        <w:t xml:space="preserve">To do this, we replace A and B in the above formula, with the </w:t>
      </w:r>
      <w:r w:rsidRPr="00DC412A">
        <w:rPr>
          <w:rFonts w:ascii="Open Sans" w:hAnsi="Open Sans" w:cs="Open Sans"/>
          <w:color w:val="FF0000"/>
          <w:spacing w:val="7"/>
          <w:sz w:val="23"/>
          <w:szCs w:val="23"/>
        </w:rPr>
        <w:t>feature X and response Y.</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sidRPr="00DC412A">
        <w:rPr>
          <w:rFonts w:ascii="Open Sans" w:hAnsi="Open Sans" w:cs="Open Sans"/>
          <w:color w:val="FF0000"/>
          <w:spacing w:val="7"/>
          <w:sz w:val="23"/>
          <w:szCs w:val="23"/>
        </w:rPr>
        <w:t>For observations in test or scoring data</w:t>
      </w:r>
      <w:r>
        <w:rPr>
          <w:rFonts w:ascii="Open Sans" w:hAnsi="Open Sans" w:cs="Open Sans"/>
          <w:color w:val="333333"/>
          <w:spacing w:val="7"/>
          <w:sz w:val="23"/>
          <w:szCs w:val="23"/>
        </w:rPr>
        <w:t xml:space="preserve">, the X would be known while Y is unknown. And for </w:t>
      </w:r>
      <w:r w:rsidRPr="00DC412A">
        <w:rPr>
          <w:rFonts w:ascii="Open Sans" w:hAnsi="Open Sans" w:cs="Open Sans"/>
          <w:color w:val="FF0000"/>
          <w:spacing w:val="7"/>
          <w:sz w:val="23"/>
          <w:szCs w:val="23"/>
        </w:rPr>
        <w:t>each row of the test dataset</w:t>
      </w:r>
      <w:r>
        <w:rPr>
          <w:rFonts w:ascii="Open Sans" w:hAnsi="Open Sans" w:cs="Open Sans"/>
          <w:color w:val="333333"/>
          <w:spacing w:val="7"/>
          <w:sz w:val="23"/>
          <w:szCs w:val="23"/>
        </w:rPr>
        <w:t xml:space="preserve">, you want to compute the </w:t>
      </w:r>
      <w:r w:rsidRPr="00DC412A">
        <w:rPr>
          <w:rFonts w:ascii="Open Sans" w:hAnsi="Open Sans" w:cs="Open Sans"/>
          <w:color w:val="FF0000"/>
          <w:spacing w:val="7"/>
          <w:sz w:val="23"/>
          <w:szCs w:val="23"/>
        </w:rPr>
        <w:t xml:space="preserve">probability of Y given the X </w:t>
      </w:r>
      <w:r>
        <w:rPr>
          <w:rFonts w:ascii="Open Sans" w:hAnsi="Open Sans" w:cs="Open Sans"/>
          <w:color w:val="333333"/>
          <w:spacing w:val="7"/>
          <w:sz w:val="23"/>
          <w:szCs w:val="23"/>
        </w:rPr>
        <w:t>has already happened.</w:t>
      </w:r>
    </w:p>
    <w:p w:rsidR="00290753" w:rsidRDefault="00290753" w:rsidP="00290753">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What happens if </w:t>
      </w:r>
      <w:r w:rsidRPr="00DC412A">
        <w:rPr>
          <w:rFonts w:ascii="Open Sans" w:hAnsi="Open Sans" w:cs="Open Sans"/>
          <w:color w:val="FF0000"/>
          <w:spacing w:val="7"/>
          <w:sz w:val="23"/>
          <w:szCs w:val="23"/>
        </w:rPr>
        <w:t>Y has more than 2 categories</w:t>
      </w:r>
      <w:r>
        <w:rPr>
          <w:rFonts w:ascii="Open Sans" w:hAnsi="Open Sans" w:cs="Open Sans"/>
          <w:color w:val="333333"/>
          <w:spacing w:val="7"/>
          <w:sz w:val="23"/>
          <w:szCs w:val="23"/>
        </w:rPr>
        <w:t xml:space="preserve">? </w:t>
      </w:r>
      <w:proofErr w:type="gramStart"/>
      <w:r>
        <w:rPr>
          <w:rFonts w:ascii="Open Sans" w:hAnsi="Open Sans" w:cs="Open Sans"/>
          <w:color w:val="333333"/>
          <w:spacing w:val="7"/>
          <w:sz w:val="23"/>
          <w:szCs w:val="23"/>
        </w:rPr>
        <w:t>we</w:t>
      </w:r>
      <w:proofErr w:type="gramEnd"/>
      <w:r>
        <w:rPr>
          <w:rFonts w:ascii="Open Sans" w:hAnsi="Open Sans" w:cs="Open Sans"/>
          <w:color w:val="333333"/>
          <w:spacing w:val="7"/>
          <w:sz w:val="23"/>
          <w:szCs w:val="23"/>
        </w:rPr>
        <w:t xml:space="preserve"> compute the probability of each class of Y and let the highest win.</w:t>
      </w:r>
    </w:p>
    <w:p w:rsidR="00290753" w:rsidRPr="00F80753" w:rsidRDefault="00290753" w:rsidP="00DC412A">
      <w:pPr>
        <w:shd w:val="clear" w:color="auto" w:fill="FFFFFF"/>
        <w:spacing w:after="400" w:line="240" w:lineRule="auto"/>
        <w:jc w:val="center"/>
        <w:rPr>
          <w:rFonts w:ascii="Open Sans" w:eastAsia="Times New Roman" w:hAnsi="Open Sans" w:cs="Open Sans"/>
          <w:color w:val="333333"/>
          <w:spacing w:val="7"/>
          <w:sz w:val="23"/>
          <w:szCs w:val="23"/>
        </w:rPr>
      </w:pPr>
      <w:r>
        <w:rPr>
          <w:noProof/>
        </w:rPr>
        <w:lastRenderedPageBreak/>
        <w:drawing>
          <wp:inline distT="0" distB="0" distL="0" distR="0" wp14:anchorId="40D16B1B" wp14:editId="7C904E12">
            <wp:extent cx="4772025" cy="31181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025" cy="3118131"/>
                    </a:xfrm>
                    <a:prstGeom prst="rect">
                      <a:avLst/>
                    </a:prstGeom>
                  </pic:spPr>
                </pic:pic>
              </a:graphicData>
            </a:graphic>
          </wp:inline>
        </w:drawing>
      </w:r>
    </w:p>
    <w:p w:rsidR="00F80753" w:rsidRDefault="00F80753">
      <w:pPr>
        <w:rPr>
          <w:rFonts w:ascii="Arial" w:hAnsi="Arial" w:cs="Arial"/>
          <w:color w:val="222222"/>
          <w:shd w:val="clear" w:color="auto" w:fill="FFFFFF"/>
        </w:rPr>
      </w:pPr>
    </w:p>
    <w:p w:rsidR="00F80753" w:rsidRDefault="00F80753">
      <w:pPr>
        <w:rPr>
          <w:rFonts w:ascii="Arial" w:hAnsi="Arial" w:cs="Arial"/>
          <w:color w:val="222222"/>
          <w:shd w:val="clear" w:color="auto" w:fill="FFFFFF"/>
        </w:rPr>
      </w:pPr>
    </w:p>
    <w:p w:rsidR="00290753" w:rsidRPr="00290753" w:rsidRDefault="00290753" w:rsidP="00290753">
      <w:pPr>
        <w:shd w:val="clear" w:color="auto" w:fill="FFFFFF"/>
        <w:spacing w:before="900" w:after="150" w:line="240" w:lineRule="auto"/>
        <w:outlineLvl w:val="1"/>
        <w:rPr>
          <w:rFonts w:ascii="Open Sans" w:eastAsia="Times New Roman" w:hAnsi="Open Sans" w:cs="Open Sans"/>
          <w:b/>
          <w:bCs/>
          <w:color w:val="507CB3"/>
          <w:sz w:val="36"/>
          <w:szCs w:val="36"/>
        </w:rPr>
      </w:pPr>
      <w:r w:rsidRPr="00290753">
        <w:rPr>
          <w:rFonts w:ascii="Open Sans" w:eastAsia="Times New Roman" w:hAnsi="Open Sans" w:cs="Open Sans"/>
          <w:b/>
          <w:bCs/>
          <w:color w:val="507CB3"/>
          <w:sz w:val="36"/>
          <w:szCs w:val="36"/>
        </w:rPr>
        <w:t>4. The Naive Bayes</w:t>
      </w:r>
    </w:p>
    <w:p w:rsidR="00290753" w:rsidRPr="00290753" w:rsidRDefault="00290753" w:rsidP="00290753">
      <w:pPr>
        <w:shd w:val="clear" w:color="auto" w:fill="FFFFFF"/>
        <w:spacing w:after="400" w:line="240" w:lineRule="auto"/>
        <w:rPr>
          <w:rFonts w:ascii="Open Sans" w:eastAsia="Times New Roman" w:hAnsi="Open Sans" w:cs="Open Sans"/>
          <w:color w:val="333333"/>
          <w:spacing w:val="7"/>
          <w:sz w:val="23"/>
          <w:szCs w:val="23"/>
        </w:rPr>
      </w:pPr>
      <w:r w:rsidRPr="00290753">
        <w:rPr>
          <w:rFonts w:ascii="Open Sans" w:eastAsia="Times New Roman" w:hAnsi="Open Sans" w:cs="Open Sans"/>
          <w:color w:val="333333"/>
          <w:spacing w:val="7"/>
          <w:sz w:val="23"/>
          <w:szCs w:val="23"/>
        </w:rPr>
        <w:t xml:space="preserve">The </w:t>
      </w:r>
      <w:r w:rsidRPr="00290753">
        <w:rPr>
          <w:rFonts w:ascii="Open Sans" w:eastAsia="Times New Roman" w:hAnsi="Open Sans" w:cs="Open Sans"/>
          <w:color w:val="FF0000"/>
          <w:spacing w:val="7"/>
          <w:sz w:val="23"/>
          <w:szCs w:val="23"/>
        </w:rPr>
        <w:t>Bayes Rule provides the formula for the probability of Y given X</w:t>
      </w:r>
      <w:r w:rsidRPr="00290753">
        <w:rPr>
          <w:rFonts w:ascii="Open Sans" w:eastAsia="Times New Roman" w:hAnsi="Open Sans" w:cs="Open Sans"/>
          <w:color w:val="333333"/>
          <w:spacing w:val="7"/>
          <w:sz w:val="23"/>
          <w:szCs w:val="23"/>
        </w:rPr>
        <w:t>. But, in real-world problems, you typically have multiple X variables.</w:t>
      </w:r>
    </w:p>
    <w:p w:rsidR="00290753" w:rsidRPr="00290753" w:rsidRDefault="00290753" w:rsidP="00290753">
      <w:pPr>
        <w:shd w:val="clear" w:color="auto" w:fill="FFFFFF"/>
        <w:spacing w:after="400" w:line="240" w:lineRule="auto"/>
        <w:rPr>
          <w:rFonts w:ascii="Open Sans" w:eastAsia="Times New Roman" w:hAnsi="Open Sans" w:cs="Open Sans"/>
          <w:color w:val="333333"/>
          <w:spacing w:val="7"/>
          <w:sz w:val="23"/>
          <w:szCs w:val="23"/>
        </w:rPr>
      </w:pPr>
      <w:r w:rsidRPr="00290753">
        <w:rPr>
          <w:rFonts w:ascii="Open Sans" w:eastAsia="Times New Roman" w:hAnsi="Open Sans" w:cs="Open Sans"/>
          <w:color w:val="333333"/>
          <w:spacing w:val="7"/>
          <w:sz w:val="23"/>
          <w:szCs w:val="23"/>
        </w:rPr>
        <w:t xml:space="preserve">When the features are independent, we can </w:t>
      </w:r>
      <w:r w:rsidRPr="00290753">
        <w:rPr>
          <w:rFonts w:ascii="Open Sans" w:eastAsia="Times New Roman" w:hAnsi="Open Sans" w:cs="Open Sans"/>
          <w:color w:val="FF0000"/>
          <w:spacing w:val="7"/>
          <w:sz w:val="23"/>
          <w:szCs w:val="23"/>
        </w:rPr>
        <w:t>extend the Bayes Rule to what is called Naive Bayes.</w:t>
      </w:r>
    </w:p>
    <w:p w:rsidR="00290753" w:rsidRPr="00290753" w:rsidRDefault="00290753" w:rsidP="00290753">
      <w:pPr>
        <w:shd w:val="clear" w:color="auto" w:fill="FFFFFF"/>
        <w:spacing w:after="400" w:line="240" w:lineRule="auto"/>
        <w:rPr>
          <w:rFonts w:ascii="Open Sans" w:eastAsia="Times New Roman" w:hAnsi="Open Sans" w:cs="Open Sans"/>
          <w:color w:val="333333"/>
          <w:spacing w:val="7"/>
          <w:sz w:val="23"/>
          <w:szCs w:val="23"/>
        </w:rPr>
      </w:pPr>
      <w:r w:rsidRPr="00290753">
        <w:rPr>
          <w:rFonts w:ascii="Open Sans" w:eastAsia="Times New Roman" w:hAnsi="Open Sans" w:cs="Open Sans"/>
          <w:color w:val="333333"/>
          <w:spacing w:val="7"/>
          <w:sz w:val="23"/>
          <w:szCs w:val="23"/>
        </w:rPr>
        <w:t>It is called ‘Naive’ because of the naive assumption that the X’s are independent of each other. Regardless of its name, it’s a powerful formula.</w:t>
      </w:r>
    </w:p>
    <w:p w:rsidR="009A46A5" w:rsidRDefault="00290753" w:rsidP="00290753">
      <w:pPr>
        <w:rPr>
          <w:rFonts w:ascii="Open Sans" w:eastAsia="Times New Roman" w:hAnsi="Open Sans" w:cs="Open Sans"/>
          <w:color w:val="333333"/>
          <w:spacing w:val="7"/>
          <w:sz w:val="23"/>
          <w:szCs w:val="23"/>
        </w:rPr>
      </w:pPr>
      <w:hyperlink r:id="rId16" w:history="1">
        <w:r w:rsidRPr="00290753">
          <w:rPr>
            <w:rFonts w:ascii="Open Sans" w:eastAsia="Times New Roman" w:hAnsi="Open Sans" w:cs="Open Sans"/>
            <w:color w:val="0068B7"/>
            <w:spacing w:val="7"/>
            <w:sz w:val="23"/>
            <w:szCs w:val="23"/>
          </w:rPr>
          <w:br/>
        </w:r>
      </w:hyperlink>
      <w:r>
        <w:rPr>
          <w:noProof/>
        </w:rPr>
        <w:drawing>
          <wp:inline distT="0" distB="0" distL="0" distR="0" wp14:anchorId="44937912" wp14:editId="090A36DF">
            <wp:extent cx="5943600" cy="3027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27045"/>
                    </a:xfrm>
                    <a:prstGeom prst="rect">
                      <a:avLst/>
                    </a:prstGeom>
                  </pic:spPr>
                </pic:pic>
              </a:graphicData>
            </a:graphic>
          </wp:inline>
        </w:drawing>
      </w:r>
    </w:p>
    <w:p w:rsidR="00290753" w:rsidRDefault="00290753" w:rsidP="00290753">
      <w:pPr>
        <w:rPr>
          <w:rFonts w:ascii="Arial" w:hAnsi="Arial" w:cs="Arial"/>
          <w:color w:val="222222"/>
          <w:shd w:val="clear" w:color="auto" w:fill="FFFFFF"/>
        </w:rPr>
      </w:pPr>
      <w:r>
        <w:rPr>
          <w:noProof/>
        </w:rPr>
        <w:drawing>
          <wp:inline distT="0" distB="0" distL="0" distR="0" wp14:anchorId="7C918B35" wp14:editId="6C3EC444">
            <wp:extent cx="5943600" cy="3217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7545"/>
                    </a:xfrm>
                    <a:prstGeom prst="rect">
                      <a:avLst/>
                    </a:prstGeom>
                  </pic:spPr>
                </pic:pic>
              </a:graphicData>
            </a:graphic>
          </wp:inline>
        </w:drawing>
      </w:r>
    </w:p>
    <w:p w:rsidR="009A46A5" w:rsidRDefault="009A46A5"/>
    <w:p w:rsidR="008F6C43" w:rsidRDefault="008F6C43"/>
    <w:p w:rsidR="00B34E96" w:rsidRDefault="00B34E96" w:rsidP="00B34E96">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In technical jargon, the left-hand-side (LHS) of the equation is understood as the </w:t>
      </w:r>
      <w:r w:rsidRPr="00DC412A">
        <w:rPr>
          <w:rFonts w:ascii="Open Sans" w:hAnsi="Open Sans" w:cs="Open Sans"/>
          <w:color w:val="FF0000"/>
          <w:spacing w:val="7"/>
          <w:sz w:val="23"/>
          <w:szCs w:val="23"/>
        </w:rPr>
        <w:t>posterior probability or simply the posterior</w:t>
      </w:r>
    </w:p>
    <w:p w:rsidR="00B34E96" w:rsidRDefault="00B34E96" w:rsidP="00B34E96">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lastRenderedPageBreak/>
        <w:t>The RHS has 2 terms in the numerator.</w:t>
      </w:r>
    </w:p>
    <w:p w:rsidR="00B34E96" w:rsidRDefault="00B34E96" w:rsidP="00B34E96">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The first term is called the </w:t>
      </w:r>
      <w:r>
        <w:rPr>
          <w:rStyle w:val="Strong"/>
          <w:rFonts w:ascii="Open Sans" w:hAnsi="Open Sans" w:cs="Open Sans"/>
          <w:color w:val="333333"/>
          <w:spacing w:val="7"/>
          <w:sz w:val="23"/>
          <w:szCs w:val="23"/>
        </w:rPr>
        <w:t>‘</w:t>
      </w:r>
      <w:r w:rsidRPr="00DC412A">
        <w:rPr>
          <w:rStyle w:val="Strong"/>
          <w:rFonts w:ascii="Open Sans" w:hAnsi="Open Sans" w:cs="Open Sans"/>
          <w:color w:val="FF0000"/>
          <w:spacing w:val="7"/>
          <w:sz w:val="23"/>
          <w:szCs w:val="23"/>
        </w:rPr>
        <w:t>Likelihood of Evidence’</w:t>
      </w:r>
      <w:r w:rsidRPr="00DC412A">
        <w:rPr>
          <w:rFonts w:ascii="Open Sans" w:hAnsi="Open Sans" w:cs="Open Sans"/>
          <w:color w:val="FF0000"/>
          <w:spacing w:val="7"/>
          <w:sz w:val="23"/>
          <w:szCs w:val="23"/>
        </w:rPr>
        <w:t xml:space="preserve">. </w:t>
      </w:r>
      <w:r>
        <w:rPr>
          <w:rFonts w:ascii="Open Sans" w:hAnsi="Open Sans" w:cs="Open Sans"/>
          <w:color w:val="333333"/>
          <w:spacing w:val="7"/>
          <w:sz w:val="23"/>
          <w:szCs w:val="23"/>
        </w:rPr>
        <w:t>It is nothing but the conditional probability of each X’s given Y is of particular class ‘c’.</w:t>
      </w:r>
    </w:p>
    <w:p w:rsidR="00B34E96" w:rsidRDefault="00B34E96" w:rsidP="00B34E96">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 xml:space="preserve">Since </w:t>
      </w:r>
      <w:proofErr w:type="gramStart"/>
      <w:r>
        <w:rPr>
          <w:rFonts w:ascii="Open Sans" w:hAnsi="Open Sans" w:cs="Open Sans"/>
          <w:color w:val="333333"/>
          <w:spacing w:val="7"/>
          <w:sz w:val="23"/>
          <w:szCs w:val="23"/>
        </w:rPr>
        <w:t>all the X’s</w:t>
      </w:r>
      <w:proofErr w:type="gramEnd"/>
      <w:r>
        <w:rPr>
          <w:rFonts w:ascii="Open Sans" w:hAnsi="Open Sans" w:cs="Open Sans"/>
          <w:color w:val="333333"/>
          <w:spacing w:val="7"/>
          <w:sz w:val="23"/>
          <w:szCs w:val="23"/>
        </w:rPr>
        <w:t xml:space="preserve"> are assumed to be independent of each other, you can just multiply the ‘likelihoods’ of all the X’s and called it the ‘Probability of likelihood of evidence’. This is known from the training dataset by filtering records where Y=c.</w:t>
      </w:r>
    </w:p>
    <w:p w:rsidR="00B34E96" w:rsidRDefault="00B34E96" w:rsidP="00B34E96">
      <w:pPr>
        <w:pStyle w:val="NormalWeb"/>
        <w:shd w:val="clear" w:color="auto" w:fill="FFFFFF"/>
        <w:spacing w:before="0" w:beforeAutospacing="0" w:after="400" w:afterAutospacing="0"/>
        <w:rPr>
          <w:rFonts w:ascii="Open Sans" w:hAnsi="Open Sans" w:cs="Open Sans"/>
          <w:color w:val="333333"/>
          <w:spacing w:val="7"/>
          <w:sz w:val="23"/>
          <w:szCs w:val="23"/>
        </w:rPr>
      </w:pPr>
      <w:r>
        <w:rPr>
          <w:rFonts w:ascii="Open Sans" w:hAnsi="Open Sans" w:cs="Open Sans"/>
          <w:color w:val="333333"/>
          <w:spacing w:val="7"/>
          <w:sz w:val="23"/>
          <w:szCs w:val="23"/>
        </w:rPr>
        <w:t>The second term is called the prior which is the overall probability of Y=c, where c is a class of Y. In simpler terms, </w:t>
      </w:r>
      <w:r>
        <w:rPr>
          <w:rStyle w:val="typ"/>
          <w:rFonts w:ascii="Courier New" w:hAnsi="Courier New" w:cs="Courier New"/>
          <w:color w:val="555555"/>
          <w:spacing w:val="7"/>
          <w:sz w:val="19"/>
          <w:szCs w:val="19"/>
          <w:bdr w:val="single" w:sz="2" w:space="2" w:color="E5E5E5" w:frame="1"/>
          <w:shd w:val="clear" w:color="auto" w:fill="FAFAFA"/>
        </w:rPr>
        <w:t>Prior</w:t>
      </w:r>
      <w:r>
        <w:rPr>
          <w:rStyle w:val="pln"/>
          <w:rFonts w:ascii="Courier New" w:hAnsi="Courier New" w:cs="Courier New"/>
          <w:color w:val="555555"/>
          <w:spacing w:val="7"/>
          <w:sz w:val="19"/>
          <w:szCs w:val="19"/>
          <w:bdr w:val="single" w:sz="2" w:space="2" w:color="E5E5E5" w:frame="1"/>
          <w:shd w:val="clear" w:color="auto" w:fill="FAFAFA"/>
        </w:rPr>
        <w:t> </w:t>
      </w:r>
      <w:r>
        <w:rPr>
          <w:rStyle w:val="pun"/>
          <w:rFonts w:ascii="Courier New" w:hAnsi="Courier New" w:cs="Courier New"/>
          <w:color w:val="555555"/>
          <w:spacing w:val="7"/>
          <w:sz w:val="19"/>
          <w:szCs w:val="19"/>
          <w:bdr w:val="single" w:sz="2" w:space="2" w:color="E5E5E5" w:frame="1"/>
          <w:shd w:val="clear" w:color="auto" w:fill="FAFAFA"/>
        </w:rPr>
        <w:t>=</w:t>
      </w:r>
      <w:r>
        <w:rPr>
          <w:rStyle w:val="pln"/>
          <w:rFonts w:ascii="Courier New" w:hAnsi="Courier New" w:cs="Courier New"/>
          <w:color w:val="555555"/>
          <w:spacing w:val="7"/>
          <w:sz w:val="19"/>
          <w:szCs w:val="19"/>
          <w:bdr w:val="single" w:sz="2" w:space="2" w:color="E5E5E5" w:frame="1"/>
          <w:shd w:val="clear" w:color="auto" w:fill="FAFAFA"/>
        </w:rPr>
        <w:t> count</w:t>
      </w:r>
      <w:r>
        <w:rPr>
          <w:rStyle w:val="pun"/>
          <w:rFonts w:ascii="Courier New" w:hAnsi="Courier New" w:cs="Courier New"/>
          <w:color w:val="555555"/>
          <w:spacing w:val="7"/>
          <w:sz w:val="19"/>
          <w:szCs w:val="19"/>
          <w:bdr w:val="single" w:sz="2" w:space="2" w:color="E5E5E5" w:frame="1"/>
          <w:shd w:val="clear" w:color="auto" w:fill="FAFAFA"/>
        </w:rPr>
        <w:t>(</w:t>
      </w:r>
      <w:r>
        <w:rPr>
          <w:rStyle w:val="pln"/>
          <w:rFonts w:ascii="Courier New" w:hAnsi="Courier New" w:cs="Courier New"/>
          <w:color w:val="555555"/>
          <w:spacing w:val="7"/>
          <w:sz w:val="19"/>
          <w:szCs w:val="19"/>
          <w:bdr w:val="single" w:sz="2" w:space="2" w:color="E5E5E5" w:frame="1"/>
          <w:shd w:val="clear" w:color="auto" w:fill="FAFAFA"/>
        </w:rPr>
        <w:t>Y</w:t>
      </w:r>
      <w:r>
        <w:rPr>
          <w:rStyle w:val="pun"/>
          <w:rFonts w:ascii="Courier New" w:hAnsi="Courier New" w:cs="Courier New"/>
          <w:color w:val="555555"/>
          <w:spacing w:val="7"/>
          <w:sz w:val="19"/>
          <w:szCs w:val="19"/>
          <w:bdr w:val="single" w:sz="2" w:space="2" w:color="E5E5E5" w:frame="1"/>
          <w:shd w:val="clear" w:color="auto" w:fill="FAFAFA"/>
        </w:rPr>
        <w:t>=</w:t>
      </w:r>
      <w:r>
        <w:rPr>
          <w:rStyle w:val="pln"/>
          <w:rFonts w:ascii="Courier New" w:hAnsi="Courier New" w:cs="Courier New"/>
          <w:color w:val="555555"/>
          <w:spacing w:val="7"/>
          <w:sz w:val="19"/>
          <w:szCs w:val="19"/>
          <w:bdr w:val="single" w:sz="2" w:space="2" w:color="E5E5E5" w:frame="1"/>
          <w:shd w:val="clear" w:color="auto" w:fill="FAFAFA"/>
        </w:rPr>
        <w:t>c</w:t>
      </w:r>
      <w:r>
        <w:rPr>
          <w:rStyle w:val="pun"/>
          <w:rFonts w:ascii="Courier New" w:hAnsi="Courier New" w:cs="Courier New"/>
          <w:color w:val="555555"/>
          <w:spacing w:val="7"/>
          <w:sz w:val="19"/>
          <w:szCs w:val="19"/>
          <w:bdr w:val="single" w:sz="2" w:space="2" w:color="E5E5E5" w:frame="1"/>
          <w:shd w:val="clear" w:color="auto" w:fill="FAFAFA"/>
        </w:rPr>
        <w:t>)</w:t>
      </w:r>
      <w:r>
        <w:rPr>
          <w:rStyle w:val="pln"/>
          <w:rFonts w:ascii="Courier New" w:hAnsi="Courier New" w:cs="Courier New"/>
          <w:color w:val="555555"/>
          <w:spacing w:val="7"/>
          <w:sz w:val="19"/>
          <w:szCs w:val="19"/>
          <w:bdr w:val="single" w:sz="2" w:space="2" w:color="E5E5E5" w:frame="1"/>
          <w:shd w:val="clear" w:color="auto" w:fill="FAFAFA"/>
        </w:rPr>
        <w:t> </w:t>
      </w:r>
      <w:r>
        <w:rPr>
          <w:rStyle w:val="pun"/>
          <w:rFonts w:ascii="Courier New" w:hAnsi="Courier New" w:cs="Courier New"/>
          <w:color w:val="555555"/>
          <w:spacing w:val="7"/>
          <w:sz w:val="19"/>
          <w:szCs w:val="19"/>
          <w:bdr w:val="single" w:sz="2" w:space="2" w:color="E5E5E5" w:frame="1"/>
          <w:shd w:val="clear" w:color="auto" w:fill="FAFAFA"/>
        </w:rPr>
        <w:t>/</w:t>
      </w:r>
      <w:r>
        <w:rPr>
          <w:rStyle w:val="pln"/>
          <w:rFonts w:ascii="Courier New" w:hAnsi="Courier New" w:cs="Courier New"/>
          <w:color w:val="555555"/>
          <w:spacing w:val="7"/>
          <w:sz w:val="19"/>
          <w:szCs w:val="19"/>
          <w:bdr w:val="single" w:sz="2" w:space="2" w:color="E5E5E5" w:frame="1"/>
          <w:shd w:val="clear" w:color="auto" w:fill="FAFAFA"/>
        </w:rPr>
        <w:t> </w:t>
      </w:r>
      <w:proofErr w:type="spellStart"/>
      <w:r>
        <w:rPr>
          <w:rStyle w:val="pln"/>
          <w:rFonts w:ascii="Courier New" w:hAnsi="Courier New" w:cs="Courier New"/>
          <w:color w:val="555555"/>
          <w:spacing w:val="7"/>
          <w:sz w:val="19"/>
          <w:szCs w:val="19"/>
          <w:bdr w:val="single" w:sz="2" w:space="2" w:color="E5E5E5" w:frame="1"/>
          <w:shd w:val="clear" w:color="auto" w:fill="FAFAFA"/>
        </w:rPr>
        <w:t>n_Records</w:t>
      </w:r>
      <w:proofErr w:type="spellEnd"/>
      <w:r>
        <w:rPr>
          <w:rFonts w:ascii="Open Sans" w:hAnsi="Open Sans" w:cs="Open Sans"/>
          <w:color w:val="333333"/>
          <w:spacing w:val="7"/>
          <w:sz w:val="23"/>
          <w:szCs w:val="23"/>
        </w:rPr>
        <w:t>.</w:t>
      </w:r>
    </w:p>
    <w:p w:rsidR="008F6C43" w:rsidRDefault="00473008">
      <w:r>
        <w:rPr>
          <w:rStyle w:val="FootnoteReference"/>
        </w:rPr>
        <w:footnoteReference w:id="1"/>
      </w:r>
    </w:p>
    <w:p w:rsidR="009F3471" w:rsidRDefault="009F3471" w:rsidP="00B77478">
      <w:pPr>
        <w:jc w:val="both"/>
        <w:rPr>
          <w:rFonts w:ascii="Helvetica" w:hAnsi="Helvetica"/>
          <w:color w:val="444444"/>
          <w:sz w:val="26"/>
          <w:shd w:val="clear" w:color="auto" w:fill="FFFFFF"/>
        </w:rPr>
      </w:pPr>
    </w:p>
    <w:p w:rsidR="009F3471" w:rsidRDefault="009F3471" w:rsidP="00B77478">
      <w:pPr>
        <w:jc w:val="both"/>
        <w:rPr>
          <w:rFonts w:ascii="Helvetica" w:hAnsi="Helvetica"/>
          <w:color w:val="444444"/>
          <w:sz w:val="26"/>
          <w:shd w:val="clear" w:color="auto" w:fill="FFFFFF"/>
        </w:rPr>
      </w:pPr>
    </w:p>
    <w:p w:rsidR="009F3471" w:rsidRDefault="009F3471" w:rsidP="00B77478">
      <w:pPr>
        <w:jc w:val="both"/>
        <w:rPr>
          <w:rFonts w:ascii="Helvetica" w:hAnsi="Helvetica"/>
          <w:color w:val="444444"/>
          <w:sz w:val="26"/>
          <w:shd w:val="clear" w:color="auto" w:fill="FFFFFF"/>
        </w:rPr>
      </w:pPr>
    </w:p>
    <w:p w:rsidR="009F3471" w:rsidRDefault="009F3471" w:rsidP="00B77478">
      <w:pPr>
        <w:jc w:val="both"/>
        <w:rPr>
          <w:rFonts w:ascii="Helvetica" w:hAnsi="Helvetica"/>
          <w:color w:val="444444"/>
          <w:sz w:val="26"/>
          <w:shd w:val="clear" w:color="auto" w:fill="FFFFFF"/>
        </w:rPr>
      </w:pPr>
    </w:p>
    <w:p w:rsidR="008F6C43" w:rsidRPr="00B77478" w:rsidRDefault="008F6C43" w:rsidP="00B77478">
      <w:pPr>
        <w:jc w:val="both"/>
        <w:rPr>
          <w:rFonts w:ascii="Helvetica" w:hAnsi="Helvetica"/>
          <w:color w:val="444444"/>
          <w:sz w:val="26"/>
          <w:shd w:val="clear" w:color="auto" w:fill="FFFFFF"/>
        </w:rPr>
      </w:pPr>
      <w:r w:rsidRPr="00B77478">
        <w:rPr>
          <w:rFonts w:ascii="Helvetica" w:hAnsi="Helvetica"/>
          <w:color w:val="444444"/>
          <w:sz w:val="26"/>
          <w:shd w:val="clear" w:color="auto" w:fill="FFFFFF"/>
        </w:rPr>
        <w:t>A real-time prediction is a synchronous call to Amazon Machine Learning (Amazon ML). The prediction is made when Amazon ML gets the request, and the response is returned immediately. Real-time predictions are commonly used to enable predictive capabilities within interactive web, mobile, or desktop applications. You can query an ML model created with Amazon ML for predictions in real time by using the low-latency </w:t>
      </w:r>
      <w:r w:rsidRPr="00B77478">
        <w:rPr>
          <w:rStyle w:val="HTMLCode"/>
          <w:rFonts w:ascii="Consolas" w:eastAsiaTheme="minorHAnsi" w:hAnsi="Consolas"/>
          <w:color w:val="444444"/>
          <w:sz w:val="28"/>
          <w:szCs w:val="24"/>
          <w:shd w:val="clear" w:color="auto" w:fill="FFFFFF"/>
        </w:rPr>
        <w:t>Predict</w:t>
      </w:r>
      <w:r w:rsidRPr="00B77478">
        <w:rPr>
          <w:rFonts w:ascii="Helvetica" w:hAnsi="Helvetica"/>
          <w:color w:val="444444"/>
          <w:sz w:val="26"/>
          <w:shd w:val="clear" w:color="auto" w:fill="FFFFFF"/>
        </w:rPr>
        <w:t> API. The </w:t>
      </w:r>
      <w:r w:rsidRPr="00B77478">
        <w:rPr>
          <w:rStyle w:val="HTMLCode"/>
          <w:rFonts w:ascii="Consolas" w:eastAsiaTheme="minorHAnsi" w:hAnsi="Consolas"/>
          <w:color w:val="444444"/>
          <w:sz w:val="28"/>
          <w:szCs w:val="24"/>
          <w:shd w:val="clear" w:color="auto" w:fill="FFFFFF"/>
        </w:rPr>
        <w:t>Predict</w:t>
      </w:r>
      <w:r w:rsidRPr="00B77478">
        <w:rPr>
          <w:rFonts w:ascii="Helvetica" w:hAnsi="Helvetica"/>
          <w:color w:val="444444"/>
          <w:sz w:val="26"/>
          <w:shd w:val="clear" w:color="auto" w:fill="FFFFFF"/>
        </w:rPr>
        <w:t> operation accepts a single input observation in the request payload, and returns the prediction synchronously in the response.</w:t>
      </w:r>
    </w:p>
    <w:p w:rsidR="00CC0C4D" w:rsidRPr="00B77478" w:rsidRDefault="00CC0C4D" w:rsidP="00B77478">
      <w:pPr>
        <w:jc w:val="both"/>
        <w:rPr>
          <w:rFonts w:ascii="Helvetica" w:hAnsi="Helvetica"/>
          <w:color w:val="444444"/>
          <w:sz w:val="26"/>
          <w:shd w:val="clear" w:color="auto" w:fill="FFFFFF"/>
        </w:rPr>
      </w:pPr>
      <w:r w:rsidRPr="00B77478">
        <w:rPr>
          <w:rFonts w:ascii="Helvetica" w:hAnsi="Helvetica"/>
          <w:color w:val="444444"/>
          <w:sz w:val="26"/>
          <w:shd w:val="clear" w:color="auto" w:fill="FFFFFF"/>
        </w:rPr>
        <w:t> Amazon ML responds to most real-time prediction requests within 100 milliseconds.</w:t>
      </w:r>
    </w:p>
    <w:p w:rsidR="00CC0C4D" w:rsidRDefault="00CC0C4D">
      <w:pPr>
        <w:rPr>
          <w:rFonts w:ascii="Helvetica" w:hAnsi="Helvetica"/>
          <w:color w:val="444444"/>
          <w:shd w:val="clear" w:color="auto" w:fill="FFFFFF"/>
        </w:rPr>
      </w:pPr>
    </w:p>
    <w:p w:rsidR="00CC0C4D" w:rsidRDefault="00CC0C4D">
      <w:pPr>
        <w:rPr>
          <w:rFonts w:ascii="Helvetica" w:hAnsi="Helvetica"/>
          <w:color w:val="444444"/>
          <w:shd w:val="clear" w:color="auto" w:fill="FFFFFF"/>
        </w:rPr>
      </w:pPr>
    </w:p>
    <w:p w:rsidR="00CC0C4D" w:rsidRDefault="00CC0C4D">
      <w:pPr>
        <w:rPr>
          <w:rFonts w:ascii="Helvetica" w:hAnsi="Helvetica"/>
          <w:color w:val="444444"/>
          <w:shd w:val="clear" w:color="auto" w:fill="FFFFFF"/>
        </w:rPr>
      </w:pPr>
      <w:r>
        <w:rPr>
          <w:rFonts w:ascii="Helvetica" w:hAnsi="Helvetica"/>
          <w:color w:val="444444"/>
          <w:shd w:val="clear" w:color="auto" w:fill="FFFFFF"/>
        </w:rPr>
        <w:t>References</w:t>
      </w:r>
    </w:p>
    <w:p w:rsidR="00CC0C4D" w:rsidRDefault="00CC0C4D">
      <w:hyperlink r:id="rId19" w:history="1">
        <w:r>
          <w:rPr>
            <w:rStyle w:val="Hyperlink"/>
          </w:rPr>
          <w:t>https://docs.aws.amazon.com/machine-learning/latest/dg/requesting-real-time-predictions.html</w:t>
        </w:r>
      </w:hyperlink>
    </w:p>
    <w:sectPr w:rsidR="00CC0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008" w:rsidRDefault="00473008" w:rsidP="00473008">
      <w:pPr>
        <w:spacing w:after="0" w:line="240" w:lineRule="auto"/>
      </w:pPr>
      <w:r>
        <w:separator/>
      </w:r>
    </w:p>
  </w:endnote>
  <w:endnote w:type="continuationSeparator" w:id="0">
    <w:p w:rsidR="00473008" w:rsidRDefault="00473008" w:rsidP="0047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008" w:rsidRDefault="00473008" w:rsidP="00473008">
      <w:pPr>
        <w:spacing w:after="0" w:line="240" w:lineRule="auto"/>
      </w:pPr>
      <w:r>
        <w:separator/>
      </w:r>
    </w:p>
  </w:footnote>
  <w:footnote w:type="continuationSeparator" w:id="0">
    <w:p w:rsidR="00473008" w:rsidRDefault="00473008" w:rsidP="00473008">
      <w:pPr>
        <w:spacing w:after="0" w:line="240" w:lineRule="auto"/>
      </w:pPr>
      <w:r>
        <w:continuationSeparator/>
      </w:r>
    </w:p>
  </w:footnote>
  <w:footnote w:id="1">
    <w:p w:rsidR="00473008" w:rsidRDefault="00473008">
      <w:pPr>
        <w:pStyle w:val="FootnoteText"/>
      </w:pPr>
      <w:r>
        <w:rPr>
          <w:rStyle w:val="FootnoteReference"/>
        </w:rPr>
        <w:footnoteRef/>
      </w:r>
      <w:r>
        <w:t xml:space="preserve">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1563"/>
    <w:multiLevelType w:val="hybridMultilevel"/>
    <w:tmpl w:val="499C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83B4D"/>
    <w:multiLevelType w:val="multilevel"/>
    <w:tmpl w:val="8F58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6A5"/>
    <w:rsid w:val="00290753"/>
    <w:rsid w:val="00473008"/>
    <w:rsid w:val="008F6C43"/>
    <w:rsid w:val="009A46A5"/>
    <w:rsid w:val="009F3471"/>
    <w:rsid w:val="00AC0BDD"/>
    <w:rsid w:val="00B34E96"/>
    <w:rsid w:val="00B77478"/>
    <w:rsid w:val="00BD55CF"/>
    <w:rsid w:val="00CC0C4D"/>
    <w:rsid w:val="00DC412A"/>
    <w:rsid w:val="00EB3194"/>
    <w:rsid w:val="00F80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0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6A5"/>
    <w:rPr>
      <w:rFonts w:ascii="Tahoma" w:hAnsi="Tahoma" w:cs="Tahoma"/>
      <w:sz w:val="16"/>
      <w:szCs w:val="16"/>
    </w:rPr>
  </w:style>
  <w:style w:type="character" w:customStyle="1" w:styleId="Heading2Char">
    <w:name w:val="Heading 2 Char"/>
    <w:basedOn w:val="DefaultParagraphFont"/>
    <w:link w:val="Heading2"/>
    <w:uiPriority w:val="9"/>
    <w:rsid w:val="00F807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80753"/>
  </w:style>
  <w:style w:type="paragraph" w:styleId="ListParagraph">
    <w:name w:val="List Paragraph"/>
    <w:basedOn w:val="Normal"/>
    <w:uiPriority w:val="34"/>
    <w:qFormat/>
    <w:rsid w:val="008F6C43"/>
    <w:pPr>
      <w:ind w:left="720"/>
      <w:contextualSpacing/>
    </w:pPr>
  </w:style>
  <w:style w:type="character" w:styleId="HTMLCode">
    <w:name w:val="HTML Code"/>
    <w:basedOn w:val="DefaultParagraphFont"/>
    <w:uiPriority w:val="99"/>
    <w:semiHidden/>
    <w:unhideWhenUsed/>
    <w:rsid w:val="008F6C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0C4D"/>
    <w:rPr>
      <w:color w:val="0000FF"/>
      <w:u w:val="single"/>
    </w:rPr>
  </w:style>
  <w:style w:type="character" w:styleId="Strong">
    <w:name w:val="Strong"/>
    <w:basedOn w:val="DefaultParagraphFont"/>
    <w:uiPriority w:val="22"/>
    <w:qFormat/>
    <w:rsid w:val="00290753"/>
    <w:rPr>
      <w:b/>
      <w:bCs/>
    </w:rPr>
  </w:style>
  <w:style w:type="character" w:customStyle="1" w:styleId="typ">
    <w:name w:val="typ"/>
    <w:basedOn w:val="DefaultParagraphFont"/>
    <w:rsid w:val="00B34E96"/>
  </w:style>
  <w:style w:type="character" w:customStyle="1" w:styleId="pun">
    <w:name w:val="pun"/>
    <w:basedOn w:val="DefaultParagraphFont"/>
    <w:rsid w:val="00B34E96"/>
  </w:style>
  <w:style w:type="paragraph" w:styleId="FootnoteText">
    <w:name w:val="footnote text"/>
    <w:basedOn w:val="Normal"/>
    <w:link w:val="FootnoteTextChar"/>
    <w:uiPriority w:val="99"/>
    <w:semiHidden/>
    <w:unhideWhenUsed/>
    <w:rsid w:val="004730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3008"/>
    <w:rPr>
      <w:sz w:val="20"/>
      <w:szCs w:val="20"/>
    </w:rPr>
  </w:style>
  <w:style w:type="character" w:styleId="FootnoteReference">
    <w:name w:val="footnote reference"/>
    <w:basedOn w:val="DefaultParagraphFont"/>
    <w:uiPriority w:val="99"/>
    <w:semiHidden/>
    <w:unhideWhenUsed/>
    <w:rsid w:val="004730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0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6A5"/>
    <w:rPr>
      <w:rFonts w:ascii="Tahoma" w:hAnsi="Tahoma" w:cs="Tahoma"/>
      <w:sz w:val="16"/>
      <w:szCs w:val="16"/>
    </w:rPr>
  </w:style>
  <w:style w:type="character" w:customStyle="1" w:styleId="Heading2Char">
    <w:name w:val="Heading 2 Char"/>
    <w:basedOn w:val="DefaultParagraphFont"/>
    <w:link w:val="Heading2"/>
    <w:uiPriority w:val="9"/>
    <w:rsid w:val="00F807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80753"/>
  </w:style>
  <w:style w:type="paragraph" w:styleId="ListParagraph">
    <w:name w:val="List Paragraph"/>
    <w:basedOn w:val="Normal"/>
    <w:uiPriority w:val="34"/>
    <w:qFormat/>
    <w:rsid w:val="008F6C43"/>
    <w:pPr>
      <w:ind w:left="720"/>
      <w:contextualSpacing/>
    </w:pPr>
  </w:style>
  <w:style w:type="character" w:styleId="HTMLCode">
    <w:name w:val="HTML Code"/>
    <w:basedOn w:val="DefaultParagraphFont"/>
    <w:uiPriority w:val="99"/>
    <w:semiHidden/>
    <w:unhideWhenUsed/>
    <w:rsid w:val="008F6C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0C4D"/>
    <w:rPr>
      <w:color w:val="0000FF"/>
      <w:u w:val="single"/>
    </w:rPr>
  </w:style>
  <w:style w:type="character" w:styleId="Strong">
    <w:name w:val="Strong"/>
    <w:basedOn w:val="DefaultParagraphFont"/>
    <w:uiPriority w:val="22"/>
    <w:qFormat/>
    <w:rsid w:val="00290753"/>
    <w:rPr>
      <w:b/>
      <w:bCs/>
    </w:rPr>
  </w:style>
  <w:style w:type="character" w:customStyle="1" w:styleId="typ">
    <w:name w:val="typ"/>
    <w:basedOn w:val="DefaultParagraphFont"/>
    <w:rsid w:val="00B34E96"/>
  </w:style>
  <w:style w:type="character" w:customStyle="1" w:styleId="pun">
    <w:name w:val="pun"/>
    <w:basedOn w:val="DefaultParagraphFont"/>
    <w:rsid w:val="00B34E96"/>
  </w:style>
  <w:style w:type="paragraph" w:styleId="FootnoteText">
    <w:name w:val="footnote text"/>
    <w:basedOn w:val="Normal"/>
    <w:link w:val="FootnoteTextChar"/>
    <w:uiPriority w:val="99"/>
    <w:semiHidden/>
    <w:unhideWhenUsed/>
    <w:rsid w:val="004730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3008"/>
    <w:rPr>
      <w:sz w:val="20"/>
      <w:szCs w:val="20"/>
    </w:rPr>
  </w:style>
  <w:style w:type="character" w:styleId="FootnoteReference">
    <w:name w:val="footnote reference"/>
    <w:basedOn w:val="DefaultParagraphFont"/>
    <w:uiPriority w:val="99"/>
    <w:semiHidden/>
    <w:unhideWhenUsed/>
    <w:rsid w:val="00473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31057">
      <w:bodyDiv w:val="1"/>
      <w:marLeft w:val="0"/>
      <w:marRight w:val="0"/>
      <w:marTop w:val="0"/>
      <w:marBottom w:val="0"/>
      <w:divBdr>
        <w:top w:val="none" w:sz="0" w:space="0" w:color="auto"/>
        <w:left w:val="none" w:sz="0" w:space="0" w:color="auto"/>
        <w:bottom w:val="none" w:sz="0" w:space="0" w:color="auto"/>
        <w:right w:val="none" w:sz="0" w:space="0" w:color="auto"/>
      </w:divBdr>
    </w:div>
    <w:div w:id="523247148">
      <w:bodyDiv w:val="1"/>
      <w:marLeft w:val="0"/>
      <w:marRight w:val="0"/>
      <w:marTop w:val="0"/>
      <w:marBottom w:val="0"/>
      <w:divBdr>
        <w:top w:val="none" w:sz="0" w:space="0" w:color="auto"/>
        <w:left w:val="none" w:sz="0" w:space="0" w:color="auto"/>
        <w:bottom w:val="none" w:sz="0" w:space="0" w:color="auto"/>
        <w:right w:val="none" w:sz="0" w:space="0" w:color="auto"/>
      </w:divBdr>
    </w:div>
    <w:div w:id="1455715447">
      <w:bodyDiv w:val="1"/>
      <w:marLeft w:val="0"/>
      <w:marRight w:val="0"/>
      <w:marTop w:val="0"/>
      <w:marBottom w:val="0"/>
      <w:divBdr>
        <w:top w:val="none" w:sz="0" w:space="0" w:color="auto"/>
        <w:left w:val="none" w:sz="0" w:space="0" w:color="auto"/>
        <w:bottom w:val="none" w:sz="0" w:space="0" w:color="auto"/>
        <w:right w:val="none" w:sz="0" w:space="0" w:color="auto"/>
      </w:divBdr>
    </w:div>
    <w:div w:id="1606769226">
      <w:bodyDiv w:val="1"/>
      <w:marLeft w:val="0"/>
      <w:marRight w:val="0"/>
      <w:marTop w:val="0"/>
      <w:marBottom w:val="0"/>
      <w:divBdr>
        <w:top w:val="none" w:sz="0" w:space="0" w:color="auto"/>
        <w:left w:val="none" w:sz="0" w:space="0" w:color="auto"/>
        <w:bottom w:val="none" w:sz="0" w:space="0" w:color="auto"/>
        <w:right w:val="none" w:sz="0" w:space="0" w:color="auto"/>
      </w:divBdr>
    </w:div>
    <w:div w:id="1707102705">
      <w:bodyDiv w:val="1"/>
      <w:marLeft w:val="0"/>
      <w:marRight w:val="0"/>
      <w:marTop w:val="0"/>
      <w:marBottom w:val="0"/>
      <w:divBdr>
        <w:top w:val="none" w:sz="0" w:space="0" w:color="auto"/>
        <w:left w:val="none" w:sz="0" w:space="0" w:color="auto"/>
        <w:bottom w:val="none" w:sz="0" w:space="0" w:color="auto"/>
        <w:right w:val="none" w:sz="0" w:space="0" w:color="auto"/>
      </w:divBdr>
    </w:div>
    <w:div w:id="2064208586">
      <w:bodyDiv w:val="1"/>
      <w:marLeft w:val="0"/>
      <w:marRight w:val="0"/>
      <w:marTop w:val="0"/>
      <w:marBottom w:val="0"/>
      <w:divBdr>
        <w:top w:val="none" w:sz="0" w:space="0" w:color="auto"/>
        <w:left w:val="none" w:sz="0" w:space="0" w:color="auto"/>
        <w:bottom w:val="none" w:sz="0" w:space="0" w:color="auto"/>
        <w:right w:val="none" w:sz="0" w:space="0" w:color="auto"/>
      </w:divBdr>
    </w:div>
    <w:div w:id="20762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machinelearningplus.com/wp-content/uploads/2018/11/f2.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machinelearningplus.com/wp-content/uploads/2018/11/03_bayes_rule_naive_bayes_new.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machinelearningplus.com/wp-content/uploads/2018/11/school_new.png" TargetMode="External"/><Relationship Id="rId19" Type="http://schemas.openxmlformats.org/officeDocument/2006/relationships/hyperlink" Target="https://docs.aws.amazon.com/machine-learning/latest/dg/requesting-real-time-prediction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44977-C5DF-4274-B030-29CDC59C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2019-11-17T09:17:00Z</dcterms:created>
  <dcterms:modified xsi:type="dcterms:W3CDTF">2019-11-17T09:17:00Z</dcterms:modified>
</cp:coreProperties>
</file>