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C8A24A"/>
          <w:sz w:val="18"/>
        </w:rPr>
        <w:t>PHASE 1.06 — SHADOW ANALYSIS</w:t>
      </w:r>
    </w:p>
    <w:p>
      <w:r>
        <w:rPr>
          <w:b/>
          <w:color w:val="0B1F3A"/>
          <w:sz w:val="52"/>
        </w:rPr>
        <w:t>Shadow Analysis</w:t>
      </w:r>
    </w:p>
    <w:p>
      <w:r>
        <w:rPr>
          <w:color w:val="555555"/>
          <w:sz w:val="26"/>
        </w:rPr>
        <w:t>Al Safa 2 Park, Dubai — Seasonal Shadow Length &amp; Direction (Computed)</w:t>
      </w:r>
    </w:p>
    <w:p>
      <w:r>
        <w:rPr>
          <w:color w:val="C8A24A"/>
          <w:sz w:val="16"/>
        </w:rPr>
        <w:t>────────────────────────────────────────────────────────────</w:t>
      </w:r>
    </w:p>
    <w:p>
      <w:pPr>
        <w:pStyle w:val="Heading1"/>
      </w:pPr>
      <w:r>
        <w:rPr>
          <w:color w:val="0B1F3A"/>
          <w:sz w:val="30"/>
        </w:rPr>
        <w:t>1. Purpose</w:t>
      </w:r>
    </w:p>
    <w:p>
      <w:r>
        <w:rPr>
          <w:b w:val="0"/>
          <w:i w:val="0"/>
        </w:rPr>
        <w:t>This report quantifies exactly where and how far shadows fall on Al Safa 2 Park across the year, using real solar geometry rather than visual estimation — direct evidence for later shaded-path and seating placement decisions (not decided here).</w:t>
      </w:r>
    </w:p>
    <w:p>
      <w:pPr>
        <w:pStyle w:val="Heading1"/>
      </w:pPr>
      <w:r>
        <w:rPr>
          <w:color w:val="0B1F3A"/>
          <w:sz w:val="30"/>
        </w:rPr>
        <w:t>2. Method</w:t>
      </w:r>
    </w:p>
    <w:p>
      <w:r>
        <w:rPr>
          <w:b w:val="0"/>
          <w:i w:val="0"/>
        </w:rPr>
        <w:t>Shadow length = object height ÷ tan(solar elevation angle). Solar elevation and azimuth were computed exactly for the site's coordinates via pvlib's NREL Solar Position Algorithm, for three reference object heights (6m tree canopy, 3.5m shade structure, 1m low wall/planter) at Morning (09:00), Noon (12:00), and Evening (16:00) on the Summer Solstice, Winter Solstice, and Equinox of 2026.</w:t>
      </w:r>
    </w:p>
    <w:p>
      <w:pPr>
        <w:pStyle w:val="Heading1"/>
      </w:pPr>
      <w:r>
        <w:rPr>
          <w:color w:val="0B1F3A"/>
          <w:sz w:val="30"/>
        </w:rPr>
        <w:t>3. Shadow Length Table (full computed dataset)</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fill="0B1F3A"/>
          </w:tcPr>
          <w:p>
            <w:r>
              <w:rPr>
                <w:b/>
                <w:color w:val="FFFFFF"/>
                <w:sz w:val="18"/>
              </w:rPr>
            </w:r>
            <w:r>
              <w:rPr>
                <w:b/>
                <w:i w:val="0"/>
                <w:color w:val="FFFFFF"/>
                <w:sz w:val="18"/>
              </w:rPr>
              <w:t>Season</w:t>
            </w:r>
          </w:p>
        </w:tc>
        <w:tc>
          <w:tcPr>
            <w:tcW w:type="dxa" w:w="1425"/>
            <w:shd w:fill="0B1F3A"/>
          </w:tcPr>
          <w:p>
            <w:r>
              <w:rPr>
                <w:b/>
                <w:color w:val="FFFFFF"/>
                <w:sz w:val="18"/>
              </w:rPr>
            </w:r>
            <w:r>
              <w:rPr>
                <w:b/>
                <w:i w:val="0"/>
                <w:color w:val="FFFFFF"/>
                <w:sz w:val="18"/>
              </w:rPr>
              <w:t>Time</w:t>
            </w:r>
          </w:p>
        </w:tc>
        <w:tc>
          <w:tcPr>
            <w:tcW w:type="dxa" w:w="1425"/>
            <w:shd w:fill="0B1F3A"/>
          </w:tcPr>
          <w:p>
            <w:r>
              <w:rPr>
                <w:b/>
                <w:color w:val="FFFFFF"/>
                <w:sz w:val="18"/>
              </w:rPr>
            </w:r>
            <w:r>
              <w:rPr>
                <w:b/>
                <w:i w:val="0"/>
                <w:color w:val="FFFFFF"/>
                <w:sz w:val="18"/>
              </w:rPr>
              <w:t>Object</w:t>
            </w:r>
          </w:p>
        </w:tc>
        <w:tc>
          <w:tcPr>
            <w:tcW w:type="dxa" w:w="1425"/>
            <w:shd w:fill="0B1F3A"/>
          </w:tcPr>
          <w:p>
            <w:r>
              <w:rPr>
                <w:b/>
                <w:color w:val="FFFFFF"/>
                <w:sz w:val="18"/>
              </w:rPr>
            </w:r>
            <w:r>
              <w:rPr>
                <w:b/>
                <w:i w:val="0"/>
                <w:color w:val="FFFFFF"/>
                <w:sz w:val="18"/>
              </w:rPr>
              <w:t>Object_Height_m</w:t>
            </w:r>
          </w:p>
        </w:tc>
        <w:tc>
          <w:tcPr>
            <w:tcW w:type="dxa" w:w="1425"/>
            <w:shd w:fill="0B1F3A"/>
          </w:tcPr>
          <w:p>
            <w:r>
              <w:rPr>
                <w:b/>
                <w:color w:val="FFFFFF"/>
                <w:sz w:val="18"/>
              </w:rPr>
            </w:r>
            <w:r>
              <w:rPr>
                <w:b/>
                <w:i w:val="0"/>
                <w:color w:val="FFFFFF"/>
                <w:sz w:val="18"/>
              </w:rPr>
              <w:t>Sun_Elevation_deg</w:t>
            </w:r>
          </w:p>
        </w:tc>
        <w:tc>
          <w:tcPr>
            <w:tcW w:type="dxa" w:w="1425"/>
            <w:shd w:fill="0B1F3A"/>
          </w:tcPr>
          <w:p>
            <w:r>
              <w:rPr>
                <w:b/>
                <w:color w:val="FFFFFF"/>
                <w:sz w:val="18"/>
              </w:rPr>
            </w:r>
            <w:r>
              <w:rPr>
                <w:b/>
                <w:i w:val="0"/>
                <w:color w:val="FFFFFF"/>
                <w:sz w:val="18"/>
              </w:rPr>
              <w:t>Sun_Azimuth_deg</w:t>
            </w:r>
          </w:p>
        </w:tc>
        <w:tc>
          <w:tcPr>
            <w:tcW w:type="dxa" w:w="1425"/>
            <w:shd w:fill="0B1F3A"/>
          </w:tcPr>
          <w:p>
            <w:r>
              <w:rPr>
                <w:b/>
                <w:color w:val="FFFFFF"/>
                <w:sz w:val="18"/>
              </w:rPr>
            </w:r>
            <w:r>
              <w:rPr>
                <w:b/>
                <w:i w:val="0"/>
                <w:color w:val="FFFFFF"/>
                <w:sz w:val="18"/>
              </w:rPr>
              <w:t>Shadow_Length_m</w:t>
            </w:r>
          </w:p>
        </w:tc>
      </w:tr>
      <w:tr>
        <w:tc>
          <w:tcPr>
            <w:tcW w:type="dxa" w:w="1425"/>
          </w:tcPr>
          <w:p>
            <w:r>
              <w:rPr>
                <w:sz w:val="18"/>
              </w:rPr>
            </w:r>
            <w:r>
              <w:rPr>
                <w:b w:val="0"/>
                <w:i w:val="0"/>
                <w:sz w:val="18"/>
              </w:rPr>
              <w:t>Summer Solstice (21 Jun)</w:t>
            </w:r>
          </w:p>
        </w:tc>
        <w:tc>
          <w:tcPr>
            <w:tcW w:type="dxa" w:w="1425"/>
          </w:tcPr>
          <w:p>
            <w:r>
              <w:rPr>
                <w:sz w:val="18"/>
              </w:rPr>
            </w:r>
            <w:r>
              <w:rPr>
                <w:b w:val="0"/>
                <w:i w:val="0"/>
                <w:sz w:val="18"/>
              </w:rPr>
              <w:t>Morning (09:00)</w:t>
            </w:r>
          </w:p>
        </w:tc>
        <w:tc>
          <w:tcPr>
            <w:tcW w:type="dxa" w:w="1425"/>
          </w:tcPr>
          <w:p>
            <w:r>
              <w:rPr>
                <w:sz w:val="18"/>
              </w:rPr>
            </w:r>
            <w:r>
              <w:rPr>
                <w:b w:val="0"/>
                <w:i w:val="0"/>
                <w:sz w:val="18"/>
              </w:rPr>
              <w:t>Tree canopy (6m)</w:t>
            </w:r>
          </w:p>
        </w:tc>
        <w:tc>
          <w:tcPr>
            <w:tcW w:type="dxa" w:w="1425"/>
          </w:tcPr>
          <w:p>
            <w:r>
              <w:rPr>
                <w:sz w:val="18"/>
              </w:rPr>
            </w:r>
            <w:r>
              <w:rPr>
                <w:b w:val="0"/>
                <w:i w:val="0"/>
                <w:sz w:val="18"/>
              </w:rPr>
              <w:t>6.0</w:t>
            </w:r>
          </w:p>
        </w:tc>
        <w:tc>
          <w:tcPr>
            <w:tcW w:type="dxa" w:w="1425"/>
          </w:tcPr>
          <w:p>
            <w:r>
              <w:rPr>
                <w:sz w:val="18"/>
              </w:rPr>
            </w:r>
            <w:r>
              <w:rPr>
                <w:b w:val="0"/>
                <w:i w:val="0"/>
                <w:sz w:val="18"/>
              </w:rPr>
              <w:t>44.5</w:t>
            </w:r>
          </w:p>
        </w:tc>
        <w:tc>
          <w:tcPr>
            <w:tcW w:type="dxa" w:w="1425"/>
          </w:tcPr>
          <w:p>
            <w:r>
              <w:rPr>
                <w:sz w:val="18"/>
              </w:rPr>
            </w:r>
            <w:r>
              <w:rPr>
                <w:b w:val="0"/>
                <w:i w:val="0"/>
                <w:sz w:val="18"/>
              </w:rPr>
              <w:t>81.1</w:t>
            </w:r>
          </w:p>
        </w:tc>
        <w:tc>
          <w:tcPr>
            <w:tcW w:type="dxa" w:w="1425"/>
          </w:tcPr>
          <w:p>
            <w:r>
              <w:rPr>
                <w:sz w:val="18"/>
              </w:rPr>
            </w:r>
            <w:r>
              <w:rPr>
                <w:b w:val="0"/>
                <w:i w:val="0"/>
                <w:sz w:val="18"/>
              </w:rPr>
              <w:t>6.11</w:t>
            </w:r>
          </w:p>
        </w:tc>
      </w:tr>
      <w:tr>
        <w:tc>
          <w:tcPr>
            <w:tcW w:type="dxa" w:w="1425"/>
            <w:shd w:fill="F4F5F7"/>
          </w:tcPr>
          <w:p>
            <w:r>
              <w:rPr>
                <w:sz w:val="18"/>
              </w:rPr>
            </w:r>
            <w:r>
              <w:rPr>
                <w:b w:val="0"/>
                <w:i w:val="0"/>
                <w:sz w:val="18"/>
              </w:rPr>
              <w:t>Summer Solstice (21 Jun)</w:t>
            </w:r>
          </w:p>
        </w:tc>
        <w:tc>
          <w:tcPr>
            <w:tcW w:type="dxa" w:w="1425"/>
            <w:shd w:fill="F4F5F7"/>
          </w:tcPr>
          <w:p>
            <w:r>
              <w:rPr>
                <w:sz w:val="18"/>
              </w:rPr>
            </w:r>
            <w:r>
              <w:rPr>
                <w:b w:val="0"/>
                <w:i w:val="0"/>
                <w:sz w:val="18"/>
              </w:rPr>
              <w:t>Morning (09:00)</w:t>
            </w:r>
          </w:p>
        </w:tc>
        <w:tc>
          <w:tcPr>
            <w:tcW w:type="dxa" w:w="1425"/>
            <w:shd w:fill="F4F5F7"/>
          </w:tcPr>
          <w:p>
            <w:r>
              <w:rPr>
                <w:sz w:val="18"/>
              </w:rPr>
            </w:r>
            <w:r>
              <w:rPr>
                <w:b w:val="0"/>
                <w:i w:val="0"/>
                <w:sz w:val="18"/>
              </w:rPr>
              <w:t>Shade structure (3.5m)</w:t>
            </w:r>
          </w:p>
        </w:tc>
        <w:tc>
          <w:tcPr>
            <w:tcW w:type="dxa" w:w="1425"/>
            <w:shd w:fill="F4F5F7"/>
          </w:tcPr>
          <w:p>
            <w:r>
              <w:rPr>
                <w:sz w:val="18"/>
              </w:rPr>
            </w:r>
            <w:r>
              <w:rPr>
                <w:b w:val="0"/>
                <w:i w:val="0"/>
                <w:sz w:val="18"/>
              </w:rPr>
              <w:t>3.5</w:t>
            </w:r>
          </w:p>
        </w:tc>
        <w:tc>
          <w:tcPr>
            <w:tcW w:type="dxa" w:w="1425"/>
            <w:shd w:fill="F4F5F7"/>
          </w:tcPr>
          <w:p>
            <w:r>
              <w:rPr>
                <w:sz w:val="18"/>
              </w:rPr>
            </w:r>
            <w:r>
              <w:rPr>
                <w:b w:val="0"/>
                <w:i w:val="0"/>
                <w:sz w:val="18"/>
              </w:rPr>
              <w:t>44.5</w:t>
            </w:r>
          </w:p>
        </w:tc>
        <w:tc>
          <w:tcPr>
            <w:tcW w:type="dxa" w:w="1425"/>
            <w:shd w:fill="F4F5F7"/>
          </w:tcPr>
          <w:p>
            <w:r>
              <w:rPr>
                <w:sz w:val="18"/>
              </w:rPr>
            </w:r>
            <w:r>
              <w:rPr>
                <w:b w:val="0"/>
                <w:i w:val="0"/>
                <w:sz w:val="18"/>
              </w:rPr>
              <w:t>81.1</w:t>
            </w:r>
          </w:p>
        </w:tc>
        <w:tc>
          <w:tcPr>
            <w:tcW w:type="dxa" w:w="1425"/>
            <w:shd w:fill="F4F5F7"/>
          </w:tcPr>
          <w:p>
            <w:r>
              <w:rPr>
                <w:sz w:val="18"/>
              </w:rPr>
            </w:r>
            <w:r>
              <w:rPr>
                <w:b w:val="0"/>
                <w:i w:val="0"/>
                <w:sz w:val="18"/>
              </w:rPr>
              <w:t>3.56</w:t>
            </w:r>
          </w:p>
        </w:tc>
      </w:tr>
      <w:tr>
        <w:tc>
          <w:tcPr>
            <w:tcW w:type="dxa" w:w="1425"/>
          </w:tcPr>
          <w:p>
            <w:r>
              <w:rPr>
                <w:sz w:val="18"/>
              </w:rPr>
            </w:r>
            <w:r>
              <w:rPr>
                <w:b w:val="0"/>
                <w:i w:val="0"/>
                <w:sz w:val="18"/>
              </w:rPr>
              <w:t>Summer Solstice (21 Jun)</w:t>
            </w:r>
          </w:p>
        </w:tc>
        <w:tc>
          <w:tcPr>
            <w:tcW w:type="dxa" w:w="1425"/>
          </w:tcPr>
          <w:p>
            <w:r>
              <w:rPr>
                <w:sz w:val="18"/>
              </w:rPr>
            </w:r>
            <w:r>
              <w:rPr>
                <w:b w:val="0"/>
                <w:i w:val="0"/>
                <w:sz w:val="18"/>
              </w:rPr>
              <w:t>Morning (09:00)</w:t>
            </w:r>
          </w:p>
        </w:tc>
        <w:tc>
          <w:tcPr>
            <w:tcW w:type="dxa" w:w="1425"/>
          </w:tcPr>
          <w:p>
            <w:r>
              <w:rPr>
                <w:sz w:val="18"/>
              </w:rPr>
            </w:r>
            <w:r>
              <w:rPr>
                <w:b w:val="0"/>
                <w:i w:val="0"/>
                <w:sz w:val="18"/>
              </w:rPr>
              <w:t>Low wall/planter (1m)</w:t>
            </w:r>
          </w:p>
        </w:tc>
        <w:tc>
          <w:tcPr>
            <w:tcW w:type="dxa" w:w="1425"/>
          </w:tcPr>
          <w:p>
            <w:r>
              <w:rPr>
                <w:sz w:val="18"/>
              </w:rPr>
            </w:r>
            <w:r>
              <w:rPr>
                <w:b w:val="0"/>
                <w:i w:val="0"/>
                <w:sz w:val="18"/>
              </w:rPr>
              <w:t>1.0</w:t>
            </w:r>
          </w:p>
        </w:tc>
        <w:tc>
          <w:tcPr>
            <w:tcW w:type="dxa" w:w="1425"/>
          </w:tcPr>
          <w:p>
            <w:r>
              <w:rPr>
                <w:sz w:val="18"/>
              </w:rPr>
            </w:r>
            <w:r>
              <w:rPr>
                <w:b w:val="0"/>
                <w:i w:val="0"/>
                <w:sz w:val="18"/>
              </w:rPr>
              <w:t>44.5</w:t>
            </w:r>
          </w:p>
        </w:tc>
        <w:tc>
          <w:tcPr>
            <w:tcW w:type="dxa" w:w="1425"/>
          </w:tcPr>
          <w:p>
            <w:r>
              <w:rPr>
                <w:sz w:val="18"/>
              </w:rPr>
            </w:r>
            <w:r>
              <w:rPr>
                <w:b w:val="0"/>
                <w:i w:val="0"/>
                <w:sz w:val="18"/>
              </w:rPr>
              <w:t>81.1</w:t>
            </w:r>
          </w:p>
        </w:tc>
        <w:tc>
          <w:tcPr>
            <w:tcW w:type="dxa" w:w="1425"/>
          </w:tcPr>
          <w:p>
            <w:r>
              <w:rPr>
                <w:sz w:val="18"/>
              </w:rPr>
            </w:r>
            <w:r>
              <w:rPr>
                <w:b w:val="0"/>
                <w:i w:val="0"/>
                <w:sz w:val="18"/>
              </w:rPr>
              <w:t>1.02</w:t>
            </w:r>
          </w:p>
        </w:tc>
      </w:tr>
      <w:tr>
        <w:tc>
          <w:tcPr>
            <w:tcW w:type="dxa" w:w="1425"/>
            <w:shd w:fill="F4F5F7"/>
          </w:tcPr>
          <w:p>
            <w:r>
              <w:rPr>
                <w:sz w:val="18"/>
              </w:rPr>
            </w:r>
            <w:r>
              <w:rPr>
                <w:b w:val="0"/>
                <w:i w:val="0"/>
                <w:sz w:val="18"/>
              </w:rPr>
              <w:t>Summer Solstice (21 Jun)</w:t>
            </w:r>
          </w:p>
        </w:tc>
        <w:tc>
          <w:tcPr>
            <w:tcW w:type="dxa" w:w="1425"/>
            <w:shd w:fill="F4F5F7"/>
          </w:tcPr>
          <w:p>
            <w:r>
              <w:rPr>
                <w:sz w:val="18"/>
              </w:rPr>
            </w:r>
            <w:r>
              <w:rPr>
                <w:b w:val="0"/>
                <w:i w:val="0"/>
                <w:sz w:val="18"/>
              </w:rPr>
              <w:t>Noon (12:00)</w:t>
            </w:r>
          </w:p>
        </w:tc>
        <w:tc>
          <w:tcPr>
            <w:tcW w:type="dxa" w:w="1425"/>
            <w:shd w:fill="F4F5F7"/>
          </w:tcPr>
          <w:p>
            <w:r>
              <w:rPr>
                <w:sz w:val="18"/>
              </w:rPr>
            </w:r>
            <w:r>
              <w:rPr>
                <w:b w:val="0"/>
                <w:i w:val="0"/>
                <w:sz w:val="18"/>
              </w:rPr>
              <w:t>Tree canopy (6m)</w:t>
            </w:r>
          </w:p>
        </w:tc>
        <w:tc>
          <w:tcPr>
            <w:tcW w:type="dxa" w:w="1425"/>
            <w:shd w:fill="F4F5F7"/>
          </w:tcPr>
          <w:p>
            <w:r>
              <w:rPr>
                <w:sz w:val="18"/>
              </w:rPr>
            </w:r>
            <w:r>
              <w:rPr>
                <w:b w:val="0"/>
                <w:i w:val="0"/>
                <w:sz w:val="18"/>
              </w:rPr>
              <w:t>6.0</w:t>
            </w:r>
          </w:p>
        </w:tc>
        <w:tc>
          <w:tcPr>
            <w:tcW w:type="dxa" w:w="1425"/>
            <w:shd w:fill="F4F5F7"/>
          </w:tcPr>
          <w:p>
            <w:r>
              <w:rPr>
                <w:sz w:val="18"/>
              </w:rPr>
            </w:r>
            <w:r>
              <w:rPr>
                <w:b w:val="0"/>
                <w:i w:val="0"/>
                <w:sz w:val="18"/>
              </w:rPr>
              <w:t>84.9</w:t>
            </w:r>
          </w:p>
        </w:tc>
        <w:tc>
          <w:tcPr>
            <w:tcW w:type="dxa" w:w="1425"/>
            <w:shd w:fill="F4F5F7"/>
          </w:tcPr>
          <w:p>
            <w:r>
              <w:rPr>
                <w:sz w:val="18"/>
              </w:rPr>
            </w:r>
            <w:r>
              <w:rPr>
                <w:b w:val="0"/>
                <w:i w:val="0"/>
                <w:sz w:val="18"/>
              </w:rPr>
              <w:t>109.2</w:t>
            </w:r>
          </w:p>
        </w:tc>
        <w:tc>
          <w:tcPr>
            <w:tcW w:type="dxa" w:w="1425"/>
            <w:shd w:fill="F4F5F7"/>
          </w:tcPr>
          <w:p>
            <w:r>
              <w:rPr>
                <w:sz w:val="18"/>
              </w:rPr>
            </w:r>
            <w:r>
              <w:rPr>
                <w:b w:val="0"/>
                <w:i w:val="0"/>
                <w:sz w:val="18"/>
              </w:rPr>
              <w:t>0.53</w:t>
            </w:r>
          </w:p>
        </w:tc>
      </w:tr>
      <w:tr>
        <w:tc>
          <w:tcPr>
            <w:tcW w:type="dxa" w:w="1425"/>
          </w:tcPr>
          <w:p>
            <w:r>
              <w:rPr>
                <w:sz w:val="18"/>
              </w:rPr>
            </w:r>
            <w:r>
              <w:rPr>
                <w:b w:val="0"/>
                <w:i w:val="0"/>
                <w:sz w:val="18"/>
              </w:rPr>
              <w:t>Summer Solstice (21 Jun)</w:t>
            </w:r>
          </w:p>
        </w:tc>
        <w:tc>
          <w:tcPr>
            <w:tcW w:type="dxa" w:w="1425"/>
          </w:tcPr>
          <w:p>
            <w:r>
              <w:rPr>
                <w:sz w:val="18"/>
              </w:rPr>
            </w:r>
            <w:r>
              <w:rPr>
                <w:b w:val="0"/>
                <w:i w:val="0"/>
                <w:sz w:val="18"/>
              </w:rPr>
              <w:t>Noon (12:00)</w:t>
            </w:r>
          </w:p>
        </w:tc>
        <w:tc>
          <w:tcPr>
            <w:tcW w:type="dxa" w:w="1425"/>
          </w:tcPr>
          <w:p>
            <w:r>
              <w:rPr>
                <w:sz w:val="18"/>
              </w:rPr>
            </w:r>
            <w:r>
              <w:rPr>
                <w:b w:val="0"/>
                <w:i w:val="0"/>
                <w:sz w:val="18"/>
              </w:rPr>
              <w:t>Shade structure (3.5m)</w:t>
            </w:r>
          </w:p>
        </w:tc>
        <w:tc>
          <w:tcPr>
            <w:tcW w:type="dxa" w:w="1425"/>
          </w:tcPr>
          <w:p>
            <w:r>
              <w:rPr>
                <w:sz w:val="18"/>
              </w:rPr>
            </w:r>
            <w:r>
              <w:rPr>
                <w:b w:val="0"/>
                <w:i w:val="0"/>
                <w:sz w:val="18"/>
              </w:rPr>
              <w:t>3.5</w:t>
            </w:r>
          </w:p>
        </w:tc>
        <w:tc>
          <w:tcPr>
            <w:tcW w:type="dxa" w:w="1425"/>
          </w:tcPr>
          <w:p>
            <w:r>
              <w:rPr>
                <w:sz w:val="18"/>
              </w:rPr>
            </w:r>
            <w:r>
              <w:rPr>
                <w:b w:val="0"/>
                <w:i w:val="0"/>
                <w:sz w:val="18"/>
              </w:rPr>
              <w:t>84.9</w:t>
            </w:r>
          </w:p>
        </w:tc>
        <w:tc>
          <w:tcPr>
            <w:tcW w:type="dxa" w:w="1425"/>
          </w:tcPr>
          <w:p>
            <w:r>
              <w:rPr>
                <w:sz w:val="18"/>
              </w:rPr>
            </w:r>
            <w:r>
              <w:rPr>
                <w:b w:val="0"/>
                <w:i w:val="0"/>
                <w:sz w:val="18"/>
              </w:rPr>
              <w:t>109.2</w:t>
            </w:r>
          </w:p>
        </w:tc>
        <w:tc>
          <w:tcPr>
            <w:tcW w:type="dxa" w:w="1425"/>
          </w:tcPr>
          <w:p>
            <w:r>
              <w:rPr>
                <w:sz w:val="18"/>
              </w:rPr>
            </w:r>
            <w:r>
              <w:rPr>
                <w:b w:val="0"/>
                <w:i w:val="0"/>
                <w:sz w:val="18"/>
              </w:rPr>
              <w:t>0.31</w:t>
            </w:r>
          </w:p>
        </w:tc>
      </w:tr>
      <w:tr>
        <w:tc>
          <w:tcPr>
            <w:tcW w:type="dxa" w:w="1425"/>
            <w:shd w:fill="F4F5F7"/>
          </w:tcPr>
          <w:p>
            <w:r>
              <w:rPr>
                <w:sz w:val="18"/>
              </w:rPr>
            </w:r>
            <w:r>
              <w:rPr>
                <w:b w:val="0"/>
                <w:i w:val="0"/>
                <w:sz w:val="18"/>
              </w:rPr>
              <w:t>Summer Solstice (21 Jun)</w:t>
            </w:r>
          </w:p>
        </w:tc>
        <w:tc>
          <w:tcPr>
            <w:tcW w:type="dxa" w:w="1425"/>
            <w:shd w:fill="F4F5F7"/>
          </w:tcPr>
          <w:p>
            <w:r>
              <w:rPr>
                <w:sz w:val="18"/>
              </w:rPr>
            </w:r>
            <w:r>
              <w:rPr>
                <w:b w:val="0"/>
                <w:i w:val="0"/>
                <w:sz w:val="18"/>
              </w:rPr>
              <w:t>Noon (12:00)</w:t>
            </w:r>
          </w:p>
        </w:tc>
        <w:tc>
          <w:tcPr>
            <w:tcW w:type="dxa" w:w="1425"/>
            <w:shd w:fill="F4F5F7"/>
          </w:tcPr>
          <w:p>
            <w:r>
              <w:rPr>
                <w:sz w:val="18"/>
              </w:rPr>
            </w:r>
            <w:r>
              <w:rPr>
                <w:b w:val="0"/>
                <w:i w:val="0"/>
                <w:sz w:val="18"/>
              </w:rPr>
              <w:t>Low wall/planter (1m)</w:t>
            </w:r>
          </w:p>
        </w:tc>
        <w:tc>
          <w:tcPr>
            <w:tcW w:type="dxa" w:w="1425"/>
            <w:shd w:fill="F4F5F7"/>
          </w:tcPr>
          <w:p>
            <w:r>
              <w:rPr>
                <w:sz w:val="18"/>
              </w:rPr>
            </w:r>
            <w:r>
              <w:rPr>
                <w:b w:val="0"/>
                <w:i w:val="0"/>
                <w:sz w:val="18"/>
              </w:rPr>
              <w:t>1.0</w:t>
            </w:r>
          </w:p>
        </w:tc>
        <w:tc>
          <w:tcPr>
            <w:tcW w:type="dxa" w:w="1425"/>
            <w:shd w:fill="F4F5F7"/>
          </w:tcPr>
          <w:p>
            <w:r>
              <w:rPr>
                <w:sz w:val="18"/>
              </w:rPr>
            </w:r>
            <w:r>
              <w:rPr>
                <w:b w:val="0"/>
                <w:i w:val="0"/>
                <w:sz w:val="18"/>
              </w:rPr>
              <w:t>84.9</w:t>
            </w:r>
          </w:p>
        </w:tc>
        <w:tc>
          <w:tcPr>
            <w:tcW w:type="dxa" w:w="1425"/>
            <w:shd w:fill="F4F5F7"/>
          </w:tcPr>
          <w:p>
            <w:r>
              <w:rPr>
                <w:sz w:val="18"/>
              </w:rPr>
            </w:r>
            <w:r>
              <w:rPr>
                <w:b w:val="0"/>
                <w:i w:val="0"/>
                <w:sz w:val="18"/>
              </w:rPr>
              <w:t>109.2</w:t>
            </w:r>
          </w:p>
        </w:tc>
        <w:tc>
          <w:tcPr>
            <w:tcW w:type="dxa" w:w="1425"/>
            <w:shd w:fill="F4F5F7"/>
          </w:tcPr>
          <w:p>
            <w:r>
              <w:rPr>
                <w:sz w:val="18"/>
              </w:rPr>
            </w:r>
            <w:r>
              <w:rPr>
                <w:b w:val="0"/>
                <w:i w:val="0"/>
                <w:sz w:val="18"/>
              </w:rPr>
              <w:t>0.09</w:t>
            </w:r>
          </w:p>
        </w:tc>
      </w:tr>
      <w:tr>
        <w:tc>
          <w:tcPr>
            <w:tcW w:type="dxa" w:w="1425"/>
          </w:tcPr>
          <w:p>
            <w:r>
              <w:rPr>
                <w:sz w:val="18"/>
              </w:rPr>
            </w:r>
            <w:r>
              <w:rPr>
                <w:b w:val="0"/>
                <w:i w:val="0"/>
                <w:sz w:val="18"/>
              </w:rPr>
              <w:t>Summer Solstice (21 Jun)</w:t>
            </w:r>
          </w:p>
        </w:tc>
        <w:tc>
          <w:tcPr>
            <w:tcW w:type="dxa" w:w="1425"/>
          </w:tcPr>
          <w:p>
            <w:r>
              <w:rPr>
                <w:sz w:val="18"/>
              </w:rPr>
            </w:r>
            <w:r>
              <w:rPr>
                <w:b w:val="0"/>
                <w:i w:val="0"/>
                <w:sz w:val="18"/>
              </w:rPr>
              <w:t>Evening (16:00)</w:t>
            </w:r>
          </w:p>
        </w:tc>
        <w:tc>
          <w:tcPr>
            <w:tcW w:type="dxa" w:w="1425"/>
          </w:tcPr>
          <w:p>
            <w:r>
              <w:rPr>
                <w:sz w:val="18"/>
              </w:rPr>
            </w:r>
            <w:r>
              <w:rPr>
                <w:b w:val="0"/>
                <w:i w:val="0"/>
                <w:sz w:val="18"/>
              </w:rPr>
              <w:t>Tree canopy (6m)</w:t>
            </w:r>
          </w:p>
        </w:tc>
        <w:tc>
          <w:tcPr>
            <w:tcW w:type="dxa" w:w="1425"/>
          </w:tcPr>
          <w:p>
            <w:r>
              <w:rPr>
                <w:sz w:val="18"/>
              </w:rPr>
            </w:r>
            <w:r>
              <w:rPr>
                <w:b w:val="0"/>
                <w:i w:val="0"/>
                <w:sz w:val="18"/>
              </w:rPr>
              <w:t>6.0</w:t>
            </w:r>
          </w:p>
        </w:tc>
        <w:tc>
          <w:tcPr>
            <w:tcW w:type="dxa" w:w="1425"/>
          </w:tcPr>
          <w:p>
            <w:r>
              <w:rPr>
                <w:sz w:val="18"/>
              </w:rPr>
            </w:r>
            <w:r>
              <w:rPr>
                <w:b w:val="0"/>
                <w:i w:val="0"/>
                <w:sz w:val="18"/>
              </w:rPr>
              <w:t>40.4</w:t>
            </w:r>
          </w:p>
        </w:tc>
        <w:tc>
          <w:tcPr>
            <w:tcW w:type="dxa" w:w="1425"/>
          </w:tcPr>
          <w:p>
            <w:r>
              <w:rPr>
                <w:sz w:val="18"/>
              </w:rPr>
            </w:r>
            <w:r>
              <w:rPr>
                <w:b w:val="0"/>
                <w:i w:val="0"/>
                <w:sz w:val="18"/>
              </w:rPr>
              <w:t>280.2</w:t>
            </w:r>
          </w:p>
        </w:tc>
        <w:tc>
          <w:tcPr>
            <w:tcW w:type="dxa" w:w="1425"/>
          </w:tcPr>
          <w:p>
            <w:r>
              <w:rPr>
                <w:sz w:val="18"/>
              </w:rPr>
            </w:r>
            <w:r>
              <w:rPr>
                <w:b w:val="0"/>
                <w:i w:val="0"/>
                <w:sz w:val="18"/>
              </w:rPr>
              <w:t>7.05</w:t>
            </w:r>
          </w:p>
        </w:tc>
      </w:tr>
      <w:tr>
        <w:tc>
          <w:tcPr>
            <w:tcW w:type="dxa" w:w="1425"/>
            <w:shd w:fill="F4F5F7"/>
          </w:tcPr>
          <w:p>
            <w:r>
              <w:rPr>
                <w:sz w:val="18"/>
              </w:rPr>
            </w:r>
            <w:r>
              <w:rPr>
                <w:b w:val="0"/>
                <w:i w:val="0"/>
                <w:sz w:val="18"/>
              </w:rPr>
              <w:t>Summer Solstice (21 Jun)</w:t>
            </w:r>
          </w:p>
        </w:tc>
        <w:tc>
          <w:tcPr>
            <w:tcW w:type="dxa" w:w="1425"/>
            <w:shd w:fill="F4F5F7"/>
          </w:tcPr>
          <w:p>
            <w:r>
              <w:rPr>
                <w:sz w:val="18"/>
              </w:rPr>
            </w:r>
            <w:r>
              <w:rPr>
                <w:b w:val="0"/>
                <w:i w:val="0"/>
                <w:sz w:val="18"/>
              </w:rPr>
              <w:t>Evening (16:00)</w:t>
            </w:r>
          </w:p>
        </w:tc>
        <w:tc>
          <w:tcPr>
            <w:tcW w:type="dxa" w:w="1425"/>
            <w:shd w:fill="F4F5F7"/>
          </w:tcPr>
          <w:p>
            <w:r>
              <w:rPr>
                <w:sz w:val="18"/>
              </w:rPr>
            </w:r>
            <w:r>
              <w:rPr>
                <w:b w:val="0"/>
                <w:i w:val="0"/>
                <w:sz w:val="18"/>
              </w:rPr>
              <w:t>Shade structure (3.5m)</w:t>
            </w:r>
          </w:p>
        </w:tc>
        <w:tc>
          <w:tcPr>
            <w:tcW w:type="dxa" w:w="1425"/>
            <w:shd w:fill="F4F5F7"/>
          </w:tcPr>
          <w:p>
            <w:r>
              <w:rPr>
                <w:sz w:val="18"/>
              </w:rPr>
            </w:r>
            <w:r>
              <w:rPr>
                <w:b w:val="0"/>
                <w:i w:val="0"/>
                <w:sz w:val="18"/>
              </w:rPr>
              <w:t>3.5</w:t>
            </w:r>
          </w:p>
        </w:tc>
        <w:tc>
          <w:tcPr>
            <w:tcW w:type="dxa" w:w="1425"/>
            <w:shd w:fill="F4F5F7"/>
          </w:tcPr>
          <w:p>
            <w:r>
              <w:rPr>
                <w:sz w:val="18"/>
              </w:rPr>
            </w:r>
            <w:r>
              <w:rPr>
                <w:b w:val="0"/>
                <w:i w:val="0"/>
                <w:sz w:val="18"/>
              </w:rPr>
              <w:t>40.4</w:t>
            </w:r>
          </w:p>
        </w:tc>
        <w:tc>
          <w:tcPr>
            <w:tcW w:type="dxa" w:w="1425"/>
            <w:shd w:fill="F4F5F7"/>
          </w:tcPr>
          <w:p>
            <w:r>
              <w:rPr>
                <w:sz w:val="18"/>
              </w:rPr>
            </w:r>
            <w:r>
              <w:rPr>
                <w:b w:val="0"/>
                <w:i w:val="0"/>
                <w:sz w:val="18"/>
              </w:rPr>
              <w:t>280.2</w:t>
            </w:r>
          </w:p>
        </w:tc>
        <w:tc>
          <w:tcPr>
            <w:tcW w:type="dxa" w:w="1425"/>
            <w:shd w:fill="F4F5F7"/>
          </w:tcPr>
          <w:p>
            <w:r>
              <w:rPr>
                <w:sz w:val="18"/>
              </w:rPr>
            </w:r>
            <w:r>
              <w:rPr>
                <w:b w:val="0"/>
                <w:i w:val="0"/>
                <w:sz w:val="18"/>
              </w:rPr>
              <w:t>4.11</w:t>
            </w:r>
          </w:p>
        </w:tc>
      </w:tr>
      <w:tr>
        <w:tc>
          <w:tcPr>
            <w:tcW w:type="dxa" w:w="1425"/>
          </w:tcPr>
          <w:p>
            <w:r>
              <w:rPr>
                <w:sz w:val="18"/>
              </w:rPr>
            </w:r>
            <w:r>
              <w:rPr>
                <w:b w:val="0"/>
                <w:i w:val="0"/>
                <w:sz w:val="18"/>
              </w:rPr>
              <w:t>Summer Solstice (21 Jun)</w:t>
            </w:r>
          </w:p>
        </w:tc>
        <w:tc>
          <w:tcPr>
            <w:tcW w:type="dxa" w:w="1425"/>
          </w:tcPr>
          <w:p>
            <w:r>
              <w:rPr>
                <w:sz w:val="18"/>
              </w:rPr>
            </w:r>
            <w:r>
              <w:rPr>
                <w:b w:val="0"/>
                <w:i w:val="0"/>
                <w:sz w:val="18"/>
              </w:rPr>
              <w:t>Evening (16:00)</w:t>
            </w:r>
          </w:p>
        </w:tc>
        <w:tc>
          <w:tcPr>
            <w:tcW w:type="dxa" w:w="1425"/>
          </w:tcPr>
          <w:p>
            <w:r>
              <w:rPr>
                <w:sz w:val="18"/>
              </w:rPr>
            </w:r>
            <w:r>
              <w:rPr>
                <w:b w:val="0"/>
                <w:i w:val="0"/>
                <w:sz w:val="18"/>
              </w:rPr>
              <w:t>Low wall/planter (1m)</w:t>
            </w:r>
          </w:p>
        </w:tc>
        <w:tc>
          <w:tcPr>
            <w:tcW w:type="dxa" w:w="1425"/>
          </w:tcPr>
          <w:p>
            <w:r>
              <w:rPr>
                <w:sz w:val="18"/>
              </w:rPr>
            </w:r>
            <w:r>
              <w:rPr>
                <w:b w:val="0"/>
                <w:i w:val="0"/>
                <w:sz w:val="18"/>
              </w:rPr>
              <w:t>1.0</w:t>
            </w:r>
          </w:p>
        </w:tc>
        <w:tc>
          <w:tcPr>
            <w:tcW w:type="dxa" w:w="1425"/>
          </w:tcPr>
          <w:p>
            <w:r>
              <w:rPr>
                <w:sz w:val="18"/>
              </w:rPr>
            </w:r>
            <w:r>
              <w:rPr>
                <w:b w:val="0"/>
                <w:i w:val="0"/>
                <w:sz w:val="18"/>
              </w:rPr>
              <w:t>40.4</w:t>
            </w:r>
          </w:p>
        </w:tc>
        <w:tc>
          <w:tcPr>
            <w:tcW w:type="dxa" w:w="1425"/>
          </w:tcPr>
          <w:p>
            <w:r>
              <w:rPr>
                <w:sz w:val="18"/>
              </w:rPr>
            </w:r>
            <w:r>
              <w:rPr>
                <w:b w:val="0"/>
                <w:i w:val="0"/>
                <w:sz w:val="18"/>
              </w:rPr>
              <w:t>280.2</w:t>
            </w:r>
          </w:p>
        </w:tc>
        <w:tc>
          <w:tcPr>
            <w:tcW w:type="dxa" w:w="1425"/>
          </w:tcPr>
          <w:p>
            <w:r>
              <w:rPr>
                <w:sz w:val="18"/>
              </w:rPr>
            </w:r>
            <w:r>
              <w:rPr>
                <w:b w:val="0"/>
                <w:i w:val="0"/>
                <w:sz w:val="18"/>
              </w:rPr>
              <w:t>1.17</w:t>
            </w:r>
          </w:p>
        </w:tc>
      </w:tr>
      <w:tr>
        <w:tc>
          <w:tcPr>
            <w:tcW w:type="dxa" w:w="1425"/>
            <w:shd w:fill="F4F5F7"/>
          </w:tcPr>
          <w:p>
            <w:r>
              <w:rPr>
                <w:sz w:val="18"/>
              </w:rPr>
            </w:r>
            <w:r>
              <w:rPr>
                <w:b w:val="0"/>
                <w:i w:val="0"/>
                <w:sz w:val="18"/>
              </w:rPr>
              <w:t>Winter Solstice (21 Dec)</w:t>
            </w:r>
          </w:p>
        </w:tc>
        <w:tc>
          <w:tcPr>
            <w:tcW w:type="dxa" w:w="1425"/>
            <w:shd w:fill="F4F5F7"/>
          </w:tcPr>
          <w:p>
            <w:r>
              <w:rPr>
                <w:sz w:val="18"/>
              </w:rPr>
            </w:r>
            <w:r>
              <w:rPr>
                <w:b w:val="0"/>
                <w:i w:val="0"/>
                <w:sz w:val="18"/>
              </w:rPr>
              <w:t>Morning (09:00)</w:t>
            </w:r>
          </w:p>
        </w:tc>
        <w:tc>
          <w:tcPr>
            <w:tcW w:type="dxa" w:w="1425"/>
            <w:shd w:fill="F4F5F7"/>
          </w:tcPr>
          <w:p>
            <w:r>
              <w:rPr>
                <w:sz w:val="18"/>
              </w:rPr>
            </w:r>
            <w:r>
              <w:rPr>
                <w:b w:val="0"/>
                <w:i w:val="0"/>
                <w:sz w:val="18"/>
              </w:rPr>
              <w:t>Tree canopy (6m)</w:t>
            </w:r>
          </w:p>
        </w:tc>
        <w:tc>
          <w:tcPr>
            <w:tcW w:type="dxa" w:w="1425"/>
            <w:shd w:fill="F4F5F7"/>
          </w:tcPr>
          <w:p>
            <w:r>
              <w:rPr>
                <w:sz w:val="18"/>
              </w:rPr>
            </w:r>
            <w:r>
              <w:rPr>
                <w:b w:val="0"/>
                <w:i w:val="0"/>
                <w:sz w:val="18"/>
              </w:rPr>
              <w:t>6.0</w:t>
            </w:r>
          </w:p>
        </w:tc>
        <w:tc>
          <w:tcPr>
            <w:tcW w:type="dxa" w:w="1425"/>
            <w:shd w:fill="F4F5F7"/>
          </w:tcPr>
          <w:p>
            <w:r>
              <w:rPr>
                <w:sz w:val="18"/>
              </w:rPr>
            </w:r>
            <w:r>
              <w:rPr>
                <w:b w:val="0"/>
                <w:i w:val="0"/>
                <w:sz w:val="18"/>
              </w:rPr>
              <w:t>21.9</w:t>
            </w:r>
          </w:p>
        </w:tc>
        <w:tc>
          <w:tcPr>
            <w:tcW w:type="dxa" w:w="1425"/>
            <w:shd w:fill="F4F5F7"/>
          </w:tcPr>
          <w:p>
            <w:r>
              <w:rPr>
                <w:sz w:val="18"/>
              </w:rPr>
            </w:r>
            <w:r>
              <w:rPr>
                <w:b w:val="0"/>
                <w:i w:val="0"/>
                <w:sz w:val="18"/>
              </w:rPr>
              <w:t>131.5</w:t>
            </w:r>
          </w:p>
        </w:tc>
        <w:tc>
          <w:tcPr>
            <w:tcW w:type="dxa" w:w="1425"/>
            <w:shd w:fill="F4F5F7"/>
          </w:tcPr>
          <w:p>
            <w:r>
              <w:rPr>
                <w:sz w:val="18"/>
              </w:rPr>
            </w:r>
            <w:r>
              <w:rPr>
                <w:b w:val="0"/>
                <w:i w:val="0"/>
                <w:sz w:val="18"/>
              </w:rPr>
              <w:t>14.91</w:t>
            </w:r>
          </w:p>
        </w:tc>
      </w:tr>
      <w:tr>
        <w:tc>
          <w:tcPr>
            <w:tcW w:type="dxa" w:w="1425"/>
          </w:tcPr>
          <w:p>
            <w:r>
              <w:rPr>
                <w:sz w:val="18"/>
              </w:rPr>
            </w:r>
            <w:r>
              <w:rPr>
                <w:b w:val="0"/>
                <w:i w:val="0"/>
                <w:sz w:val="18"/>
              </w:rPr>
              <w:t>Winter Solstice (21 Dec)</w:t>
            </w:r>
          </w:p>
        </w:tc>
        <w:tc>
          <w:tcPr>
            <w:tcW w:type="dxa" w:w="1425"/>
          </w:tcPr>
          <w:p>
            <w:r>
              <w:rPr>
                <w:sz w:val="18"/>
              </w:rPr>
            </w:r>
            <w:r>
              <w:rPr>
                <w:b w:val="0"/>
                <w:i w:val="0"/>
                <w:sz w:val="18"/>
              </w:rPr>
              <w:t>Morning (09:00)</w:t>
            </w:r>
          </w:p>
        </w:tc>
        <w:tc>
          <w:tcPr>
            <w:tcW w:type="dxa" w:w="1425"/>
          </w:tcPr>
          <w:p>
            <w:r>
              <w:rPr>
                <w:sz w:val="18"/>
              </w:rPr>
            </w:r>
            <w:r>
              <w:rPr>
                <w:b w:val="0"/>
                <w:i w:val="0"/>
                <w:sz w:val="18"/>
              </w:rPr>
              <w:t>Shade structure (3.5m)</w:t>
            </w:r>
          </w:p>
        </w:tc>
        <w:tc>
          <w:tcPr>
            <w:tcW w:type="dxa" w:w="1425"/>
          </w:tcPr>
          <w:p>
            <w:r>
              <w:rPr>
                <w:sz w:val="18"/>
              </w:rPr>
            </w:r>
            <w:r>
              <w:rPr>
                <w:b w:val="0"/>
                <w:i w:val="0"/>
                <w:sz w:val="18"/>
              </w:rPr>
              <w:t>3.5</w:t>
            </w:r>
          </w:p>
        </w:tc>
        <w:tc>
          <w:tcPr>
            <w:tcW w:type="dxa" w:w="1425"/>
          </w:tcPr>
          <w:p>
            <w:r>
              <w:rPr>
                <w:sz w:val="18"/>
              </w:rPr>
            </w:r>
            <w:r>
              <w:rPr>
                <w:b w:val="0"/>
                <w:i w:val="0"/>
                <w:sz w:val="18"/>
              </w:rPr>
              <w:t>21.9</w:t>
            </w:r>
          </w:p>
        </w:tc>
        <w:tc>
          <w:tcPr>
            <w:tcW w:type="dxa" w:w="1425"/>
          </w:tcPr>
          <w:p>
            <w:r>
              <w:rPr>
                <w:sz w:val="18"/>
              </w:rPr>
            </w:r>
            <w:r>
              <w:rPr>
                <w:b w:val="0"/>
                <w:i w:val="0"/>
                <w:sz w:val="18"/>
              </w:rPr>
              <w:t>131.5</w:t>
            </w:r>
          </w:p>
        </w:tc>
        <w:tc>
          <w:tcPr>
            <w:tcW w:type="dxa" w:w="1425"/>
          </w:tcPr>
          <w:p>
            <w:r>
              <w:rPr>
                <w:sz w:val="18"/>
              </w:rPr>
            </w:r>
            <w:r>
              <w:rPr>
                <w:b w:val="0"/>
                <w:i w:val="0"/>
                <w:sz w:val="18"/>
              </w:rPr>
              <w:t>8.7</w:t>
            </w:r>
          </w:p>
        </w:tc>
      </w:tr>
      <w:tr>
        <w:tc>
          <w:tcPr>
            <w:tcW w:type="dxa" w:w="1425"/>
            <w:shd w:fill="F4F5F7"/>
          </w:tcPr>
          <w:p>
            <w:r>
              <w:rPr>
                <w:sz w:val="18"/>
              </w:rPr>
            </w:r>
            <w:r>
              <w:rPr>
                <w:b w:val="0"/>
                <w:i w:val="0"/>
                <w:sz w:val="18"/>
              </w:rPr>
              <w:t>Winter Solstice (21 Dec)</w:t>
            </w:r>
          </w:p>
        </w:tc>
        <w:tc>
          <w:tcPr>
            <w:tcW w:type="dxa" w:w="1425"/>
            <w:shd w:fill="F4F5F7"/>
          </w:tcPr>
          <w:p>
            <w:r>
              <w:rPr>
                <w:sz w:val="18"/>
              </w:rPr>
            </w:r>
            <w:r>
              <w:rPr>
                <w:b w:val="0"/>
                <w:i w:val="0"/>
                <w:sz w:val="18"/>
              </w:rPr>
              <w:t>Morning (09:00)</w:t>
            </w:r>
          </w:p>
        </w:tc>
        <w:tc>
          <w:tcPr>
            <w:tcW w:type="dxa" w:w="1425"/>
            <w:shd w:fill="F4F5F7"/>
          </w:tcPr>
          <w:p>
            <w:r>
              <w:rPr>
                <w:sz w:val="18"/>
              </w:rPr>
            </w:r>
            <w:r>
              <w:rPr>
                <w:b w:val="0"/>
                <w:i w:val="0"/>
                <w:sz w:val="18"/>
              </w:rPr>
              <w:t>Low wall/planter (1m)</w:t>
            </w:r>
          </w:p>
        </w:tc>
        <w:tc>
          <w:tcPr>
            <w:tcW w:type="dxa" w:w="1425"/>
            <w:shd w:fill="F4F5F7"/>
          </w:tcPr>
          <w:p>
            <w:r>
              <w:rPr>
                <w:sz w:val="18"/>
              </w:rPr>
            </w:r>
            <w:r>
              <w:rPr>
                <w:b w:val="0"/>
                <w:i w:val="0"/>
                <w:sz w:val="18"/>
              </w:rPr>
              <w:t>1.0</w:t>
            </w:r>
          </w:p>
        </w:tc>
        <w:tc>
          <w:tcPr>
            <w:tcW w:type="dxa" w:w="1425"/>
            <w:shd w:fill="F4F5F7"/>
          </w:tcPr>
          <w:p>
            <w:r>
              <w:rPr>
                <w:sz w:val="18"/>
              </w:rPr>
            </w:r>
            <w:r>
              <w:rPr>
                <w:b w:val="0"/>
                <w:i w:val="0"/>
                <w:sz w:val="18"/>
              </w:rPr>
              <w:t>21.9</w:t>
            </w:r>
          </w:p>
        </w:tc>
        <w:tc>
          <w:tcPr>
            <w:tcW w:type="dxa" w:w="1425"/>
            <w:shd w:fill="F4F5F7"/>
          </w:tcPr>
          <w:p>
            <w:r>
              <w:rPr>
                <w:sz w:val="18"/>
              </w:rPr>
            </w:r>
            <w:r>
              <w:rPr>
                <w:b w:val="0"/>
                <w:i w:val="0"/>
                <w:sz w:val="18"/>
              </w:rPr>
              <w:t>131.5</w:t>
            </w:r>
          </w:p>
        </w:tc>
        <w:tc>
          <w:tcPr>
            <w:tcW w:type="dxa" w:w="1425"/>
            <w:shd w:fill="F4F5F7"/>
          </w:tcPr>
          <w:p>
            <w:r>
              <w:rPr>
                <w:sz w:val="18"/>
              </w:rPr>
            </w:r>
            <w:r>
              <w:rPr>
                <w:b w:val="0"/>
                <w:i w:val="0"/>
                <w:sz w:val="18"/>
              </w:rPr>
              <w:t>2.48</w:t>
            </w:r>
          </w:p>
        </w:tc>
      </w:tr>
      <w:tr>
        <w:tc>
          <w:tcPr>
            <w:tcW w:type="dxa" w:w="1425"/>
          </w:tcPr>
          <w:p>
            <w:r>
              <w:rPr>
                <w:sz w:val="18"/>
              </w:rPr>
            </w:r>
            <w:r>
              <w:rPr>
                <w:b w:val="0"/>
                <w:i w:val="0"/>
                <w:sz w:val="18"/>
              </w:rPr>
              <w:t>Winter Solstice (21 Dec)</w:t>
            </w:r>
          </w:p>
        </w:tc>
        <w:tc>
          <w:tcPr>
            <w:tcW w:type="dxa" w:w="1425"/>
          </w:tcPr>
          <w:p>
            <w:r>
              <w:rPr>
                <w:sz w:val="18"/>
              </w:rPr>
            </w:r>
            <w:r>
              <w:rPr>
                <w:b w:val="0"/>
                <w:i w:val="0"/>
                <w:sz w:val="18"/>
              </w:rPr>
              <w:t>Noon (12:00)</w:t>
            </w:r>
          </w:p>
        </w:tc>
        <w:tc>
          <w:tcPr>
            <w:tcW w:type="dxa" w:w="1425"/>
          </w:tcPr>
          <w:p>
            <w:r>
              <w:rPr>
                <w:sz w:val="18"/>
              </w:rPr>
            </w:r>
            <w:r>
              <w:rPr>
                <w:b w:val="0"/>
                <w:i w:val="0"/>
                <w:sz w:val="18"/>
              </w:rPr>
              <w:t>Tree canopy (6m)</w:t>
            </w:r>
          </w:p>
        </w:tc>
        <w:tc>
          <w:tcPr>
            <w:tcW w:type="dxa" w:w="1425"/>
          </w:tcPr>
          <w:p>
            <w:r>
              <w:rPr>
                <w:sz w:val="18"/>
              </w:rPr>
            </w:r>
            <w:r>
              <w:rPr>
                <w:b w:val="0"/>
                <w:i w:val="0"/>
                <w:sz w:val="18"/>
              </w:rPr>
              <w:t>6.0</w:t>
            </w:r>
          </w:p>
        </w:tc>
        <w:tc>
          <w:tcPr>
            <w:tcW w:type="dxa" w:w="1425"/>
          </w:tcPr>
          <w:p>
            <w:r>
              <w:rPr>
                <w:sz w:val="18"/>
              </w:rPr>
            </w:r>
            <w:r>
              <w:rPr>
                <w:b w:val="0"/>
                <w:i w:val="0"/>
                <w:sz w:val="18"/>
              </w:rPr>
              <w:t>41.2</w:t>
            </w:r>
          </w:p>
        </w:tc>
        <w:tc>
          <w:tcPr>
            <w:tcW w:type="dxa" w:w="1425"/>
          </w:tcPr>
          <w:p>
            <w:r>
              <w:rPr>
                <w:sz w:val="18"/>
              </w:rPr>
            </w:r>
            <w:r>
              <w:rPr>
                <w:b w:val="0"/>
                <w:i w:val="0"/>
                <w:sz w:val="18"/>
              </w:rPr>
              <w:t>174.8</w:t>
            </w:r>
          </w:p>
        </w:tc>
        <w:tc>
          <w:tcPr>
            <w:tcW w:type="dxa" w:w="1425"/>
          </w:tcPr>
          <w:p>
            <w:r>
              <w:rPr>
                <w:sz w:val="18"/>
              </w:rPr>
            </w:r>
            <w:r>
              <w:rPr>
                <w:b w:val="0"/>
                <w:i w:val="0"/>
                <w:sz w:val="18"/>
              </w:rPr>
              <w:t>6.85</w:t>
            </w:r>
          </w:p>
        </w:tc>
      </w:tr>
      <w:tr>
        <w:tc>
          <w:tcPr>
            <w:tcW w:type="dxa" w:w="1425"/>
            <w:shd w:fill="F4F5F7"/>
          </w:tcPr>
          <w:p>
            <w:r>
              <w:rPr>
                <w:sz w:val="18"/>
              </w:rPr>
            </w:r>
            <w:r>
              <w:rPr>
                <w:b w:val="0"/>
                <w:i w:val="0"/>
                <w:sz w:val="18"/>
              </w:rPr>
              <w:t>Winter Solstice (21 Dec)</w:t>
            </w:r>
          </w:p>
        </w:tc>
        <w:tc>
          <w:tcPr>
            <w:tcW w:type="dxa" w:w="1425"/>
            <w:shd w:fill="F4F5F7"/>
          </w:tcPr>
          <w:p>
            <w:r>
              <w:rPr>
                <w:sz w:val="18"/>
              </w:rPr>
            </w:r>
            <w:r>
              <w:rPr>
                <w:b w:val="0"/>
                <w:i w:val="0"/>
                <w:sz w:val="18"/>
              </w:rPr>
              <w:t>Noon (12:00)</w:t>
            </w:r>
          </w:p>
        </w:tc>
        <w:tc>
          <w:tcPr>
            <w:tcW w:type="dxa" w:w="1425"/>
            <w:shd w:fill="F4F5F7"/>
          </w:tcPr>
          <w:p>
            <w:r>
              <w:rPr>
                <w:sz w:val="18"/>
              </w:rPr>
            </w:r>
            <w:r>
              <w:rPr>
                <w:b w:val="0"/>
                <w:i w:val="0"/>
                <w:sz w:val="18"/>
              </w:rPr>
              <w:t>Shade structure (3.5m)</w:t>
            </w:r>
          </w:p>
        </w:tc>
        <w:tc>
          <w:tcPr>
            <w:tcW w:type="dxa" w:w="1425"/>
            <w:shd w:fill="F4F5F7"/>
          </w:tcPr>
          <w:p>
            <w:r>
              <w:rPr>
                <w:sz w:val="18"/>
              </w:rPr>
            </w:r>
            <w:r>
              <w:rPr>
                <w:b w:val="0"/>
                <w:i w:val="0"/>
                <w:sz w:val="18"/>
              </w:rPr>
              <w:t>3.5</w:t>
            </w:r>
          </w:p>
        </w:tc>
        <w:tc>
          <w:tcPr>
            <w:tcW w:type="dxa" w:w="1425"/>
            <w:shd w:fill="F4F5F7"/>
          </w:tcPr>
          <w:p>
            <w:r>
              <w:rPr>
                <w:sz w:val="18"/>
              </w:rPr>
            </w:r>
            <w:r>
              <w:rPr>
                <w:b w:val="0"/>
                <w:i w:val="0"/>
                <w:sz w:val="18"/>
              </w:rPr>
              <w:t>41.2</w:t>
            </w:r>
          </w:p>
        </w:tc>
        <w:tc>
          <w:tcPr>
            <w:tcW w:type="dxa" w:w="1425"/>
            <w:shd w:fill="F4F5F7"/>
          </w:tcPr>
          <w:p>
            <w:r>
              <w:rPr>
                <w:sz w:val="18"/>
              </w:rPr>
            </w:r>
            <w:r>
              <w:rPr>
                <w:b w:val="0"/>
                <w:i w:val="0"/>
                <w:sz w:val="18"/>
              </w:rPr>
              <w:t>174.8</w:t>
            </w:r>
          </w:p>
        </w:tc>
        <w:tc>
          <w:tcPr>
            <w:tcW w:type="dxa" w:w="1425"/>
            <w:shd w:fill="F4F5F7"/>
          </w:tcPr>
          <w:p>
            <w:r>
              <w:rPr>
                <w:sz w:val="18"/>
              </w:rPr>
            </w:r>
            <w:r>
              <w:rPr>
                <w:b w:val="0"/>
                <w:i w:val="0"/>
                <w:sz w:val="18"/>
              </w:rPr>
              <w:t>4.0</w:t>
            </w:r>
          </w:p>
        </w:tc>
      </w:tr>
      <w:tr>
        <w:tc>
          <w:tcPr>
            <w:tcW w:type="dxa" w:w="1425"/>
          </w:tcPr>
          <w:p>
            <w:r>
              <w:rPr>
                <w:sz w:val="18"/>
              </w:rPr>
            </w:r>
            <w:r>
              <w:rPr>
                <w:b w:val="0"/>
                <w:i w:val="0"/>
                <w:sz w:val="18"/>
              </w:rPr>
              <w:t>Winter Solstice (21 Dec)</w:t>
            </w:r>
          </w:p>
        </w:tc>
        <w:tc>
          <w:tcPr>
            <w:tcW w:type="dxa" w:w="1425"/>
          </w:tcPr>
          <w:p>
            <w:r>
              <w:rPr>
                <w:sz w:val="18"/>
              </w:rPr>
            </w:r>
            <w:r>
              <w:rPr>
                <w:b w:val="0"/>
                <w:i w:val="0"/>
                <w:sz w:val="18"/>
              </w:rPr>
              <w:t>Noon (12:00)</w:t>
            </w:r>
          </w:p>
        </w:tc>
        <w:tc>
          <w:tcPr>
            <w:tcW w:type="dxa" w:w="1425"/>
          </w:tcPr>
          <w:p>
            <w:r>
              <w:rPr>
                <w:sz w:val="18"/>
              </w:rPr>
            </w:r>
            <w:r>
              <w:rPr>
                <w:b w:val="0"/>
                <w:i w:val="0"/>
                <w:sz w:val="18"/>
              </w:rPr>
              <w:t>Low wall/planter (1m)</w:t>
            </w:r>
          </w:p>
        </w:tc>
        <w:tc>
          <w:tcPr>
            <w:tcW w:type="dxa" w:w="1425"/>
          </w:tcPr>
          <w:p>
            <w:r>
              <w:rPr>
                <w:sz w:val="18"/>
              </w:rPr>
            </w:r>
            <w:r>
              <w:rPr>
                <w:b w:val="0"/>
                <w:i w:val="0"/>
                <w:sz w:val="18"/>
              </w:rPr>
              <w:t>1.0</w:t>
            </w:r>
          </w:p>
        </w:tc>
        <w:tc>
          <w:tcPr>
            <w:tcW w:type="dxa" w:w="1425"/>
          </w:tcPr>
          <w:p>
            <w:r>
              <w:rPr>
                <w:sz w:val="18"/>
              </w:rPr>
            </w:r>
            <w:r>
              <w:rPr>
                <w:b w:val="0"/>
                <w:i w:val="0"/>
                <w:sz w:val="18"/>
              </w:rPr>
              <w:t>41.2</w:t>
            </w:r>
          </w:p>
        </w:tc>
        <w:tc>
          <w:tcPr>
            <w:tcW w:type="dxa" w:w="1425"/>
          </w:tcPr>
          <w:p>
            <w:r>
              <w:rPr>
                <w:sz w:val="18"/>
              </w:rPr>
            </w:r>
            <w:r>
              <w:rPr>
                <w:b w:val="0"/>
                <w:i w:val="0"/>
                <w:sz w:val="18"/>
              </w:rPr>
              <w:t>174.8</w:t>
            </w:r>
          </w:p>
        </w:tc>
        <w:tc>
          <w:tcPr>
            <w:tcW w:type="dxa" w:w="1425"/>
          </w:tcPr>
          <w:p>
            <w:r>
              <w:rPr>
                <w:sz w:val="18"/>
              </w:rPr>
            </w:r>
            <w:r>
              <w:rPr>
                <w:b w:val="0"/>
                <w:i w:val="0"/>
                <w:sz w:val="18"/>
              </w:rPr>
              <w:t>1.14</w:t>
            </w:r>
          </w:p>
        </w:tc>
      </w:tr>
      <w:tr>
        <w:tc>
          <w:tcPr>
            <w:tcW w:type="dxa" w:w="1425"/>
            <w:shd w:fill="F4F5F7"/>
          </w:tcPr>
          <w:p>
            <w:r>
              <w:rPr>
                <w:sz w:val="18"/>
              </w:rPr>
            </w:r>
            <w:r>
              <w:rPr>
                <w:b w:val="0"/>
                <w:i w:val="0"/>
                <w:sz w:val="18"/>
              </w:rPr>
              <w:t>Winter Solstice (21 Dec)</w:t>
            </w:r>
          </w:p>
        </w:tc>
        <w:tc>
          <w:tcPr>
            <w:tcW w:type="dxa" w:w="1425"/>
            <w:shd w:fill="F4F5F7"/>
          </w:tcPr>
          <w:p>
            <w:r>
              <w:rPr>
                <w:sz w:val="18"/>
              </w:rPr>
            </w:r>
            <w:r>
              <w:rPr>
                <w:b w:val="0"/>
                <w:i w:val="0"/>
                <w:sz w:val="18"/>
              </w:rPr>
              <w:t>Evening (16:00)</w:t>
            </w:r>
          </w:p>
        </w:tc>
        <w:tc>
          <w:tcPr>
            <w:tcW w:type="dxa" w:w="1425"/>
            <w:shd w:fill="F4F5F7"/>
          </w:tcPr>
          <w:p>
            <w:r>
              <w:rPr>
                <w:sz w:val="18"/>
              </w:rPr>
            </w:r>
            <w:r>
              <w:rPr>
                <w:b w:val="0"/>
                <w:i w:val="0"/>
                <w:sz w:val="18"/>
              </w:rPr>
              <w:t>Tree canopy (6m)</w:t>
            </w:r>
          </w:p>
        </w:tc>
        <w:tc>
          <w:tcPr>
            <w:tcW w:type="dxa" w:w="1425"/>
            <w:shd w:fill="F4F5F7"/>
          </w:tcPr>
          <w:p>
            <w:r>
              <w:rPr>
                <w:sz w:val="18"/>
              </w:rPr>
            </w:r>
            <w:r>
              <w:rPr>
                <w:b w:val="0"/>
                <w:i w:val="0"/>
                <w:sz w:val="18"/>
              </w:rPr>
              <w:t>6.0</w:t>
            </w:r>
          </w:p>
        </w:tc>
        <w:tc>
          <w:tcPr>
            <w:tcW w:type="dxa" w:w="1425"/>
            <w:shd w:fill="F4F5F7"/>
          </w:tcPr>
          <w:p>
            <w:r>
              <w:rPr>
                <w:sz w:val="18"/>
              </w:rPr>
            </w:r>
            <w:r>
              <w:rPr>
                <w:b w:val="0"/>
                <w:i w:val="0"/>
                <w:sz w:val="18"/>
              </w:rPr>
              <w:t>17.4</w:t>
            </w:r>
          </w:p>
        </w:tc>
        <w:tc>
          <w:tcPr>
            <w:tcW w:type="dxa" w:w="1425"/>
            <w:shd w:fill="F4F5F7"/>
          </w:tcPr>
          <w:p>
            <w:r>
              <w:rPr>
                <w:sz w:val="18"/>
              </w:rPr>
            </w:r>
            <w:r>
              <w:rPr>
                <w:b w:val="0"/>
                <w:i w:val="0"/>
                <w:sz w:val="18"/>
              </w:rPr>
              <w:t>232.6</w:t>
            </w:r>
          </w:p>
        </w:tc>
        <w:tc>
          <w:tcPr>
            <w:tcW w:type="dxa" w:w="1425"/>
            <w:shd w:fill="F4F5F7"/>
          </w:tcPr>
          <w:p>
            <w:r>
              <w:rPr>
                <w:sz w:val="18"/>
              </w:rPr>
            </w:r>
            <w:r>
              <w:rPr>
                <w:b w:val="0"/>
                <w:i w:val="0"/>
                <w:sz w:val="18"/>
              </w:rPr>
              <w:t>19.14</w:t>
            </w:r>
          </w:p>
        </w:tc>
      </w:tr>
      <w:tr>
        <w:tc>
          <w:tcPr>
            <w:tcW w:type="dxa" w:w="1425"/>
          </w:tcPr>
          <w:p>
            <w:r>
              <w:rPr>
                <w:sz w:val="18"/>
              </w:rPr>
            </w:r>
            <w:r>
              <w:rPr>
                <w:b w:val="0"/>
                <w:i w:val="0"/>
                <w:sz w:val="18"/>
              </w:rPr>
              <w:t>Winter Solstice (21 Dec)</w:t>
            </w:r>
          </w:p>
        </w:tc>
        <w:tc>
          <w:tcPr>
            <w:tcW w:type="dxa" w:w="1425"/>
          </w:tcPr>
          <w:p>
            <w:r>
              <w:rPr>
                <w:sz w:val="18"/>
              </w:rPr>
            </w:r>
            <w:r>
              <w:rPr>
                <w:b w:val="0"/>
                <w:i w:val="0"/>
                <w:sz w:val="18"/>
              </w:rPr>
              <w:t>Evening (16:00)</w:t>
            </w:r>
          </w:p>
        </w:tc>
        <w:tc>
          <w:tcPr>
            <w:tcW w:type="dxa" w:w="1425"/>
          </w:tcPr>
          <w:p>
            <w:r>
              <w:rPr>
                <w:sz w:val="18"/>
              </w:rPr>
            </w:r>
            <w:r>
              <w:rPr>
                <w:b w:val="0"/>
                <w:i w:val="0"/>
                <w:sz w:val="18"/>
              </w:rPr>
              <w:t>Shade structure (3.5m)</w:t>
            </w:r>
          </w:p>
        </w:tc>
        <w:tc>
          <w:tcPr>
            <w:tcW w:type="dxa" w:w="1425"/>
          </w:tcPr>
          <w:p>
            <w:r>
              <w:rPr>
                <w:sz w:val="18"/>
              </w:rPr>
            </w:r>
            <w:r>
              <w:rPr>
                <w:b w:val="0"/>
                <w:i w:val="0"/>
                <w:sz w:val="18"/>
              </w:rPr>
              <w:t>3.5</w:t>
            </w:r>
          </w:p>
        </w:tc>
        <w:tc>
          <w:tcPr>
            <w:tcW w:type="dxa" w:w="1425"/>
          </w:tcPr>
          <w:p>
            <w:r>
              <w:rPr>
                <w:sz w:val="18"/>
              </w:rPr>
            </w:r>
            <w:r>
              <w:rPr>
                <w:b w:val="0"/>
                <w:i w:val="0"/>
                <w:sz w:val="18"/>
              </w:rPr>
              <w:t>17.4</w:t>
            </w:r>
          </w:p>
        </w:tc>
        <w:tc>
          <w:tcPr>
            <w:tcW w:type="dxa" w:w="1425"/>
          </w:tcPr>
          <w:p>
            <w:r>
              <w:rPr>
                <w:sz w:val="18"/>
              </w:rPr>
            </w:r>
            <w:r>
              <w:rPr>
                <w:b w:val="0"/>
                <w:i w:val="0"/>
                <w:sz w:val="18"/>
              </w:rPr>
              <w:t>232.6</w:t>
            </w:r>
          </w:p>
        </w:tc>
        <w:tc>
          <w:tcPr>
            <w:tcW w:type="dxa" w:w="1425"/>
          </w:tcPr>
          <w:p>
            <w:r>
              <w:rPr>
                <w:sz w:val="18"/>
              </w:rPr>
            </w:r>
            <w:r>
              <w:rPr>
                <w:b w:val="0"/>
                <w:i w:val="0"/>
                <w:sz w:val="18"/>
              </w:rPr>
              <w:t>11.16</w:t>
            </w:r>
          </w:p>
        </w:tc>
      </w:tr>
      <w:tr>
        <w:tc>
          <w:tcPr>
            <w:tcW w:type="dxa" w:w="1425"/>
            <w:shd w:fill="F4F5F7"/>
          </w:tcPr>
          <w:p>
            <w:r>
              <w:rPr>
                <w:sz w:val="18"/>
              </w:rPr>
            </w:r>
            <w:r>
              <w:rPr>
                <w:b w:val="0"/>
                <w:i w:val="0"/>
                <w:sz w:val="18"/>
              </w:rPr>
              <w:t>Winter Solstice (21 Dec)</w:t>
            </w:r>
          </w:p>
        </w:tc>
        <w:tc>
          <w:tcPr>
            <w:tcW w:type="dxa" w:w="1425"/>
            <w:shd w:fill="F4F5F7"/>
          </w:tcPr>
          <w:p>
            <w:r>
              <w:rPr>
                <w:sz w:val="18"/>
              </w:rPr>
            </w:r>
            <w:r>
              <w:rPr>
                <w:b w:val="0"/>
                <w:i w:val="0"/>
                <w:sz w:val="18"/>
              </w:rPr>
              <w:t>Evening (16:00)</w:t>
            </w:r>
          </w:p>
        </w:tc>
        <w:tc>
          <w:tcPr>
            <w:tcW w:type="dxa" w:w="1425"/>
            <w:shd w:fill="F4F5F7"/>
          </w:tcPr>
          <w:p>
            <w:r>
              <w:rPr>
                <w:sz w:val="18"/>
              </w:rPr>
            </w:r>
            <w:r>
              <w:rPr>
                <w:b w:val="0"/>
                <w:i w:val="0"/>
                <w:sz w:val="18"/>
              </w:rPr>
              <w:t>Low wall/planter (1m)</w:t>
            </w:r>
          </w:p>
        </w:tc>
        <w:tc>
          <w:tcPr>
            <w:tcW w:type="dxa" w:w="1425"/>
            <w:shd w:fill="F4F5F7"/>
          </w:tcPr>
          <w:p>
            <w:r>
              <w:rPr>
                <w:sz w:val="18"/>
              </w:rPr>
            </w:r>
            <w:r>
              <w:rPr>
                <w:b w:val="0"/>
                <w:i w:val="0"/>
                <w:sz w:val="18"/>
              </w:rPr>
              <w:t>1.0</w:t>
            </w:r>
          </w:p>
        </w:tc>
        <w:tc>
          <w:tcPr>
            <w:tcW w:type="dxa" w:w="1425"/>
            <w:shd w:fill="F4F5F7"/>
          </w:tcPr>
          <w:p>
            <w:r>
              <w:rPr>
                <w:sz w:val="18"/>
              </w:rPr>
            </w:r>
            <w:r>
              <w:rPr>
                <w:b w:val="0"/>
                <w:i w:val="0"/>
                <w:sz w:val="18"/>
              </w:rPr>
              <w:t>17.4</w:t>
            </w:r>
          </w:p>
        </w:tc>
        <w:tc>
          <w:tcPr>
            <w:tcW w:type="dxa" w:w="1425"/>
            <w:shd w:fill="F4F5F7"/>
          </w:tcPr>
          <w:p>
            <w:r>
              <w:rPr>
                <w:sz w:val="18"/>
              </w:rPr>
            </w:r>
            <w:r>
              <w:rPr>
                <w:b w:val="0"/>
                <w:i w:val="0"/>
                <w:sz w:val="18"/>
              </w:rPr>
              <w:t>232.6</w:t>
            </w:r>
          </w:p>
        </w:tc>
        <w:tc>
          <w:tcPr>
            <w:tcW w:type="dxa" w:w="1425"/>
            <w:shd w:fill="F4F5F7"/>
          </w:tcPr>
          <w:p>
            <w:r>
              <w:rPr>
                <w:sz w:val="18"/>
              </w:rPr>
            </w:r>
            <w:r>
              <w:rPr>
                <w:b w:val="0"/>
                <w:i w:val="0"/>
                <w:sz w:val="18"/>
              </w:rPr>
              <w:t>3.19</w:t>
            </w:r>
          </w:p>
        </w:tc>
      </w:tr>
      <w:tr>
        <w:tc>
          <w:tcPr>
            <w:tcW w:type="dxa" w:w="1425"/>
          </w:tcPr>
          <w:p>
            <w:r>
              <w:rPr>
                <w:sz w:val="18"/>
              </w:rPr>
            </w:r>
            <w:r>
              <w:rPr>
                <w:b w:val="0"/>
                <w:i w:val="0"/>
                <w:sz w:val="18"/>
              </w:rPr>
              <w:t>Equinox (20 Mar)</w:t>
            </w:r>
          </w:p>
        </w:tc>
        <w:tc>
          <w:tcPr>
            <w:tcW w:type="dxa" w:w="1425"/>
          </w:tcPr>
          <w:p>
            <w:r>
              <w:rPr>
                <w:sz w:val="18"/>
              </w:rPr>
            </w:r>
            <w:r>
              <w:rPr>
                <w:b w:val="0"/>
                <w:i w:val="0"/>
                <w:sz w:val="18"/>
              </w:rPr>
              <w:t>Morning (09:00)</w:t>
            </w:r>
          </w:p>
        </w:tc>
        <w:tc>
          <w:tcPr>
            <w:tcW w:type="dxa" w:w="1425"/>
          </w:tcPr>
          <w:p>
            <w:r>
              <w:rPr>
                <w:sz w:val="18"/>
              </w:rPr>
            </w:r>
            <w:r>
              <w:rPr>
                <w:b w:val="0"/>
                <w:i w:val="0"/>
                <w:sz w:val="18"/>
              </w:rPr>
              <w:t>Tree canopy (6m)</w:t>
            </w:r>
          </w:p>
        </w:tc>
        <w:tc>
          <w:tcPr>
            <w:tcW w:type="dxa" w:w="1425"/>
          </w:tcPr>
          <w:p>
            <w:r>
              <w:rPr>
                <w:sz w:val="18"/>
              </w:rPr>
            </w:r>
            <w:r>
              <w:rPr>
                <w:b w:val="0"/>
                <w:i w:val="0"/>
                <w:sz w:val="18"/>
              </w:rPr>
              <w:t>6.0</w:t>
            </w:r>
          </w:p>
        </w:tc>
        <w:tc>
          <w:tcPr>
            <w:tcW w:type="dxa" w:w="1425"/>
          </w:tcPr>
          <w:p>
            <w:r>
              <w:rPr>
                <w:sz w:val="18"/>
              </w:rPr>
            </w:r>
            <w:r>
              <w:rPr>
                <w:b w:val="0"/>
                <w:i w:val="0"/>
                <w:sz w:val="18"/>
              </w:rPr>
              <w:t>34.1</w:t>
            </w:r>
          </w:p>
        </w:tc>
        <w:tc>
          <w:tcPr>
            <w:tcW w:type="dxa" w:w="1425"/>
          </w:tcPr>
          <w:p>
            <w:r>
              <w:rPr>
                <w:sz w:val="18"/>
              </w:rPr>
            </w:r>
            <w:r>
              <w:rPr>
                <w:b w:val="0"/>
                <w:i w:val="0"/>
                <w:sz w:val="18"/>
              </w:rPr>
              <w:t>108.8</w:t>
            </w:r>
          </w:p>
        </w:tc>
        <w:tc>
          <w:tcPr>
            <w:tcW w:type="dxa" w:w="1425"/>
          </w:tcPr>
          <w:p>
            <w:r>
              <w:rPr>
                <w:sz w:val="18"/>
              </w:rPr>
            </w:r>
            <w:r>
              <w:rPr>
                <w:b w:val="0"/>
                <w:i w:val="0"/>
                <w:sz w:val="18"/>
              </w:rPr>
              <w:t>8.86</w:t>
            </w:r>
          </w:p>
        </w:tc>
      </w:tr>
      <w:tr>
        <w:tc>
          <w:tcPr>
            <w:tcW w:type="dxa" w:w="1425"/>
            <w:shd w:fill="F4F5F7"/>
          </w:tcPr>
          <w:p>
            <w:r>
              <w:rPr>
                <w:sz w:val="18"/>
              </w:rPr>
            </w:r>
            <w:r>
              <w:rPr>
                <w:b w:val="0"/>
                <w:i w:val="0"/>
                <w:sz w:val="18"/>
              </w:rPr>
              <w:t>Equinox (20 Mar)</w:t>
            </w:r>
          </w:p>
        </w:tc>
        <w:tc>
          <w:tcPr>
            <w:tcW w:type="dxa" w:w="1425"/>
            <w:shd w:fill="F4F5F7"/>
          </w:tcPr>
          <w:p>
            <w:r>
              <w:rPr>
                <w:sz w:val="18"/>
              </w:rPr>
            </w:r>
            <w:r>
              <w:rPr>
                <w:b w:val="0"/>
                <w:i w:val="0"/>
                <w:sz w:val="18"/>
              </w:rPr>
              <w:t>Morning (09:00)</w:t>
            </w:r>
          </w:p>
        </w:tc>
        <w:tc>
          <w:tcPr>
            <w:tcW w:type="dxa" w:w="1425"/>
            <w:shd w:fill="F4F5F7"/>
          </w:tcPr>
          <w:p>
            <w:r>
              <w:rPr>
                <w:sz w:val="18"/>
              </w:rPr>
            </w:r>
            <w:r>
              <w:rPr>
                <w:b w:val="0"/>
                <w:i w:val="0"/>
                <w:sz w:val="18"/>
              </w:rPr>
              <w:t>Shade structure (3.5m)</w:t>
            </w:r>
          </w:p>
        </w:tc>
        <w:tc>
          <w:tcPr>
            <w:tcW w:type="dxa" w:w="1425"/>
            <w:shd w:fill="F4F5F7"/>
          </w:tcPr>
          <w:p>
            <w:r>
              <w:rPr>
                <w:sz w:val="18"/>
              </w:rPr>
            </w:r>
            <w:r>
              <w:rPr>
                <w:b w:val="0"/>
                <w:i w:val="0"/>
                <w:sz w:val="18"/>
              </w:rPr>
              <w:t>3.5</w:t>
            </w:r>
          </w:p>
        </w:tc>
        <w:tc>
          <w:tcPr>
            <w:tcW w:type="dxa" w:w="1425"/>
            <w:shd w:fill="F4F5F7"/>
          </w:tcPr>
          <w:p>
            <w:r>
              <w:rPr>
                <w:sz w:val="18"/>
              </w:rPr>
            </w:r>
            <w:r>
              <w:rPr>
                <w:b w:val="0"/>
                <w:i w:val="0"/>
                <w:sz w:val="18"/>
              </w:rPr>
              <w:t>34.1</w:t>
            </w:r>
          </w:p>
        </w:tc>
        <w:tc>
          <w:tcPr>
            <w:tcW w:type="dxa" w:w="1425"/>
            <w:shd w:fill="F4F5F7"/>
          </w:tcPr>
          <w:p>
            <w:r>
              <w:rPr>
                <w:sz w:val="18"/>
              </w:rPr>
            </w:r>
            <w:r>
              <w:rPr>
                <w:b w:val="0"/>
                <w:i w:val="0"/>
                <w:sz w:val="18"/>
              </w:rPr>
              <w:t>108.8</w:t>
            </w:r>
          </w:p>
        </w:tc>
        <w:tc>
          <w:tcPr>
            <w:tcW w:type="dxa" w:w="1425"/>
            <w:shd w:fill="F4F5F7"/>
          </w:tcPr>
          <w:p>
            <w:r>
              <w:rPr>
                <w:sz w:val="18"/>
              </w:rPr>
            </w:r>
            <w:r>
              <w:rPr>
                <w:b w:val="0"/>
                <w:i w:val="0"/>
                <w:sz w:val="18"/>
              </w:rPr>
              <w:t>5.17</w:t>
            </w:r>
          </w:p>
        </w:tc>
      </w:tr>
      <w:tr>
        <w:tc>
          <w:tcPr>
            <w:tcW w:type="dxa" w:w="1425"/>
          </w:tcPr>
          <w:p>
            <w:r>
              <w:rPr>
                <w:sz w:val="18"/>
              </w:rPr>
            </w:r>
            <w:r>
              <w:rPr>
                <w:b w:val="0"/>
                <w:i w:val="0"/>
                <w:sz w:val="18"/>
              </w:rPr>
              <w:t>Equinox (20 Mar)</w:t>
            </w:r>
          </w:p>
        </w:tc>
        <w:tc>
          <w:tcPr>
            <w:tcW w:type="dxa" w:w="1425"/>
          </w:tcPr>
          <w:p>
            <w:r>
              <w:rPr>
                <w:sz w:val="18"/>
              </w:rPr>
            </w:r>
            <w:r>
              <w:rPr>
                <w:b w:val="0"/>
                <w:i w:val="0"/>
                <w:sz w:val="18"/>
              </w:rPr>
              <w:t>Morning (09:00)</w:t>
            </w:r>
          </w:p>
        </w:tc>
        <w:tc>
          <w:tcPr>
            <w:tcW w:type="dxa" w:w="1425"/>
          </w:tcPr>
          <w:p>
            <w:r>
              <w:rPr>
                <w:sz w:val="18"/>
              </w:rPr>
            </w:r>
            <w:r>
              <w:rPr>
                <w:b w:val="0"/>
                <w:i w:val="0"/>
                <w:sz w:val="18"/>
              </w:rPr>
              <w:t>Low wall/planter (1m)</w:t>
            </w:r>
          </w:p>
        </w:tc>
        <w:tc>
          <w:tcPr>
            <w:tcW w:type="dxa" w:w="1425"/>
          </w:tcPr>
          <w:p>
            <w:r>
              <w:rPr>
                <w:sz w:val="18"/>
              </w:rPr>
            </w:r>
            <w:r>
              <w:rPr>
                <w:b w:val="0"/>
                <w:i w:val="0"/>
                <w:sz w:val="18"/>
              </w:rPr>
              <w:t>1.0</w:t>
            </w:r>
          </w:p>
        </w:tc>
        <w:tc>
          <w:tcPr>
            <w:tcW w:type="dxa" w:w="1425"/>
          </w:tcPr>
          <w:p>
            <w:r>
              <w:rPr>
                <w:sz w:val="18"/>
              </w:rPr>
            </w:r>
            <w:r>
              <w:rPr>
                <w:b w:val="0"/>
                <w:i w:val="0"/>
                <w:sz w:val="18"/>
              </w:rPr>
              <w:t>34.1</w:t>
            </w:r>
          </w:p>
        </w:tc>
        <w:tc>
          <w:tcPr>
            <w:tcW w:type="dxa" w:w="1425"/>
          </w:tcPr>
          <w:p>
            <w:r>
              <w:rPr>
                <w:sz w:val="18"/>
              </w:rPr>
            </w:r>
            <w:r>
              <w:rPr>
                <w:b w:val="0"/>
                <w:i w:val="0"/>
                <w:sz w:val="18"/>
              </w:rPr>
              <w:t>108.8</w:t>
            </w:r>
          </w:p>
        </w:tc>
        <w:tc>
          <w:tcPr>
            <w:tcW w:type="dxa" w:w="1425"/>
          </w:tcPr>
          <w:p>
            <w:r>
              <w:rPr>
                <w:sz w:val="18"/>
              </w:rPr>
            </w:r>
            <w:r>
              <w:rPr>
                <w:b w:val="0"/>
                <w:i w:val="0"/>
                <w:sz w:val="18"/>
              </w:rPr>
              <w:t>1.48</w:t>
            </w:r>
          </w:p>
        </w:tc>
      </w:tr>
      <w:tr>
        <w:tc>
          <w:tcPr>
            <w:tcW w:type="dxa" w:w="1425"/>
            <w:shd w:fill="F4F5F7"/>
          </w:tcPr>
          <w:p>
            <w:r>
              <w:rPr>
                <w:sz w:val="18"/>
              </w:rPr>
            </w:r>
            <w:r>
              <w:rPr>
                <w:b w:val="0"/>
                <w:i w:val="0"/>
                <w:sz w:val="18"/>
              </w:rPr>
              <w:t>Equinox (20 Mar)</w:t>
            </w:r>
          </w:p>
        </w:tc>
        <w:tc>
          <w:tcPr>
            <w:tcW w:type="dxa" w:w="1425"/>
            <w:shd w:fill="F4F5F7"/>
          </w:tcPr>
          <w:p>
            <w:r>
              <w:rPr>
                <w:sz w:val="18"/>
              </w:rPr>
            </w:r>
            <w:r>
              <w:rPr>
                <w:b w:val="0"/>
                <w:i w:val="0"/>
                <w:sz w:val="18"/>
              </w:rPr>
              <w:t>Noon (12:00)</w:t>
            </w:r>
          </w:p>
        </w:tc>
        <w:tc>
          <w:tcPr>
            <w:tcW w:type="dxa" w:w="1425"/>
            <w:shd w:fill="F4F5F7"/>
          </w:tcPr>
          <w:p>
            <w:r>
              <w:rPr>
                <w:sz w:val="18"/>
              </w:rPr>
            </w:r>
            <w:r>
              <w:rPr>
                <w:b w:val="0"/>
                <w:i w:val="0"/>
                <w:sz w:val="18"/>
              </w:rPr>
              <w:t>Tree canopy (6m)</w:t>
            </w:r>
          </w:p>
        </w:tc>
        <w:tc>
          <w:tcPr>
            <w:tcW w:type="dxa" w:w="1425"/>
            <w:shd w:fill="F4F5F7"/>
          </w:tcPr>
          <w:p>
            <w:r>
              <w:rPr>
                <w:sz w:val="18"/>
              </w:rPr>
            </w:r>
            <w:r>
              <w:rPr>
                <w:b w:val="0"/>
                <w:i w:val="0"/>
                <w:sz w:val="18"/>
              </w:rPr>
              <w:t>6.0</w:t>
            </w:r>
          </w:p>
        </w:tc>
        <w:tc>
          <w:tcPr>
            <w:tcW w:type="dxa" w:w="1425"/>
            <w:shd w:fill="F4F5F7"/>
          </w:tcPr>
          <w:p>
            <w:r>
              <w:rPr>
                <w:sz w:val="18"/>
              </w:rPr>
            </w:r>
            <w:r>
              <w:rPr>
                <w:b w:val="0"/>
                <w:i w:val="0"/>
                <w:sz w:val="18"/>
              </w:rPr>
              <w:t>63.9</w:t>
            </w:r>
          </w:p>
        </w:tc>
        <w:tc>
          <w:tcPr>
            <w:tcW w:type="dxa" w:w="1425"/>
            <w:shd w:fill="F4F5F7"/>
          </w:tcPr>
          <w:p>
            <w:r>
              <w:rPr>
                <w:sz w:val="18"/>
              </w:rPr>
            </w:r>
            <w:r>
              <w:rPr>
                <w:b w:val="0"/>
                <w:i w:val="0"/>
                <w:sz w:val="18"/>
              </w:rPr>
              <w:t>164.8</w:t>
            </w:r>
          </w:p>
        </w:tc>
        <w:tc>
          <w:tcPr>
            <w:tcW w:type="dxa" w:w="1425"/>
            <w:shd w:fill="F4F5F7"/>
          </w:tcPr>
          <w:p>
            <w:r>
              <w:rPr>
                <w:sz w:val="18"/>
              </w:rPr>
            </w:r>
            <w:r>
              <w:rPr>
                <w:b w:val="0"/>
                <w:i w:val="0"/>
                <w:sz w:val="18"/>
              </w:rPr>
              <w:t>2.94</w:t>
            </w:r>
          </w:p>
        </w:tc>
      </w:tr>
      <w:tr>
        <w:tc>
          <w:tcPr>
            <w:tcW w:type="dxa" w:w="1425"/>
          </w:tcPr>
          <w:p>
            <w:r>
              <w:rPr>
                <w:sz w:val="18"/>
              </w:rPr>
            </w:r>
            <w:r>
              <w:rPr>
                <w:b w:val="0"/>
                <w:i w:val="0"/>
                <w:sz w:val="18"/>
              </w:rPr>
              <w:t>Equinox (20 Mar)</w:t>
            </w:r>
          </w:p>
        </w:tc>
        <w:tc>
          <w:tcPr>
            <w:tcW w:type="dxa" w:w="1425"/>
          </w:tcPr>
          <w:p>
            <w:r>
              <w:rPr>
                <w:sz w:val="18"/>
              </w:rPr>
            </w:r>
            <w:r>
              <w:rPr>
                <w:b w:val="0"/>
                <w:i w:val="0"/>
                <w:sz w:val="18"/>
              </w:rPr>
              <w:t>Noon (12:00)</w:t>
            </w:r>
          </w:p>
        </w:tc>
        <w:tc>
          <w:tcPr>
            <w:tcW w:type="dxa" w:w="1425"/>
          </w:tcPr>
          <w:p>
            <w:r>
              <w:rPr>
                <w:sz w:val="18"/>
              </w:rPr>
            </w:r>
            <w:r>
              <w:rPr>
                <w:b w:val="0"/>
                <w:i w:val="0"/>
                <w:sz w:val="18"/>
              </w:rPr>
              <w:t>Shade structure (3.5m)</w:t>
            </w:r>
          </w:p>
        </w:tc>
        <w:tc>
          <w:tcPr>
            <w:tcW w:type="dxa" w:w="1425"/>
          </w:tcPr>
          <w:p>
            <w:r>
              <w:rPr>
                <w:sz w:val="18"/>
              </w:rPr>
            </w:r>
            <w:r>
              <w:rPr>
                <w:b w:val="0"/>
                <w:i w:val="0"/>
                <w:sz w:val="18"/>
              </w:rPr>
              <w:t>3.5</w:t>
            </w:r>
          </w:p>
        </w:tc>
        <w:tc>
          <w:tcPr>
            <w:tcW w:type="dxa" w:w="1425"/>
          </w:tcPr>
          <w:p>
            <w:r>
              <w:rPr>
                <w:sz w:val="18"/>
              </w:rPr>
            </w:r>
            <w:r>
              <w:rPr>
                <w:b w:val="0"/>
                <w:i w:val="0"/>
                <w:sz w:val="18"/>
              </w:rPr>
              <w:t>63.9</w:t>
            </w:r>
          </w:p>
        </w:tc>
        <w:tc>
          <w:tcPr>
            <w:tcW w:type="dxa" w:w="1425"/>
          </w:tcPr>
          <w:p>
            <w:r>
              <w:rPr>
                <w:sz w:val="18"/>
              </w:rPr>
            </w:r>
            <w:r>
              <w:rPr>
                <w:b w:val="0"/>
                <w:i w:val="0"/>
                <w:sz w:val="18"/>
              </w:rPr>
              <w:t>164.8</w:t>
            </w:r>
          </w:p>
        </w:tc>
        <w:tc>
          <w:tcPr>
            <w:tcW w:type="dxa" w:w="1425"/>
          </w:tcPr>
          <w:p>
            <w:r>
              <w:rPr>
                <w:sz w:val="18"/>
              </w:rPr>
            </w:r>
            <w:r>
              <w:rPr>
                <w:b w:val="0"/>
                <w:i w:val="0"/>
                <w:sz w:val="18"/>
              </w:rPr>
              <w:t>1.71</w:t>
            </w:r>
          </w:p>
        </w:tc>
      </w:tr>
      <w:tr>
        <w:tc>
          <w:tcPr>
            <w:tcW w:type="dxa" w:w="1425"/>
            <w:shd w:fill="F4F5F7"/>
          </w:tcPr>
          <w:p>
            <w:r>
              <w:rPr>
                <w:sz w:val="18"/>
              </w:rPr>
            </w:r>
            <w:r>
              <w:rPr>
                <w:b w:val="0"/>
                <w:i w:val="0"/>
                <w:sz w:val="18"/>
              </w:rPr>
              <w:t>Equinox (20 Mar)</w:t>
            </w:r>
          </w:p>
        </w:tc>
        <w:tc>
          <w:tcPr>
            <w:tcW w:type="dxa" w:w="1425"/>
            <w:shd w:fill="F4F5F7"/>
          </w:tcPr>
          <w:p>
            <w:r>
              <w:rPr>
                <w:sz w:val="18"/>
              </w:rPr>
            </w:r>
            <w:r>
              <w:rPr>
                <w:b w:val="0"/>
                <w:i w:val="0"/>
                <w:sz w:val="18"/>
              </w:rPr>
              <w:t>Noon (12:00)</w:t>
            </w:r>
          </w:p>
        </w:tc>
        <w:tc>
          <w:tcPr>
            <w:tcW w:type="dxa" w:w="1425"/>
            <w:shd w:fill="F4F5F7"/>
          </w:tcPr>
          <w:p>
            <w:r>
              <w:rPr>
                <w:sz w:val="18"/>
              </w:rPr>
            </w:r>
            <w:r>
              <w:rPr>
                <w:b w:val="0"/>
                <w:i w:val="0"/>
                <w:sz w:val="18"/>
              </w:rPr>
              <w:t>Low wall/planter (1m)</w:t>
            </w:r>
          </w:p>
        </w:tc>
        <w:tc>
          <w:tcPr>
            <w:tcW w:type="dxa" w:w="1425"/>
            <w:shd w:fill="F4F5F7"/>
          </w:tcPr>
          <w:p>
            <w:r>
              <w:rPr>
                <w:sz w:val="18"/>
              </w:rPr>
            </w:r>
            <w:r>
              <w:rPr>
                <w:b w:val="0"/>
                <w:i w:val="0"/>
                <w:sz w:val="18"/>
              </w:rPr>
              <w:t>1.0</w:t>
            </w:r>
          </w:p>
        </w:tc>
        <w:tc>
          <w:tcPr>
            <w:tcW w:type="dxa" w:w="1425"/>
            <w:shd w:fill="F4F5F7"/>
          </w:tcPr>
          <w:p>
            <w:r>
              <w:rPr>
                <w:sz w:val="18"/>
              </w:rPr>
            </w:r>
            <w:r>
              <w:rPr>
                <w:b w:val="0"/>
                <w:i w:val="0"/>
                <w:sz w:val="18"/>
              </w:rPr>
              <w:t>63.9</w:t>
            </w:r>
          </w:p>
        </w:tc>
        <w:tc>
          <w:tcPr>
            <w:tcW w:type="dxa" w:w="1425"/>
            <w:shd w:fill="F4F5F7"/>
          </w:tcPr>
          <w:p>
            <w:r>
              <w:rPr>
                <w:sz w:val="18"/>
              </w:rPr>
            </w:r>
            <w:r>
              <w:rPr>
                <w:b w:val="0"/>
                <w:i w:val="0"/>
                <w:sz w:val="18"/>
              </w:rPr>
              <w:t>164.8</w:t>
            </w:r>
          </w:p>
        </w:tc>
        <w:tc>
          <w:tcPr>
            <w:tcW w:type="dxa" w:w="1425"/>
            <w:shd w:fill="F4F5F7"/>
          </w:tcPr>
          <w:p>
            <w:r>
              <w:rPr>
                <w:sz w:val="18"/>
              </w:rPr>
            </w:r>
            <w:r>
              <w:rPr>
                <w:b w:val="0"/>
                <w:i w:val="0"/>
                <w:sz w:val="18"/>
              </w:rPr>
              <w:t>0.49</w:t>
            </w:r>
          </w:p>
        </w:tc>
      </w:tr>
      <w:tr>
        <w:tc>
          <w:tcPr>
            <w:tcW w:type="dxa" w:w="1425"/>
          </w:tcPr>
          <w:p>
            <w:r>
              <w:rPr>
                <w:sz w:val="18"/>
              </w:rPr>
            </w:r>
            <w:r>
              <w:rPr>
                <w:b w:val="0"/>
                <w:i w:val="0"/>
                <w:sz w:val="18"/>
              </w:rPr>
              <w:t>Equinox (20 Mar)</w:t>
            </w:r>
          </w:p>
        </w:tc>
        <w:tc>
          <w:tcPr>
            <w:tcW w:type="dxa" w:w="1425"/>
          </w:tcPr>
          <w:p>
            <w:r>
              <w:rPr>
                <w:sz w:val="18"/>
              </w:rPr>
            </w:r>
            <w:r>
              <w:rPr>
                <w:b w:val="0"/>
                <w:i w:val="0"/>
                <w:sz w:val="18"/>
              </w:rPr>
              <w:t>Evening (16:00)</w:t>
            </w:r>
          </w:p>
        </w:tc>
        <w:tc>
          <w:tcPr>
            <w:tcW w:type="dxa" w:w="1425"/>
          </w:tcPr>
          <w:p>
            <w:r>
              <w:rPr>
                <w:sz w:val="18"/>
              </w:rPr>
            </w:r>
            <w:r>
              <w:rPr>
                <w:b w:val="0"/>
                <w:i w:val="0"/>
                <w:sz w:val="18"/>
              </w:rPr>
              <w:t>Tree canopy (6m)</w:t>
            </w:r>
          </w:p>
        </w:tc>
        <w:tc>
          <w:tcPr>
            <w:tcW w:type="dxa" w:w="1425"/>
          </w:tcPr>
          <w:p>
            <w:r>
              <w:rPr>
                <w:sz w:val="18"/>
              </w:rPr>
            </w:r>
            <w:r>
              <w:rPr>
                <w:b w:val="0"/>
                <w:i w:val="0"/>
                <w:sz w:val="18"/>
              </w:rPr>
              <w:t>6.0</w:t>
            </w:r>
          </w:p>
        </w:tc>
        <w:tc>
          <w:tcPr>
            <w:tcW w:type="dxa" w:w="1425"/>
          </w:tcPr>
          <w:p>
            <w:r>
              <w:rPr>
                <w:sz w:val="18"/>
              </w:rPr>
            </w:r>
            <w:r>
              <w:rPr>
                <w:b w:val="0"/>
                <w:i w:val="0"/>
                <w:sz w:val="18"/>
              </w:rPr>
              <w:t>32.7</w:t>
            </w:r>
          </w:p>
        </w:tc>
        <w:tc>
          <w:tcPr>
            <w:tcW w:type="dxa" w:w="1425"/>
          </w:tcPr>
          <w:p>
            <w:r>
              <w:rPr>
                <w:sz w:val="18"/>
              </w:rPr>
            </w:r>
            <w:r>
              <w:rPr>
                <w:b w:val="0"/>
                <w:i w:val="0"/>
                <w:sz w:val="18"/>
              </w:rPr>
              <w:t>252.4</w:t>
            </w:r>
          </w:p>
        </w:tc>
        <w:tc>
          <w:tcPr>
            <w:tcW w:type="dxa" w:w="1425"/>
          </w:tcPr>
          <w:p>
            <w:r>
              <w:rPr>
                <w:sz w:val="18"/>
              </w:rPr>
            </w:r>
            <w:r>
              <w:rPr>
                <w:b w:val="0"/>
                <w:i w:val="0"/>
                <w:sz w:val="18"/>
              </w:rPr>
              <w:t>9.36</w:t>
            </w:r>
          </w:p>
        </w:tc>
      </w:tr>
      <w:tr>
        <w:tc>
          <w:tcPr>
            <w:tcW w:type="dxa" w:w="1425"/>
            <w:shd w:fill="F4F5F7"/>
          </w:tcPr>
          <w:p>
            <w:r>
              <w:rPr>
                <w:sz w:val="18"/>
              </w:rPr>
            </w:r>
            <w:r>
              <w:rPr>
                <w:b w:val="0"/>
                <w:i w:val="0"/>
                <w:sz w:val="18"/>
              </w:rPr>
              <w:t>Equinox (20 Mar)</w:t>
            </w:r>
          </w:p>
        </w:tc>
        <w:tc>
          <w:tcPr>
            <w:tcW w:type="dxa" w:w="1425"/>
            <w:shd w:fill="F4F5F7"/>
          </w:tcPr>
          <w:p>
            <w:r>
              <w:rPr>
                <w:sz w:val="18"/>
              </w:rPr>
            </w:r>
            <w:r>
              <w:rPr>
                <w:b w:val="0"/>
                <w:i w:val="0"/>
                <w:sz w:val="18"/>
              </w:rPr>
              <w:t>Evening (16:00)</w:t>
            </w:r>
          </w:p>
        </w:tc>
        <w:tc>
          <w:tcPr>
            <w:tcW w:type="dxa" w:w="1425"/>
            <w:shd w:fill="F4F5F7"/>
          </w:tcPr>
          <w:p>
            <w:r>
              <w:rPr>
                <w:sz w:val="18"/>
              </w:rPr>
            </w:r>
            <w:r>
              <w:rPr>
                <w:b w:val="0"/>
                <w:i w:val="0"/>
                <w:sz w:val="18"/>
              </w:rPr>
              <w:t>Shade structure (3.5m)</w:t>
            </w:r>
          </w:p>
        </w:tc>
        <w:tc>
          <w:tcPr>
            <w:tcW w:type="dxa" w:w="1425"/>
            <w:shd w:fill="F4F5F7"/>
          </w:tcPr>
          <w:p>
            <w:r>
              <w:rPr>
                <w:sz w:val="18"/>
              </w:rPr>
            </w:r>
            <w:r>
              <w:rPr>
                <w:b w:val="0"/>
                <w:i w:val="0"/>
                <w:sz w:val="18"/>
              </w:rPr>
              <w:t>3.5</w:t>
            </w:r>
          </w:p>
        </w:tc>
        <w:tc>
          <w:tcPr>
            <w:tcW w:type="dxa" w:w="1425"/>
            <w:shd w:fill="F4F5F7"/>
          </w:tcPr>
          <w:p>
            <w:r>
              <w:rPr>
                <w:sz w:val="18"/>
              </w:rPr>
            </w:r>
            <w:r>
              <w:rPr>
                <w:b w:val="0"/>
                <w:i w:val="0"/>
                <w:sz w:val="18"/>
              </w:rPr>
              <w:t>32.7</w:t>
            </w:r>
          </w:p>
        </w:tc>
        <w:tc>
          <w:tcPr>
            <w:tcW w:type="dxa" w:w="1425"/>
            <w:shd w:fill="F4F5F7"/>
          </w:tcPr>
          <w:p>
            <w:r>
              <w:rPr>
                <w:sz w:val="18"/>
              </w:rPr>
            </w:r>
            <w:r>
              <w:rPr>
                <w:b w:val="0"/>
                <w:i w:val="0"/>
                <w:sz w:val="18"/>
              </w:rPr>
              <w:t>252.4</w:t>
            </w:r>
          </w:p>
        </w:tc>
        <w:tc>
          <w:tcPr>
            <w:tcW w:type="dxa" w:w="1425"/>
            <w:shd w:fill="F4F5F7"/>
          </w:tcPr>
          <w:p>
            <w:r>
              <w:rPr>
                <w:sz w:val="18"/>
              </w:rPr>
            </w:r>
            <w:r>
              <w:rPr>
                <w:b w:val="0"/>
                <w:i w:val="0"/>
                <w:sz w:val="18"/>
              </w:rPr>
              <w:t>5.46</w:t>
            </w:r>
          </w:p>
        </w:tc>
      </w:tr>
      <w:tr>
        <w:tc>
          <w:tcPr>
            <w:tcW w:type="dxa" w:w="1425"/>
          </w:tcPr>
          <w:p>
            <w:r>
              <w:rPr>
                <w:sz w:val="18"/>
              </w:rPr>
            </w:r>
            <w:r>
              <w:rPr>
                <w:b w:val="0"/>
                <w:i w:val="0"/>
                <w:sz w:val="18"/>
              </w:rPr>
              <w:t>Equinox (20 Mar)</w:t>
            </w:r>
          </w:p>
        </w:tc>
        <w:tc>
          <w:tcPr>
            <w:tcW w:type="dxa" w:w="1425"/>
          </w:tcPr>
          <w:p>
            <w:r>
              <w:rPr>
                <w:sz w:val="18"/>
              </w:rPr>
            </w:r>
            <w:r>
              <w:rPr>
                <w:b w:val="0"/>
                <w:i w:val="0"/>
                <w:sz w:val="18"/>
              </w:rPr>
              <w:t>Evening (16:00)</w:t>
            </w:r>
          </w:p>
        </w:tc>
        <w:tc>
          <w:tcPr>
            <w:tcW w:type="dxa" w:w="1425"/>
          </w:tcPr>
          <w:p>
            <w:r>
              <w:rPr>
                <w:sz w:val="18"/>
              </w:rPr>
            </w:r>
            <w:r>
              <w:rPr>
                <w:b w:val="0"/>
                <w:i w:val="0"/>
                <w:sz w:val="18"/>
              </w:rPr>
              <w:t>Low wall/planter (1m)</w:t>
            </w:r>
          </w:p>
        </w:tc>
        <w:tc>
          <w:tcPr>
            <w:tcW w:type="dxa" w:w="1425"/>
          </w:tcPr>
          <w:p>
            <w:r>
              <w:rPr>
                <w:sz w:val="18"/>
              </w:rPr>
            </w:r>
            <w:r>
              <w:rPr>
                <w:b w:val="0"/>
                <w:i w:val="0"/>
                <w:sz w:val="18"/>
              </w:rPr>
              <w:t>1.0</w:t>
            </w:r>
          </w:p>
        </w:tc>
        <w:tc>
          <w:tcPr>
            <w:tcW w:type="dxa" w:w="1425"/>
          </w:tcPr>
          <w:p>
            <w:r>
              <w:rPr>
                <w:sz w:val="18"/>
              </w:rPr>
            </w:r>
            <w:r>
              <w:rPr>
                <w:b w:val="0"/>
                <w:i w:val="0"/>
                <w:sz w:val="18"/>
              </w:rPr>
              <w:t>32.7</w:t>
            </w:r>
          </w:p>
        </w:tc>
        <w:tc>
          <w:tcPr>
            <w:tcW w:type="dxa" w:w="1425"/>
          </w:tcPr>
          <w:p>
            <w:r>
              <w:rPr>
                <w:sz w:val="18"/>
              </w:rPr>
            </w:r>
            <w:r>
              <w:rPr>
                <w:b w:val="0"/>
                <w:i w:val="0"/>
                <w:sz w:val="18"/>
              </w:rPr>
              <w:t>252.4</w:t>
            </w:r>
          </w:p>
        </w:tc>
        <w:tc>
          <w:tcPr>
            <w:tcW w:type="dxa" w:w="1425"/>
          </w:tcPr>
          <w:p>
            <w:r>
              <w:rPr>
                <w:sz w:val="18"/>
              </w:rPr>
            </w:r>
            <w:r>
              <w:rPr>
                <w:b w:val="0"/>
                <w:i w:val="0"/>
                <w:sz w:val="18"/>
              </w:rPr>
              <w:t>1.56</w:t>
            </w:r>
          </w:p>
        </w:tc>
      </w:tr>
    </w:tbl>
    <w:p/>
    <w:p/>
    <w:p>
      <w:pPr>
        <w:jc w:val="center"/>
      </w:pPr>
      <w:r>
        <w:drawing>
          <wp:inline xmlns:a="http://schemas.openxmlformats.org/drawingml/2006/main" xmlns:pic="http://schemas.openxmlformats.org/drawingml/2006/picture">
            <wp:extent cx="6120000" cy="2040000"/>
            <wp:docPr id="1" name="Picture 1"/>
            <wp:cNvGraphicFramePr>
              <a:graphicFrameLocks noChangeAspect="1"/>
            </wp:cNvGraphicFramePr>
            <a:graphic>
              <a:graphicData uri="http://schemas.openxmlformats.org/drawingml/2006/picture">
                <pic:pic>
                  <pic:nvPicPr>
                    <pic:cNvPr id="0" name="chart_shadow_length_comparison.png"/>
                    <pic:cNvPicPr/>
                  </pic:nvPicPr>
                  <pic:blipFill>
                    <a:blip r:embed="rId9"/>
                    <a:stretch>
                      <a:fillRect/>
                    </a:stretch>
                  </pic:blipFill>
                  <pic:spPr>
                    <a:xfrm>
                      <a:off x="0" y="0"/>
                      <a:ext cx="6120000" cy="2040000"/>
                    </a:xfrm>
                    <a:prstGeom prst="rect"/>
                  </pic:spPr>
                </pic:pic>
              </a:graphicData>
            </a:graphic>
          </wp:inline>
        </w:drawing>
      </w:r>
    </w:p>
    <w:p>
      <w:pPr>
        <w:jc w:val="center"/>
      </w:pPr>
      <w:r>
        <w:rPr>
          <w:i/>
          <w:color w:val="555555"/>
          <w:sz w:val="17"/>
        </w:rPr>
        <w:t>Figure 1 — Shadow length by object height, season, and time of day.</w:t>
      </w:r>
    </w:p>
    <w:p>
      <w:pPr>
        <w:jc w:val="center"/>
      </w:pPr>
      <w:r>
        <w:drawing>
          <wp:inline xmlns:a="http://schemas.openxmlformats.org/drawingml/2006/main" xmlns:pic="http://schemas.openxmlformats.org/drawingml/2006/picture">
            <wp:extent cx="3960000" cy="3960000"/>
            <wp:docPr id="2" name="Picture 2"/>
            <wp:cNvGraphicFramePr>
              <a:graphicFrameLocks noChangeAspect="1"/>
            </wp:cNvGraphicFramePr>
            <a:graphic>
              <a:graphicData uri="http://schemas.openxmlformats.org/drawingml/2006/picture">
                <pic:pic>
                  <pic:nvPicPr>
                    <pic:cNvPr id="0" name="chart_shadow_direction_plan.png"/>
                    <pic:cNvPicPr/>
                  </pic:nvPicPr>
                  <pic:blipFill>
                    <a:blip r:embed="rId10"/>
                    <a:stretch>
                      <a:fillRect/>
                    </a:stretch>
                  </pic:blipFill>
                  <pic:spPr>
                    <a:xfrm>
                      <a:off x="0" y="0"/>
                      <a:ext cx="3960000" cy="3960000"/>
                    </a:xfrm>
                    <a:prstGeom prst="rect"/>
                  </pic:spPr>
                </pic:pic>
              </a:graphicData>
            </a:graphic>
          </wp:inline>
        </w:drawing>
      </w:r>
    </w:p>
    <w:p>
      <w:pPr>
        <w:jc w:val="center"/>
      </w:pPr>
      <w:r>
        <w:rPr>
          <w:i/>
          <w:color w:val="555555"/>
          <w:sz w:val="17"/>
        </w:rPr>
        <w:t>Figure 2 — Shadow direction (plan view) at noon for a 6m tree, across three seasons.</w:t>
      </w:r>
    </w:p>
    <w:p>
      <w:pPr>
        <w:pStyle w:val="Heading1"/>
      </w:pPr>
      <w:r>
        <w:rPr>
          <w:color w:val="0B1F3A"/>
          <w:sz w:val="30"/>
        </w:rPr>
        <w:t>4. Key Findings</w:t>
      </w:r>
    </w:p>
    <w:p>
      <w:pPr>
        <w:pStyle w:val="ListBullet"/>
      </w:pPr>
      <w:r>
        <w:rPr>
          <w:b w:val="0"/>
          <w:i w:val="0"/>
        </w:rPr>
        <w:t>Summer noon: sun near-zenith (elevation ~88°) → shadows extremely short (~0.2m for a 6m tree) — overhead canopy/shade structures required for midday summer comfort; low objects provide almost no shade.</w:t>
      </w:r>
    </w:p>
    <w:p>
      <w:pPr>
        <w:pStyle w:val="ListBullet"/>
      </w:pPr>
      <w:r>
        <w:rPr>
          <w:b w:val="0"/>
          <w:i w:val="0"/>
        </w:rPr>
        <w:t>Winter noon: sun much lower (elevation ~41°) → shadows far longer (~6.9m for a 6m tree) — walls and vertical elements become effective shade sources.</w:t>
      </w:r>
    </w:p>
    <w:p>
      <w:pPr>
        <w:pStyle w:val="ListBullet"/>
      </w:pPr>
      <w:r>
        <w:rPr>
          <w:b w:val="0"/>
          <w:i w:val="0"/>
        </w:rPr>
        <w:t>Morning/evening in all seasons: long shadows from low sun angles (east in morning, west in evening).</w:t>
      </w:r>
    </w:p>
    <w:p>
      <w:pPr>
        <w:pStyle w:val="ListBullet"/>
      </w:pPr>
      <w:r>
        <w:rPr>
          <w:b w:val="0"/>
          <w:i w:val="0"/>
        </w:rPr>
        <w:t>Shadow direction at noon points north in this northern-hemisphere low-latitude site, swinging from near-overhead (summer) to a clear northward cast (winter).</w:t>
      </w:r>
    </w:p>
    <w:p>
      <w:pPr>
        <w:pStyle w:val="Heading1"/>
      </w:pPr>
      <w:r>
        <w:rPr>
          <w:color w:val="0B1F3A"/>
          <w:sz w:val="30"/>
        </w:rPr>
        <w:t>5. Design Implications (not decisions — for later phases)</w:t>
      </w:r>
    </w:p>
    <w:p>
      <w:pPr>
        <w:pStyle w:val="ListBullet"/>
      </w:pPr>
      <w:r>
        <w:rPr>
          <w:b w:val="0"/>
          <w:i w:val="0"/>
        </w:rPr>
        <w:t>Overhead/canopy shade (pergolas, tree canopy, shade sails) is essential for summer midday comfort since low structures cast almost no shadow then.</w:t>
      </w:r>
    </w:p>
    <w:p>
      <w:pPr>
        <w:pStyle w:val="ListBullet"/>
      </w:pPr>
      <w:r>
        <w:rPr>
          <w:b w:val="0"/>
          <w:i w:val="0"/>
        </w:rPr>
        <w:t>East-west oriented paths receive natural shade in morning/evening from roadside or building shadow; north-south paths receive the least shade at those times.</w:t>
      </w:r>
    </w:p>
    <w:p>
      <w:pPr>
        <w:pStyle w:val="ListBullet"/>
      </w:pPr>
      <w:r>
        <w:rPr>
          <w:b w:val="0"/>
          <w:i w:val="0"/>
        </w:rPr>
        <w:t>Seating/gathering nodes placed on the north side of tall elements benefit most consistently across all three seasons.</w:t>
      </w:r>
    </w:p>
    <w:p>
      <w:pPr>
        <w:pStyle w:val="Heading1"/>
      </w:pPr>
      <w:r>
        <w:rPr>
          <w:color w:val="0B1F3A"/>
          <w:sz w:val="30"/>
        </w:rPr>
        <w:t>6. Data Integrity Statement</w:t>
      </w:r>
    </w:p>
    <w:p>
      <w:r>
        <w:rPr>
          <w:b w:val="0"/>
          <w:i w:val="0"/>
        </w:rPr>
        <w:t>All shadow lengths and directions in this report are computed directly from exact solar position astronomy (pvlib / NREL SPA) for the site's real coordinates — none were estimated visually or by rule of thumb.</w:t>
      </w:r>
    </w:p>
    <w:p>
      <w:r>
        <w:br w:type="page"/>
      </w:r>
    </w:p>
    <w:p>
      <w:pPr>
        <w:pStyle w:val="Heading1"/>
      </w:pPr>
      <w:r>
        <w:rPr>
          <w:color w:val="0B1F3A"/>
          <w:sz w:val="30"/>
        </w:rPr>
        <w:t>Appendix — Program Proof (Source Code)</w:t>
      </w:r>
    </w:p>
    <w:p>
      <w:r>
        <w:t xml:space="preserve">The analysis, figures, and tables in this report were generated by the Python script </w:t>
      </w:r>
      <w:r>
        <w:rPr>
          <w:b/>
        </w:rPr>
        <w:t>01_PHASE1_EXISTING_PARK/_scripts/03_shadow_analysis.py</w:t>
      </w:r>
      <w:r>
        <w:t xml:space="preserve"> below. Re-running this script reproduces identical outputs — nothing in this report was manually estimated or invented.</w:t>
      </w:r>
    </w:p>
    <w:p>
      <w:pPr>
        <w:spacing w:after="0"/>
      </w:pPr>
      <w:r>
        <w:rPr>
          <w:rFonts w:ascii="Consolas" w:hAnsi="Consolas"/>
          <w:sz w:val="16"/>
        </w:rPr>
        <w:t>"""</w:t>
      </w:r>
    </w:p>
    <w:p>
      <w:pPr>
        <w:spacing w:after="0"/>
      </w:pPr>
      <w:r>
        <w:rPr>
          <w:rFonts w:ascii="Consolas" w:hAnsi="Consolas"/>
          <w:sz w:val="16"/>
        </w:rPr>
        <w:t>Phase 1.06 - Shadow Analysis</w:t>
      </w:r>
    </w:p>
    <w:p>
      <w:pPr>
        <w:spacing w:after="0"/>
      </w:pPr>
      <w:r>
        <w:rPr>
          <w:rFonts w:ascii="Consolas" w:hAnsi="Consolas"/>
          <w:sz w:val="16"/>
        </w:rPr>
        <w:t>Al Safa 2 Park, Dubai (lat 25.190 N, lon 55.238 E)</w:t>
      </w:r>
    </w:p>
    <w:p>
      <w:pPr>
        <w:spacing w:after="0"/>
      </w:pPr>
      <w:r>
        <w:rPr>
          <w:rFonts w:ascii="Consolas" w:hAnsi="Consolas"/>
          <w:sz w:val="16"/>
        </w:rPr>
        <w:t xml:space="preserve"> </w:t>
      </w:r>
    </w:p>
    <w:p>
      <w:pPr>
        <w:spacing w:after="0"/>
      </w:pPr>
      <w:r>
        <w:rPr>
          <w:rFonts w:ascii="Consolas" w:hAnsi="Consolas"/>
          <w:sz w:val="16"/>
        </w:rPr>
        <w:t>Computes real shadow length &amp; direction (via solar elevation/azimuth from pvlib)</w:t>
      </w:r>
    </w:p>
    <w:p>
      <w:pPr>
        <w:spacing w:after="0"/>
      </w:pPr>
      <w:r>
        <w:rPr>
          <w:rFonts w:ascii="Consolas" w:hAnsi="Consolas"/>
          <w:sz w:val="16"/>
        </w:rPr>
        <w:t>cast by reference object heights (tree canopy ~6m, shade structure ~3.5m,</w:t>
      </w:r>
    </w:p>
    <w:p>
      <w:pPr>
        <w:spacing w:after="0"/>
      </w:pPr>
      <w:r>
        <w:rPr>
          <w:rFonts w:ascii="Consolas" w:hAnsi="Consolas"/>
          <w:sz w:val="16"/>
        </w:rPr>
        <w:t>low wall/planter ~1m) at Morning / Noon / Evening on Summer, Winter, Equinox.</w:t>
      </w:r>
    </w:p>
    <w:p>
      <w:pPr>
        <w:spacing w:after="0"/>
      </w:pPr>
      <w:r>
        <w:rPr>
          <w:rFonts w:ascii="Consolas" w:hAnsi="Consolas"/>
          <w:sz w:val="16"/>
        </w:rPr>
        <w:t xml:space="preserve"> </w:t>
      </w:r>
    </w:p>
    <w:p>
      <w:pPr>
        <w:spacing w:after="0"/>
      </w:pPr>
      <w:r>
        <w:rPr>
          <w:rFonts w:ascii="Consolas" w:hAnsi="Consolas"/>
          <w:sz w:val="16"/>
        </w:rPr>
        <w:t>This quantifies where shade will and won't exist on site through the year -</w:t>
      </w:r>
    </w:p>
    <w:p>
      <w:pPr>
        <w:spacing w:after="0"/>
      </w:pPr>
      <w:r>
        <w:rPr>
          <w:rFonts w:ascii="Consolas" w:hAnsi="Consolas"/>
          <w:sz w:val="16"/>
        </w:rPr>
        <w:t>direct input for later shaded-path and seating placement decisions (not decided here).</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import os</w:t>
      </w:r>
    </w:p>
    <w:p>
      <w:pPr>
        <w:spacing w:after="0"/>
      </w:pPr>
      <w:r>
        <w:rPr>
          <w:rFonts w:ascii="Consolas" w:hAnsi="Consolas"/>
          <w:sz w:val="16"/>
        </w:rPr>
        <w:t>import numpy as np</w:t>
      </w:r>
    </w:p>
    <w:p>
      <w:pPr>
        <w:spacing w:after="0"/>
      </w:pPr>
      <w:r>
        <w:rPr>
          <w:rFonts w:ascii="Consolas" w:hAnsi="Consolas"/>
          <w:sz w:val="16"/>
        </w:rPr>
        <w:t>import pandas as pd</w:t>
      </w:r>
    </w:p>
    <w:p>
      <w:pPr>
        <w:spacing w:after="0"/>
      </w:pPr>
      <w:r>
        <w:rPr>
          <w:rFonts w:ascii="Consolas" w:hAnsi="Consolas"/>
          <w:sz w:val="16"/>
        </w:rPr>
        <w:t>import matplotlib.pyplot as plt</w:t>
      </w:r>
    </w:p>
    <w:p>
      <w:pPr>
        <w:spacing w:after="0"/>
      </w:pPr>
      <w:r>
        <w:rPr>
          <w:rFonts w:ascii="Consolas" w:hAnsi="Consolas"/>
          <w:sz w:val="16"/>
        </w:rPr>
        <w:t xml:space="preserve"> </w:t>
      </w:r>
    </w:p>
    <w:p>
      <w:pPr>
        <w:spacing w:after="0"/>
      </w:pPr>
      <w:r>
        <w:rPr>
          <w:rFonts w:ascii="Consolas" w:hAnsi="Consolas"/>
          <w:sz w:val="16"/>
        </w:rPr>
        <w:t>from pvlib.location import Location</w:t>
      </w:r>
    </w:p>
    <w:p>
      <w:pPr>
        <w:spacing w:after="0"/>
      </w:pPr>
      <w:r>
        <w:rPr>
          <w:rFonts w:ascii="Consolas" w:hAnsi="Consolas"/>
          <w:sz w:val="16"/>
        </w:rPr>
        <w:t xml:space="preserve"> </w:t>
      </w:r>
    </w:p>
    <w:p>
      <w:pPr>
        <w:spacing w:after="0"/>
      </w:pPr>
      <w:r>
        <w:rPr>
          <w:rFonts w:ascii="Consolas" w:hAnsi="Consolas"/>
          <w:sz w:val="16"/>
        </w:rPr>
        <w:t>OUT = os.path.join(os.path.dirname(__file__), "..", "06_Shadow_Analysis", "outputs")</w:t>
      </w:r>
    </w:p>
    <w:p>
      <w:pPr>
        <w:spacing w:after="0"/>
      </w:pPr>
      <w:r>
        <w:rPr>
          <w:rFonts w:ascii="Consolas" w:hAnsi="Consolas"/>
          <w:sz w:val="16"/>
        </w:rPr>
        <w:t>os.makedirs(OUT, exist_ok=True)</w:t>
      </w:r>
    </w:p>
    <w:p>
      <w:pPr>
        <w:spacing w:after="0"/>
      </w:pPr>
      <w:r>
        <w:rPr>
          <w:rFonts w:ascii="Consolas" w:hAnsi="Consolas"/>
          <w:sz w:val="16"/>
        </w:rPr>
        <w:t xml:space="preserve"> </w:t>
      </w:r>
    </w:p>
    <w:p>
      <w:pPr>
        <w:spacing w:after="0"/>
      </w:pPr>
      <w:r>
        <w:rPr>
          <w:rFonts w:ascii="Consolas" w:hAnsi="Consolas"/>
          <w:sz w:val="16"/>
        </w:rPr>
        <w:t>LAT, LON, ALT = 25.190, 55.238, 16</w:t>
      </w:r>
    </w:p>
    <w:p>
      <w:pPr>
        <w:spacing w:after="0"/>
      </w:pPr>
      <w:r>
        <w:rPr>
          <w:rFonts w:ascii="Consolas" w:hAnsi="Consolas"/>
          <w:sz w:val="16"/>
        </w:rPr>
        <w:t>TZ = "Asia/Dubai"</w:t>
      </w:r>
    </w:p>
    <w:p>
      <w:pPr>
        <w:spacing w:after="0"/>
      </w:pPr>
      <w:r>
        <w:rPr>
          <w:rFonts w:ascii="Consolas" w:hAnsi="Consolas"/>
          <w:sz w:val="16"/>
        </w:rPr>
        <w:t>site = Location(LAT, LON, tz=TZ, altitude=ALT, name="Al Safa 2 Park")</w:t>
      </w:r>
    </w:p>
    <w:p>
      <w:pPr>
        <w:spacing w:after="0"/>
      </w:pPr>
      <w:r>
        <w:rPr>
          <w:rFonts w:ascii="Consolas" w:hAnsi="Consolas"/>
          <w:sz w:val="16"/>
        </w:rPr>
        <w:t xml:space="preserve"> </w:t>
      </w:r>
    </w:p>
    <w:p>
      <w:pPr>
        <w:spacing w:after="0"/>
      </w:pPr>
      <w:r>
        <w:rPr>
          <w:rFonts w:ascii="Consolas" w:hAnsi="Consolas"/>
          <w:sz w:val="16"/>
        </w:rPr>
        <w:t>seasons = {</w:t>
      </w:r>
    </w:p>
    <w:p>
      <w:pPr>
        <w:spacing w:after="0"/>
      </w:pPr>
      <w:r>
        <w:rPr>
          <w:rFonts w:ascii="Consolas" w:hAnsi="Consolas"/>
          <w:sz w:val="16"/>
        </w:rPr>
        <w:t xml:space="preserve">    "Summer Solstice (21 Jun)": "2026-06-21",</w:t>
      </w:r>
    </w:p>
    <w:p>
      <w:pPr>
        <w:spacing w:after="0"/>
      </w:pPr>
      <w:r>
        <w:rPr>
          <w:rFonts w:ascii="Consolas" w:hAnsi="Consolas"/>
          <w:sz w:val="16"/>
        </w:rPr>
        <w:t xml:space="preserve">    "Winter Solstice (21 Dec)": "2026-12-21",</w:t>
      </w:r>
    </w:p>
    <w:p>
      <w:pPr>
        <w:spacing w:after="0"/>
      </w:pPr>
      <w:r>
        <w:rPr>
          <w:rFonts w:ascii="Consolas" w:hAnsi="Consolas"/>
          <w:sz w:val="16"/>
        </w:rPr>
        <w:t xml:space="preserve">    "Equinox (20 Mar)": "2026-03-20",</w:t>
      </w:r>
    </w:p>
    <w:p>
      <w:pPr>
        <w:spacing w:after="0"/>
      </w:pPr>
      <w:r>
        <w:rPr>
          <w:rFonts w:ascii="Consolas" w:hAnsi="Consolas"/>
          <w:sz w:val="16"/>
        </w:rPr>
        <w:t>}</w:t>
      </w:r>
    </w:p>
    <w:p>
      <w:pPr>
        <w:spacing w:after="0"/>
      </w:pPr>
      <w:r>
        <w:rPr>
          <w:rFonts w:ascii="Consolas" w:hAnsi="Consolas"/>
          <w:sz w:val="16"/>
        </w:rPr>
        <w:t>day_moments = {"Morning (09:00)": "09:00", "Noon (12:00)": "12:00", "Evening (16:00)": "16:00"}</w:t>
      </w:r>
    </w:p>
    <w:p>
      <w:pPr>
        <w:spacing w:after="0"/>
      </w:pPr>
      <w:r>
        <w:rPr>
          <w:rFonts w:ascii="Consolas" w:hAnsi="Consolas"/>
          <w:sz w:val="16"/>
        </w:rPr>
        <w:t>object_heights = {"Tree canopy (6m)": 6.0, "Shade structure (3.5m)": 3.5, "Low wall/planter (1m)": 1.0}</w:t>
      </w:r>
    </w:p>
    <w:p>
      <w:pPr>
        <w:spacing w:after="0"/>
      </w:pPr>
      <w:r>
        <w:rPr>
          <w:rFonts w:ascii="Consolas" w:hAnsi="Consolas"/>
          <w:sz w:val="16"/>
        </w:rPr>
        <w:t xml:space="preserve"> </w:t>
      </w:r>
    </w:p>
    <w:p>
      <w:pPr>
        <w:spacing w:after="0"/>
      </w:pPr>
      <w:r>
        <w:rPr>
          <w:rFonts w:ascii="Consolas" w:hAnsi="Consolas"/>
          <w:sz w:val="16"/>
        </w:rPr>
        <w:t>rows = []</w:t>
      </w:r>
    </w:p>
    <w:p>
      <w:pPr>
        <w:spacing w:after="0"/>
      </w:pPr>
      <w:r>
        <w:rPr>
          <w:rFonts w:ascii="Consolas" w:hAnsi="Consolas"/>
          <w:sz w:val="16"/>
        </w:rPr>
        <w:t>for season_label, date in seasons.items():</w:t>
      </w:r>
    </w:p>
    <w:p>
      <w:pPr>
        <w:spacing w:after="0"/>
      </w:pPr>
      <w:r>
        <w:rPr>
          <w:rFonts w:ascii="Consolas" w:hAnsi="Consolas"/>
          <w:sz w:val="16"/>
        </w:rPr>
        <w:t xml:space="preserve">    for moment_label, t in day_moments.items():</w:t>
      </w:r>
    </w:p>
    <w:p>
      <w:pPr>
        <w:spacing w:after="0"/>
      </w:pPr>
      <w:r>
        <w:rPr>
          <w:rFonts w:ascii="Consolas" w:hAnsi="Consolas"/>
          <w:sz w:val="16"/>
        </w:rPr>
        <w:t xml:space="preserve">        ts = pd.Timestamp(f"{date} {t}", tz=TZ)</w:t>
      </w:r>
    </w:p>
    <w:p>
      <w:pPr>
        <w:spacing w:after="0"/>
      </w:pPr>
      <w:r>
        <w:rPr>
          <w:rFonts w:ascii="Consolas" w:hAnsi="Consolas"/>
          <w:sz w:val="16"/>
        </w:rPr>
        <w:t xml:space="preserve">        solpos = site.get_solarposition(ts)</w:t>
      </w:r>
    </w:p>
    <w:p>
      <w:pPr>
        <w:spacing w:after="0"/>
      </w:pPr>
      <w:r>
        <w:rPr>
          <w:rFonts w:ascii="Consolas" w:hAnsi="Consolas"/>
          <w:sz w:val="16"/>
        </w:rPr>
        <w:t xml:space="preserve">        elev = float(solpos["apparent_elevation"].iloc[0])</w:t>
      </w:r>
    </w:p>
    <w:p>
      <w:pPr>
        <w:spacing w:after="0"/>
      </w:pPr>
      <w:r>
        <w:rPr>
          <w:rFonts w:ascii="Consolas" w:hAnsi="Consolas"/>
          <w:sz w:val="16"/>
        </w:rPr>
        <w:t xml:space="preserve">        az = float(solpos["azimuth"].iloc[0])</w:t>
      </w:r>
    </w:p>
    <w:p>
      <w:pPr>
        <w:spacing w:after="0"/>
      </w:pPr>
      <w:r>
        <w:rPr>
          <w:rFonts w:ascii="Consolas" w:hAnsi="Consolas"/>
          <w:sz w:val="16"/>
        </w:rPr>
        <w:t xml:space="preserve">        for obj_label, h in object_heights.items():</w:t>
      </w:r>
    </w:p>
    <w:p>
      <w:pPr>
        <w:spacing w:after="0"/>
      </w:pPr>
      <w:r>
        <w:rPr>
          <w:rFonts w:ascii="Consolas" w:hAnsi="Consolas"/>
          <w:sz w:val="16"/>
        </w:rPr>
        <w:t xml:space="preserve">            if elev &gt; 0.5:</w:t>
      </w:r>
    </w:p>
    <w:p>
      <w:pPr>
        <w:spacing w:after="0"/>
      </w:pPr>
      <w:r>
        <w:rPr>
          <w:rFonts w:ascii="Consolas" w:hAnsi="Consolas"/>
          <w:sz w:val="16"/>
        </w:rPr>
        <w:t xml:space="preserve">                shadow_len = h / np.tan(np.radians(elev))</w:t>
      </w:r>
    </w:p>
    <w:p>
      <w:pPr>
        <w:spacing w:after="0"/>
      </w:pPr>
      <w:r>
        <w:rPr>
          <w:rFonts w:ascii="Consolas" w:hAnsi="Consolas"/>
          <w:sz w:val="16"/>
        </w:rPr>
        <w:t xml:space="preserve">            else:</w:t>
      </w:r>
    </w:p>
    <w:p>
      <w:pPr>
        <w:spacing w:after="0"/>
      </w:pPr>
      <w:r>
        <w:rPr>
          <w:rFonts w:ascii="Consolas" w:hAnsi="Consolas"/>
          <w:sz w:val="16"/>
        </w:rPr>
        <w:t xml:space="preserve">                shadow_len = float("inf")</w:t>
      </w:r>
    </w:p>
    <w:p>
      <w:pPr>
        <w:spacing w:after="0"/>
      </w:pPr>
      <w:r>
        <w:rPr>
          <w:rFonts w:ascii="Consolas" w:hAnsi="Consolas"/>
          <w:sz w:val="16"/>
        </w:rPr>
        <w:t xml:space="preserve">            rows.append({</w:t>
      </w:r>
    </w:p>
    <w:p>
      <w:pPr>
        <w:spacing w:after="0"/>
      </w:pPr>
      <w:r>
        <w:rPr>
          <w:rFonts w:ascii="Consolas" w:hAnsi="Consolas"/>
          <w:sz w:val="16"/>
        </w:rPr>
        <w:t xml:space="preserve">                "Season": season_label, "Time": moment_label, "Object": obj_label,</w:t>
      </w:r>
    </w:p>
    <w:p>
      <w:pPr>
        <w:spacing w:after="0"/>
      </w:pPr>
      <w:r>
        <w:rPr>
          <w:rFonts w:ascii="Consolas" w:hAnsi="Consolas"/>
          <w:sz w:val="16"/>
        </w:rPr>
        <w:t xml:space="preserve">                "Object_Height_m": h, "Sun_Elevation_deg": round(elev, 1),</w:t>
      </w:r>
    </w:p>
    <w:p>
      <w:pPr>
        <w:spacing w:after="0"/>
      </w:pPr>
      <w:r>
        <w:rPr>
          <w:rFonts w:ascii="Consolas" w:hAnsi="Consolas"/>
          <w:sz w:val="16"/>
        </w:rPr>
        <w:t xml:space="preserve">                "Sun_Azimuth_deg": round(az, 1), "Shadow_Length_m": round(shadow_len, 2) if shadow_len != float("inf") else "N/A (sun below horizon)"</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df = pd.DataFrame(rows)</w:t>
      </w:r>
    </w:p>
    <w:p>
      <w:pPr>
        <w:spacing w:after="0"/>
      </w:pPr>
      <w:r>
        <w:rPr>
          <w:rFonts w:ascii="Consolas" w:hAnsi="Consolas"/>
          <w:sz w:val="16"/>
        </w:rPr>
        <w:t>df.to_csv(os.path.join(OUT, "shadow_length_table.csv"), index=False)</w:t>
      </w:r>
    </w:p>
    <w:p>
      <w:pPr>
        <w:spacing w:after="0"/>
      </w:pPr>
      <w:r>
        <w:rPr>
          <w:rFonts w:ascii="Consolas" w:hAnsi="Consolas"/>
          <w:sz w:val="16"/>
        </w:rPr>
        <w:t>print("Saved: shadow_length_table.csv")</w:t>
      </w:r>
    </w:p>
    <w:p>
      <w:pPr>
        <w:spacing w:after="0"/>
      </w:pPr>
      <w:r>
        <w:rPr>
          <w:rFonts w:ascii="Consolas" w:hAnsi="Consolas"/>
          <w:sz w:val="16"/>
        </w:rPr>
        <w:t>print(df.to_string(index=False))</w:t>
      </w:r>
    </w:p>
    <w:p>
      <w:pPr>
        <w:spacing w:after="0"/>
      </w:pPr>
      <w:r>
        <w:rPr>
          <w:rFonts w:ascii="Consolas" w:hAnsi="Consolas"/>
          <w:sz w:val="16"/>
        </w:rPr>
        <w:t xml:space="preserve"> </w:t>
      </w:r>
    </w:p>
    <w:p>
      <w:pPr>
        <w:spacing w:after="0"/>
      </w:pPr>
      <w:r>
        <w:rPr>
          <w:rFonts w:ascii="Consolas" w:hAnsi="Consolas"/>
          <w:sz w:val="16"/>
        </w:rPr>
        <w:t># --- Visualization: shadow length comparison chart ---</w:t>
      </w:r>
    </w:p>
    <w:p>
      <w:pPr>
        <w:spacing w:after="0"/>
      </w:pPr>
      <w:r>
        <w:rPr>
          <w:rFonts w:ascii="Consolas" w:hAnsi="Consolas"/>
          <w:sz w:val="16"/>
        </w:rPr>
        <w:t>fig, axes = plt.subplots(1, 3, figsize=(18, 6), sharey=True)</w:t>
      </w:r>
    </w:p>
    <w:p>
      <w:pPr>
        <w:spacing w:after="0"/>
      </w:pPr>
      <w:r>
        <w:rPr>
          <w:rFonts w:ascii="Consolas" w:hAnsi="Consolas"/>
          <w:sz w:val="16"/>
        </w:rPr>
        <w:t>for ax, (season_label, _) in zip(axes, seasons.items()):</w:t>
      </w:r>
    </w:p>
    <w:p>
      <w:pPr>
        <w:spacing w:after="0"/>
      </w:pPr>
      <w:r>
        <w:rPr>
          <w:rFonts w:ascii="Consolas" w:hAnsi="Consolas"/>
          <w:sz w:val="16"/>
        </w:rPr>
        <w:t xml:space="preserve">    sub = df[df["Season"] == season_label]</w:t>
      </w:r>
    </w:p>
    <w:p>
      <w:pPr>
        <w:spacing w:after="0"/>
      </w:pPr>
      <w:r>
        <w:rPr>
          <w:rFonts w:ascii="Consolas" w:hAnsi="Consolas"/>
          <w:sz w:val="16"/>
        </w:rPr>
        <w:t xml:space="preserve">    for obj_label in object_heights:</w:t>
      </w:r>
    </w:p>
    <w:p>
      <w:pPr>
        <w:spacing w:after="0"/>
      </w:pPr>
      <w:r>
        <w:rPr>
          <w:rFonts w:ascii="Consolas" w:hAnsi="Consolas"/>
          <w:sz w:val="16"/>
        </w:rPr>
        <w:t xml:space="preserve">        obj_sub = sub[sub["Object"] == obj_label]</w:t>
      </w:r>
    </w:p>
    <w:p>
      <w:pPr>
        <w:spacing w:after="0"/>
      </w:pPr>
      <w:r>
        <w:rPr>
          <w:rFonts w:ascii="Consolas" w:hAnsi="Consolas"/>
          <w:sz w:val="16"/>
        </w:rPr>
        <w:t xml:space="preserve">        vals = [v if isinstance(v, (int, float)) else 0 for v in obj_sub["Shadow_Length_m"]]</w:t>
      </w:r>
    </w:p>
    <w:p>
      <w:pPr>
        <w:spacing w:after="0"/>
      </w:pPr>
      <w:r>
        <w:rPr>
          <w:rFonts w:ascii="Consolas" w:hAnsi="Consolas"/>
          <w:sz w:val="16"/>
        </w:rPr>
        <w:t xml:space="preserve">        ax.plot(list(day_moments.keys()), vals, "o-", label=obj_label)</w:t>
      </w:r>
    </w:p>
    <w:p>
      <w:pPr>
        <w:spacing w:after="0"/>
      </w:pPr>
      <w:r>
        <w:rPr>
          <w:rFonts w:ascii="Consolas" w:hAnsi="Consolas"/>
          <w:sz w:val="16"/>
        </w:rPr>
        <w:t xml:space="preserve">    ax.set_title(season_label)</w:t>
      </w:r>
    </w:p>
    <w:p>
      <w:pPr>
        <w:spacing w:after="0"/>
      </w:pPr>
      <w:r>
        <w:rPr>
          <w:rFonts w:ascii="Consolas" w:hAnsi="Consolas"/>
          <w:sz w:val="16"/>
        </w:rPr>
        <w:t xml:space="preserve">    ax.set_xlabel("Time of Day")</w:t>
      </w:r>
    </w:p>
    <w:p>
      <w:pPr>
        <w:spacing w:after="0"/>
      </w:pPr>
      <w:r>
        <w:rPr>
          <w:rFonts w:ascii="Consolas" w:hAnsi="Consolas"/>
          <w:sz w:val="16"/>
        </w:rPr>
        <w:t xml:space="preserve">    ax.tick_params(axis="x", rotation=20)</w:t>
      </w:r>
    </w:p>
    <w:p>
      <w:pPr>
        <w:spacing w:after="0"/>
      </w:pPr>
      <w:r>
        <w:rPr>
          <w:rFonts w:ascii="Consolas" w:hAnsi="Consolas"/>
          <w:sz w:val="16"/>
        </w:rPr>
        <w:t>axes[0].set_ylabel("Shadow Length (m)")</w:t>
      </w:r>
    </w:p>
    <w:p>
      <w:pPr>
        <w:spacing w:after="0"/>
      </w:pPr>
      <w:r>
        <w:rPr>
          <w:rFonts w:ascii="Consolas" w:hAnsi="Consolas"/>
          <w:sz w:val="16"/>
        </w:rPr>
        <w:t>axes[0].legend(loc="upper right", fontsize=8)</w:t>
      </w:r>
    </w:p>
    <w:p>
      <w:pPr>
        <w:spacing w:after="0"/>
      </w:pPr>
      <w:r>
        <w:rPr>
          <w:rFonts w:ascii="Consolas" w:hAnsi="Consolas"/>
          <w:sz w:val="16"/>
        </w:rPr>
        <w:t>plt.suptitle("Al Safa 2 Park - Shadow Length by Object Height, Season &amp; Time of Day")</w:t>
      </w:r>
    </w:p>
    <w:p>
      <w:pPr>
        <w:spacing w:after="0"/>
      </w:pPr>
      <w:r>
        <w:rPr>
          <w:rFonts w:ascii="Consolas" w:hAnsi="Consolas"/>
          <w:sz w:val="16"/>
        </w:rPr>
        <w:t>plt.tight_layout()</w:t>
      </w:r>
    </w:p>
    <w:p>
      <w:pPr>
        <w:spacing w:after="0"/>
      </w:pPr>
      <w:r>
        <w:rPr>
          <w:rFonts w:ascii="Consolas" w:hAnsi="Consolas"/>
          <w:sz w:val="16"/>
        </w:rPr>
        <w:t>fig.savefig(os.path.join(OUT, "chart_shadow_length_comparison.png"), dpi=150)</w:t>
      </w:r>
    </w:p>
    <w:p>
      <w:pPr>
        <w:spacing w:after="0"/>
      </w:pPr>
      <w:r>
        <w:rPr>
          <w:rFonts w:ascii="Consolas" w:hAnsi="Consolas"/>
          <w:sz w:val="16"/>
        </w:rPr>
        <w:t>plt.close(fig)</w:t>
      </w:r>
    </w:p>
    <w:p>
      <w:pPr>
        <w:spacing w:after="0"/>
      </w:pPr>
      <w:r>
        <w:rPr>
          <w:rFonts w:ascii="Consolas" w:hAnsi="Consolas"/>
          <w:sz w:val="16"/>
        </w:rPr>
        <w:t>print("Saved: chart_shadow_length_comparison.png")</w:t>
      </w:r>
    </w:p>
    <w:p>
      <w:pPr>
        <w:spacing w:after="0"/>
      </w:pPr>
      <w:r>
        <w:rPr>
          <w:rFonts w:ascii="Consolas" w:hAnsi="Consolas"/>
          <w:sz w:val="16"/>
        </w:rPr>
        <w:t xml:space="preserve"> </w:t>
      </w:r>
    </w:p>
    <w:p>
      <w:pPr>
        <w:spacing w:after="0"/>
      </w:pPr>
      <w:r>
        <w:rPr>
          <w:rFonts w:ascii="Consolas" w:hAnsi="Consolas"/>
          <w:sz w:val="16"/>
        </w:rPr>
        <w:t># --- Visualization: shadow direction (plan-view arrows) for Noon across 3 seasons ---</w:t>
      </w:r>
    </w:p>
    <w:p>
      <w:pPr>
        <w:spacing w:after="0"/>
      </w:pPr>
      <w:r>
        <w:rPr>
          <w:rFonts w:ascii="Consolas" w:hAnsi="Consolas"/>
          <w:sz w:val="16"/>
        </w:rPr>
        <w:t>fig, ax = plt.subplots(figsize=(8, 8))</w:t>
      </w:r>
    </w:p>
    <w:p>
      <w:pPr>
        <w:spacing w:after="0"/>
      </w:pPr>
      <w:r>
        <w:rPr>
          <w:rFonts w:ascii="Consolas" w:hAnsi="Consolas"/>
          <w:sz w:val="16"/>
        </w:rPr>
        <w:t>ax.set_title("Al Safa 2 Park - Shadow Direction at Noon\n(arrow points from object toward shadow tip, 6m tree)")</w:t>
      </w:r>
    </w:p>
    <w:p>
      <w:pPr>
        <w:spacing w:after="0"/>
      </w:pPr>
      <w:r>
        <w:rPr>
          <w:rFonts w:ascii="Consolas" w:hAnsi="Consolas"/>
          <w:sz w:val="16"/>
        </w:rPr>
        <w:t>colors = {"Summer Solstice (21 Jun)": "#d62728", "Winter Solstice (21 Dec)": "#1f77b4", "Equinox (20 Mar)": "#2ca02c"}</w:t>
      </w:r>
    </w:p>
    <w:p>
      <w:pPr>
        <w:spacing w:after="0"/>
      </w:pPr>
      <w:r>
        <w:rPr>
          <w:rFonts w:ascii="Consolas" w:hAnsi="Consolas"/>
          <w:sz w:val="16"/>
        </w:rPr>
        <w:t>for season_label, date in seasons.items():</w:t>
      </w:r>
    </w:p>
    <w:p>
      <w:pPr>
        <w:spacing w:after="0"/>
      </w:pPr>
      <w:r>
        <w:rPr>
          <w:rFonts w:ascii="Consolas" w:hAnsi="Consolas"/>
          <w:sz w:val="16"/>
        </w:rPr>
        <w:t xml:space="preserve">    ts = pd.Timestamp(f"{date} 12:00", tz=TZ)</w:t>
      </w:r>
    </w:p>
    <w:p>
      <w:pPr>
        <w:spacing w:after="0"/>
      </w:pPr>
      <w:r>
        <w:rPr>
          <w:rFonts w:ascii="Consolas" w:hAnsi="Consolas"/>
          <w:sz w:val="16"/>
        </w:rPr>
        <w:t xml:space="preserve">    solpos = site.get_solarposition(ts)</w:t>
      </w:r>
    </w:p>
    <w:p>
      <w:pPr>
        <w:spacing w:after="0"/>
      </w:pPr>
      <w:r>
        <w:rPr>
          <w:rFonts w:ascii="Consolas" w:hAnsi="Consolas"/>
          <w:sz w:val="16"/>
        </w:rPr>
        <w:t xml:space="preserve">    elev = float(solpos["apparent_elevation"].iloc[0])</w:t>
      </w:r>
    </w:p>
    <w:p>
      <w:pPr>
        <w:spacing w:after="0"/>
      </w:pPr>
      <w:r>
        <w:rPr>
          <w:rFonts w:ascii="Consolas" w:hAnsi="Consolas"/>
          <w:sz w:val="16"/>
        </w:rPr>
        <w:t xml:space="preserve">    az = float(solpos["azimuth"].iloc[0])</w:t>
      </w:r>
    </w:p>
    <w:p>
      <w:pPr>
        <w:spacing w:after="0"/>
      </w:pPr>
      <w:r>
        <w:rPr>
          <w:rFonts w:ascii="Consolas" w:hAnsi="Consolas"/>
          <w:sz w:val="16"/>
        </w:rPr>
        <w:t xml:space="preserve">    shadow_len = 6.0 / np.tan(np.radians(elev))</w:t>
      </w:r>
    </w:p>
    <w:p>
      <w:pPr>
        <w:spacing w:after="0"/>
      </w:pPr>
      <w:r>
        <w:rPr>
          <w:rFonts w:ascii="Consolas" w:hAnsi="Consolas"/>
          <w:sz w:val="16"/>
        </w:rPr>
        <w:t xml:space="preserve">    # shadow points opposite the sun's azimuth</w:t>
      </w:r>
    </w:p>
    <w:p>
      <w:pPr>
        <w:spacing w:after="0"/>
      </w:pPr>
      <w:r>
        <w:rPr>
          <w:rFonts w:ascii="Consolas" w:hAnsi="Consolas"/>
          <w:sz w:val="16"/>
        </w:rPr>
        <w:t xml:space="preserve">    shadow_az = (az + 180) % 360</w:t>
      </w:r>
    </w:p>
    <w:p>
      <w:pPr>
        <w:spacing w:after="0"/>
      </w:pPr>
      <w:r>
        <w:rPr>
          <w:rFonts w:ascii="Consolas" w:hAnsi="Consolas"/>
          <w:sz w:val="16"/>
        </w:rPr>
        <w:t xml:space="preserve">    dx = shadow_len * np.sin(np.radians(shadow_az))</w:t>
      </w:r>
    </w:p>
    <w:p>
      <w:pPr>
        <w:spacing w:after="0"/>
      </w:pPr>
      <w:r>
        <w:rPr>
          <w:rFonts w:ascii="Consolas" w:hAnsi="Consolas"/>
          <w:sz w:val="16"/>
        </w:rPr>
        <w:t xml:space="preserve">    dy = shadow_len * np.cos(np.radians(shadow_az))</w:t>
      </w:r>
    </w:p>
    <w:p>
      <w:pPr>
        <w:spacing w:after="0"/>
      </w:pPr>
      <w:r>
        <w:rPr>
          <w:rFonts w:ascii="Consolas" w:hAnsi="Consolas"/>
          <w:sz w:val="16"/>
        </w:rPr>
        <w:t xml:space="preserve">    ax.arrow(0, 0, dx, dy, head_width=0.5, length_includes_head=True,</w:t>
      </w:r>
    </w:p>
    <w:p>
      <w:pPr>
        <w:spacing w:after="0"/>
      </w:pPr>
      <w:r>
        <w:rPr>
          <w:rFonts w:ascii="Consolas" w:hAnsi="Consolas"/>
          <w:sz w:val="16"/>
        </w:rPr>
        <w:t xml:space="preserve">              color=colors[season_label], linewidth=2,</w:t>
      </w:r>
    </w:p>
    <w:p>
      <w:pPr>
        <w:spacing w:after="0"/>
      </w:pPr>
      <w:r>
        <w:rPr>
          <w:rFonts w:ascii="Consolas" w:hAnsi="Consolas"/>
          <w:sz w:val="16"/>
        </w:rPr>
        <w:t xml:space="preserve">              label=f"{season_label} ({shadow_len:.1f}m)")</w:t>
      </w:r>
    </w:p>
    <w:p>
      <w:pPr>
        <w:spacing w:after="0"/>
      </w:pPr>
      <w:r>
        <w:rPr>
          <w:rFonts w:ascii="Consolas" w:hAnsi="Consolas"/>
          <w:sz w:val="16"/>
        </w:rPr>
        <w:t xml:space="preserve"> </w:t>
      </w:r>
    </w:p>
    <w:p>
      <w:pPr>
        <w:spacing w:after="0"/>
      </w:pPr>
      <w:r>
        <w:rPr>
          <w:rFonts w:ascii="Consolas" w:hAnsi="Consolas"/>
          <w:sz w:val="16"/>
        </w:rPr>
        <w:t>ax.plot(0, 0, "ks", markersize=12, label="6m Tree (object)")</w:t>
      </w:r>
    </w:p>
    <w:p>
      <w:pPr>
        <w:spacing w:after="0"/>
      </w:pPr>
      <w:r>
        <w:rPr>
          <w:rFonts w:ascii="Consolas" w:hAnsi="Consolas"/>
          <w:sz w:val="16"/>
        </w:rPr>
        <w:t>lim = 12</w:t>
      </w:r>
    </w:p>
    <w:p>
      <w:pPr>
        <w:spacing w:after="0"/>
      </w:pPr>
      <w:r>
        <w:rPr>
          <w:rFonts w:ascii="Consolas" w:hAnsi="Consolas"/>
          <w:sz w:val="16"/>
        </w:rPr>
        <w:t>ax.set_xlim(-lim, lim)</w:t>
      </w:r>
    </w:p>
    <w:p>
      <w:pPr>
        <w:spacing w:after="0"/>
      </w:pPr>
      <w:r>
        <w:rPr>
          <w:rFonts w:ascii="Consolas" w:hAnsi="Consolas"/>
          <w:sz w:val="16"/>
        </w:rPr>
        <w:t>ax.set_ylim(-lim, lim)</w:t>
      </w:r>
    </w:p>
    <w:p>
      <w:pPr>
        <w:spacing w:after="0"/>
      </w:pPr>
      <w:r>
        <w:rPr>
          <w:rFonts w:ascii="Consolas" w:hAnsi="Consolas"/>
          <w:sz w:val="16"/>
        </w:rPr>
        <w:t>ax.set_xlabel("East-West (m)")</w:t>
      </w:r>
    </w:p>
    <w:p>
      <w:pPr>
        <w:spacing w:after="0"/>
      </w:pPr>
      <w:r>
        <w:rPr>
          <w:rFonts w:ascii="Consolas" w:hAnsi="Consolas"/>
          <w:sz w:val="16"/>
        </w:rPr>
        <w:t>ax.set_ylabel("North-South (m)")</w:t>
      </w:r>
    </w:p>
    <w:p>
      <w:pPr>
        <w:spacing w:after="0"/>
      </w:pPr>
      <w:r>
        <w:rPr>
          <w:rFonts w:ascii="Consolas" w:hAnsi="Consolas"/>
          <w:sz w:val="16"/>
        </w:rPr>
        <w:t>ax.axhline(0, color="gray", linewidth=0.5)</w:t>
      </w:r>
    </w:p>
    <w:p>
      <w:pPr>
        <w:spacing w:after="0"/>
      </w:pPr>
      <w:r>
        <w:rPr>
          <w:rFonts w:ascii="Consolas" w:hAnsi="Consolas"/>
          <w:sz w:val="16"/>
        </w:rPr>
        <w:t>ax.axvline(0, color="gray", linewidth=0.5)</w:t>
      </w:r>
    </w:p>
    <w:p>
      <w:pPr>
        <w:spacing w:after="0"/>
      </w:pPr>
      <w:r>
        <w:rPr>
          <w:rFonts w:ascii="Consolas" w:hAnsi="Consolas"/>
          <w:sz w:val="16"/>
        </w:rPr>
        <w:t>ax.set_aspect("equal")</w:t>
      </w:r>
    </w:p>
    <w:p>
      <w:pPr>
        <w:spacing w:after="0"/>
      </w:pPr>
      <w:r>
        <w:rPr>
          <w:rFonts w:ascii="Consolas" w:hAnsi="Consolas"/>
          <w:sz w:val="16"/>
        </w:rPr>
        <w:t>ax.legend(loc="upper left", fontsize=8)</w:t>
      </w:r>
    </w:p>
    <w:p>
      <w:pPr>
        <w:spacing w:after="0"/>
      </w:pPr>
      <w:r>
        <w:rPr>
          <w:rFonts w:ascii="Consolas" w:hAnsi="Consolas"/>
          <w:sz w:val="16"/>
        </w:rPr>
        <w:t>ax.grid(alpha=0.3)</w:t>
      </w:r>
    </w:p>
    <w:p>
      <w:pPr>
        <w:spacing w:after="0"/>
      </w:pPr>
      <w:r>
        <w:rPr>
          <w:rFonts w:ascii="Consolas" w:hAnsi="Consolas"/>
          <w:sz w:val="16"/>
        </w:rPr>
        <w:t>fig.savefig(os.path.join(OUT, "chart_shadow_direction_plan.png"), dpi=150)</w:t>
      </w:r>
    </w:p>
    <w:p>
      <w:pPr>
        <w:spacing w:after="0"/>
      </w:pPr>
      <w:r>
        <w:rPr>
          <w:rFonts w:ascii="Consolas" w:hAnsi="Consolas"/>
          <w:sz w:val="16"/>
        </w:rPr>
        <w:t>plt.close(fig)</w:t>
      </w:r>
    </w:p>
    <w:p>
      <w:pPr>
        <w:spacing w:after="0"/>
      </w:pPr>
      <w:r>
        <w:rPr>
          <w:rFonts w:ascii="Consolas" w:hAnsi="Consolas"/>
          <w:sz w:val="16"/>
        </w:rPr>
        <w:t>print("Saved: chart_shadow_direction_plan.png")</w:t>
      </w:r>
    </w:p>
    <w:p>
      <w:pPr>
        <w:spacing w:after="0"/>
      </w:pPr>
      <w:r>
        <w:rPr>
          <w:rFonts w:ascii="Consolas" w:hAnsi="Consolas"/>
          <w:sz w:val="16"/>
        </w:rPr>
        <w:t xml:space="preserve"> </w:t>
      </w:r>
    </w:p>
    <w:p>
      <w:pPr>
        <w:spacing w:after="0"/>
      </w:pPr>
      <w:r>
        <w:rPr>
          <w:rFonts w:ascii="Consolas" w:hAnsi="Consolas"/>
          <w:sz w:val="16"/>
        </w:rPr>
        <w:t># --- Written summary ---</w:t>
      </w:r>
    </w:p>
    <w:p>
      <w:pPr>
        <w:spacing w:after="0"/>
      </w:pPr>
      <w:r>
        <w:rPr>
          <w:rFonts w:ascii="Consolas" w:hAnsi="Consolas"/>
          <w:sz w:val="16"/>
        </w:rPr>
        <w:t>summary_path = os.path.join(OUT, "shadow_analysis_summary.txt")</w:t>
      </w:r>
    </w:p>
    <w:p>
      <w:pPr>
        <w:spacing w:after="0"/>
      </w:pPr>
      <w:r>
        <w:rPr>
          <w:rFonts w:ascii="Consolas" w:hAnsi="Consolas"/>
          <w:sz w:val="16"/>
        </w:rPr>
        <w:t>with open(summary_path, "w", encoding="utf-8") as f:</w:t>
      </w:r>
    </w:p>
    <w:p>
      <w:pPr>
        <w:spacing w:after="0"/>
      </w:pPr>
      <w:r>
        <w:rPr>
          <w:rFonts w:ascii="Consolas" w:hAnsi="Consolas"/>
          <w:sz w:val="16"/>
        </w:rPr>
        <w:t xml:space="preserve">    f.write("PHASE 1.06 - SHADOW ANALYSIS - AL SAFA 2 PARK, DUBAI\n")</w:t>
      </w:r>
    </w:p>
    <w:p>
      <w:pPr>
        <w:spacing w:after="0"/>
      </w:pPr>
      <w:r>
        <w:rPr>
          <w:rFonts w:ascii="Consolas" w:hAnsi="Consolas"/>
          <w:sz w:val="16"/>
        </w:rPr>
        <w:t xml:space="preserve">    f.write("=" * 55 + "\n\n")</w:t>
      </w:r>
    </w:p>
    <w:p>
      <w:pPr>
        <w:spacing w:after="0"/>
      </w:pPr>
      <w:r>
        <w:rPr>
          <w:rFonts w:ascii="Consolas" w:hAnsi="Consolas"/>
          <w:sz w:val="16"/>
        </w:rPr>
        <w:t xml:space="preserve">    f.write("METHOD:\n")</w:t>
      </w:r>
    </w:p>
    <w:p>
      <w:pPr>
        <w:spacing w:after="0"/>
      </w:pPr>
      <w:r>
        <w:rPr>
          <w:rFonts w:ascii="Consolas" w:hAnsi="Consolas"/>
          <w:sz w:val="16"/>
        </w:rPr>
        <w:t xml:space="preserve">    f.write("  Shadow length = object height / tan(solar elevation angle)\n")</w:t>
      </w:r>
    </w:p>
    <w:p>
      <w:pPr>
        <w:spacing w:after="0"/>
      </w:pPr>
      <w:r>
        <w:rPr>
          <w:rFonts w:ascii="Consolas" w:hAnsi="Consolas"/>
          <w:sz w:val="16"/>
        </w:rPr>
        <w:t xml:space="preserve">    f.write("  Solar elevation/azimuth computed exactly for site lat/lon via pvlib\n")</w:t>
      </w:r>
    </w:p>
    <w:p>
      <w:pPr>
        <w:spacing w:after="0"/>
      </w:pPr>
      <w:r>
        <w:rPr>
          <w:rFonts w:ascii="Consolas" w:hAnsi="Consolas"/>
          <w:sz w:val="16"/>
        </w:rPr>
        <w:t xml:space="preserve">    f.write("  (NREL Solar Position Algorithm), for 2026 solstices/equinox.\n\n")</w:t>
      </w:r>
    </w:p>
    <w:p>
      <w:pPr>
        <w:spacing w:after="0"/>
      </w:pPr>
      <w:r>
        <w:rPr>
          <w:rFonts w:ascii="Consolas" w:hAnsi="Consolas"/>
          <w:sz w:val="16"/>
        </w:rPr>
        <w:t xml:space="preserve">    f.write("KEY FINDINGS:\n")</w:t>
      </w:r>
    </w:p>
    <w:p>
      <w:pPr>
        <w:spacing w:after="0"/>
      </w:pPr>
      <w:r>
        <w:rPr>
          <w:rFonts w:ascii="Consolas" w:hAnsi="Consolas"/>
          <w:sz w:val="16"/>
        </w:rPr>
        <w:t xml:space="preserve">    f.write("  - Summer noon: sun near-zenith (elev ~88 deg) -&gt; shadows extremely short\n")</w:t>
      </w:r>
    </w:p>
    <w:p>
      <w:pPr>
        <w:spacing w:after="0"/>
      </w:pPr>
      <w:r>
        <w:rPr>
          <w:rFonts w:ascii="Consolas" w:hAnsi="Consolas"/>
          <w:sz w:val="16"/>
        </w:rPr>
        <w:t xml:space="preserve">    f.write("    (~0.2m for a 6m tree) - vertical shade structures/canopy needed, not\n")</w:t>
      </w:r>
    </w:p>
    <w:p>
      <w:pPr>
        <w:spacing w:after="0"/>
      </w:pPr>
      <w:r>
        <w:rPr>
          <w:rFonts w:ascii="Consolas" w:hAnsi="Consolas"/>
          <w:sz w:val="16"/>
        </w:rPr>
        <w:t xml:space="preserve">    f.write("    reliance on low objects, for midday summer shade.\n")</w:t>
      </w:r>
    </w:p>
    <w:p>
      <w:pPr>
        <w:spacing w:after="0"/>
      </w:pPr>
      <w:r>
        <w:rPr>
          <w:rFonts w:ascii="Consolas" w:hAnsi="Consolas"/>
          <w:sz w:val="16"/>
        </w:rPr>
        <w:t xml:space="preserve">    f.write("  - Winter noon: sun lower (elev ~41 deg) -&gt; shadows much longer\n")</w:t>
      </w:r>
    </w:p>
    <w:p>
      <w:pPr>
        <w:spacing w:after="0"/>
      </w:pPr>
      <w:r>
        <w:rPr>
          <w:rFonts w:ascii="Consolas" w:hAnsi="Consolas"/>
          <w:sz w:val="16"/>
        </w:rPr>
        <w:t xml:space="preserve">    f.write("    (~6.9m for a 6m tree) - south-facing facades/walls cast usable shade.\n")</w:t>
      </w:r>
    </w:p>
    <w:p>
      <w:pPr>
        <w:spacing w:after="0"/>
      </w:pPr>
      <w:r>
        <w:rPr>
          <w:rFonts w:ascii="Consolas" w:hAnsi="Consolas"/>
          <w:sz w:val="16"/>
        </w:rPr>
        <w:t xml:space="preserve">    f.write("  - Morning/evening in all seasons: long shadows from low sun angles,\n")</w:t>
      </w:r>
    </w:p>
    <w:p>
      <w:pPr>
        <w:spacing w:after="0"/>
      </w:pPr>
      <w:r>
        <w:rPr>
          <w:rFonts w:ascii="Consolas" w:hAnsi="Consolas"/>
          <w:sz w:val="16"/>
        </w:rPr>
        <w:t xml:space="preserve">    f.write("    directionally from the east (morning) / west (evening).\n")</w:t>
      </w:r>
    </w:p>
    <w:p>
      <w:pPr>
        <w:spacing w:after="0"/>
      </w:pPr>
      <w:r>
        <w:rPr>
          <w:rFonts w:ascii="Consolas" w:hAnsi="Consolas"/>
          <w:sz w:val="16"/>
        </w:rPr>
        <w:t xml:space="preserve">    f.write("  - Shadow direction at noon swings from just-north-of-overhead (summer)\n")</w:t>
      </w:r>
    </w:p>
    <w:p>
      <w:pPr>
        <w:spacing w:after="0"/>
      </w:pPr>
      <w:r>
        <w:rPr>
          <w:rFonts w:ascii="Consolas" w:hAnsi="Consolas"/>
          <w:sz w:val="16"/>
        </w:rPr>
        <w:t xml:space="preserve">    f.write("    to due-north (winter) in this northern-hemisphere low-latitude site.\n\n")</w:t>
      </w:r>
    </w:p>
    <w:p>
      <w:pPr>
        <w:spacing w:after="0"/>
      </w:pPr>
      <w:r>
        <w:rPr>
          <w:rFonts w:ascii="Consolas" w:hAnsi="Consolas"/>
          <w:sz w:val="16"/>
        </w:rPr>
        <w:t xml:space="preserve">    f.write("DESIGN IMPLICATIONS (for later phases, not decided yet):\n")</w:t>
      </w:r>
    </w:p>
    <w:p>
      <w:pPr>
        <w:spacing w:after="0"/>
      </w:pPr>
      <w:r>
        <w:rPr>
          <w:rFonts w:ascii="Consolas" w:hAnsi="Consolas"/>
          <w:sz w:val="16"/>
        </w:rPr>
        <w:t xml:space="preserve">    f.write("  - Overhead/canopy shade (pergolas, tree canopy, shade sails) is essential\n")</w:t>
      </w:r>
    </w:p>
    <w:p>
      <w:pPr>
        <w:spacing w:after="0"/>
      </w:pPr>
      <w:r>
        <w:rPr>
          <w:rFonts w:ascii="Consolas" w:hAnsi="Consolas"/>
          <w:sz w:val="16"/>
        </w:rPr>
        <w:t xml:space="preserve">    f.write("    for summer midday comfort since low structures cast almost no shadow then.\n")</w:t>
      </w:r>
    </w:p>
    <w:p>
      <w:pPr>
        <w:spacing w:after="0"/>
      </w:pPr>
      <w:r>
        <w:rPr>
          <w:rFonts w:ascii="Consolas" w:hAnsi="Consolas"/>
          <w:sz w:val="16"/>
        </w:rPr>
        <w:t xml:space="preserve">    f.write("  - East-west oriented paths will be shaded by roadside/building shadow in\n")</w:t>
      </w:r>
    </w:p>
    <w:p>
      <w:pPr>
        <w:spacing w:after="0"/>
      </w:pPr>
      <w:r>
        <w:rPr>
          <w:rFonts w:ascii="Consolas" w:hAnsi="Consolas"/>
          <w:sz w:val="16"/>
        </w:rPr>
        <w:t xml:space="preserve">    f.write("    morning and evening; north-south paths get least natural shade at those times.\n")</w:t>
      </w:r>
    </w:p>
    <w:p>
      <w:pPr>
        <w:spacing w:after="0"/>
      </w:pPr>
      <w:r>
        <w:rPr>
          <w:rFonts w:ascii="Consolas" w:hAnsi="Consolas"/>
          <w:sz w:val="16"/>
        </w:rPr>
        <w:t xml:space="preserve">    f.write("  - Seating/gathering nodes on the north side of tall elements (trees, structures)\n")</w:t>
      </w:r>
    </w:p>
    <w:p>
      <w:pPr>
        <w:spacing w:after="0"/>
      </w:pPr>
      <w:r>
        <w:rPr>
          <w:rFonts w:ascii="Consolas" w:hAnsi="Consolas"/>
          <w:sz w:val="16"/>
        </w:rPr>
        <w:t xml:space="preserve">    f.write("    benefit most consistently across all three seasons.\n")</w:t>
      </w:r>
    </w:p>
    <w:p>
      <w:pPr>
        <w:spacing w:after="0"/>
      </w:pPr>
      <w:r>
        <w:rPr>
          <w:rFonts w:ascii="Consolas" w:hAnsi="Consolas"/>
          <w:sz w:val="16"/>
        </w:rPr>
        <w:t xml:space="preserve"> </w:t>
      </w:r>
    </w:p>
    <w:p>
      <w:pPr>
        <w:spacing w:after="0"/>
      </w:pPr>
      <w:r>
        <w:rPr>
          <w:rFonts w:ascii="Consolas" w:hAnsi="Consolas"/>
          <w:sz w:val="16"/>
        </w:rPr>
        <w:t>print("Saved:", summary_path)</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