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n=?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MyG1, n=?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MyG2, n=?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234.56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41.68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284.84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9.86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7.43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382.52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7.50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458.30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-1.05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.293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1.18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.238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1.16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.247</w:t>
            </w:r>
          </w:p>
        </w:tc>
      </w:tr>
    </w:tbl>
    <w:p>
      <w:r>
        <w:t>Means and Standard Deviations cannot be read from the SPSS table. Please add them yourself or remove those columns if they are not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