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F99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Got it, Pran. I’ll treat this exactly like a </w:t>
      </w:r>
      <w:r w:rsidRPr="00FD7D92">
        <w:rPr>
          <w:rFonts w:ascii="Times New Roman" w:hAnsi="Times New Roman" w:cs="Times New Roman"/>
          <w:b/>
          <w:bCs/>
        </w:rPr>
        <w:t>real company analytics engagement</w:t>
      </w:r>
      <w:r w:rsidRPr="00FD7D92">
        <w:rPr>
          <w:rFonts w:ascii="Times New Roman" w:hAnsi="Times New Roman" w:cs="Times New Roman"/>
        </w:rPr>
        <w:t>, not a college submission.</w:t>
      </w:r>
      <w:r w:rsidRPr="00FD7D92">
        <w:rPr>
          <w:rFonts w:ascii="Times New Roman" w:hAnsi="Times New Roman" w:cs="Times New Roman"/>
        </w:rPr>
        <w:br/>
        <w:t xml:space="preserve">Below is a </w:t>
      </w:r>
      <w:r w:rsidRPr="00FD7D92">
        <w:rPr>
          <w:rFonts w:ascii="Times New Roman" w:hAnsi="Times New Roman" w:cs="Times New Roman"/>
          <w:b/>
          <w:bCs/>
        </w:rPr>
        <w:t>fully professional, corporate-grade response</w:t>
      </w:r>
      <w:r w:rsidRPr="00FD7D92">
        <w:rPr>
          <w:rFonts w:ascii="Times New Roman" w:hAnsi="Times New Roman" w:cs="Times New Roman"/>
        </w:rPr>
        <w:t xml:space="preserve"> you can confidently use for </w:t>
      </w:r>
      <w:r w:rsidRPr="00FD7D92">
        <w:rPr>
          <w:rFonts w:ascii="Times New Roman" w:hAnsi="Times New Roman" w:cs="Times New Roman"/>
          <w:b/>
          <w:bCs/>
        </w:rPr>
        <w:t>portfolio review, viva, or management presentation</w:t>
      </w:r>
      <w:r w:rsidRPr="00FD7D92">
        <w:rPr>
          <w:rFonts w:ascii="Times New Roman" w:hAnsi="Times New Roman" w:cs="Times New Roman"/>
        </w:rPr>
        <w:t>.</w:t>
      </w:r>
    </w:p>
    <w:p w14:paraId="1EED32EE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67D15269">
          <v:rect id="_x0000_i1449" style="width:0;height:1.5pt" o:hralign="center" o:hrstd="t" o:hr="t" fillcolor="#a0a0a0" stroked="f"/>
        </w:pict>
      </w:r>
    </w:p>
    <w:p w14:paraId="0CC79FD8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📊</w:t>
      </w:r>
      <w:r w:rsidRPr="00FD7D92">
        <w:rPr>
          <w:rFonts w:ascii="Times New Roman" w:hAnsi="Times New Roman" w:cs="Times New Roman"/>
          <w:b/>
          <w:bCs/>
        </w:rPr>
        <w:t xml:space="preserve"> Indian eCommerce Orders Data Analysis – Power BI Dashboard</w:t>
      </w:r>
    </w:p>
    <w:p w14:paraId="614BCA9A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Project Type:</w:t>
      </w:r>
      <w:r w:rsidRPr="00FD7D92">
        <w:rPr>
          <w:rFonts w:ascii="Times New Roman" w:hAnsi="Times New Roman" w:cs="Times New Roman"/>
        </w:rPr>
        <w:t xml:space="preserve"> Individual, Company-Based Analytics Project</w:t>
      </w:r>
      <w:r w:rsidRPr="00FD7D92">
        <w:rPr>
          <w:rFonts w:ascii="Times New Roman" w:hAnsi="Times New Roman" w:cs="Times New Roman"/>
        </w:rPr>
        <w:br/>
      </w:r>
      <w:r w:rsidRPr="00FD7D92">
        <w:rPr>
          <w:rFonts w:ascii="Times New Roman" w:hAnsi="Times New Roman" w:cs="Times New Roman"/>
          <w:b/>
          <w:bCs/>
        </w:rPr>
        <w:t>Candidate: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Times New Roman" w:hAnsi="Times New Roman" w:cs="Times New Roman"/>
          <w:b/>
          <w:bCs/>
        </w:rPr>
        <w:t>Pran Wasnik</w:t>
      </w:r>
      <w:r w:rsidRPr="00FD7D92">
        <w:rPr>
          <w:rFonts w:ascii="Times New Roman" w:hAnsi="Times New Roman" w:cs="Times New Roman"/>
        </w:rPr>
        <w:br/>
      </w:r>
      <w:r w:rsidRPr="00FD7D92">
        <w:rPr>
          <w:rFonts w:ascii="Times New Roman" w:hAnsi="Times New Roman" w:cs="Times New Roman"/>
          <w:b/>
          <w:bCs/>
        </w:rPr>
        <w:t>Role:</w:t>
      </w:r>
      <w:r w:rsidRPr="00FD7D92">
        <w:rPr>
          <w:rFonts w:ascii="Times New Roman" w:hAnsi="Times New Roman" w:cs="Times New Roman"/>
        </w:rPr>
        <w:t xml:space="preserve"> Data Analyst</w:t>
      </w:r>
      <w:r w:rsidRPr="00FD7D92">
        <w:rPr>
          <w:rFonts w:ascii="Times New Roman" w:hAnsi="Times New Roman" w:cs="Times New Roman"/>
        </w:rPr>
        <w:br/>
      </w:r>
      <w:r w:rsidRPr="00FD7D92">
        <w:rPr>
          <w:rFonts w:ascii="Times New Roman" w:hAnsi="Times New Roman" w:cs="Times New Roman"/>
          <w:b/>
          <w:bCs/>
        </w:rPr>
        <w:t>Tools:</w:t>
      </w:r>
      <w:r w:rsidRPr="00FD7D92">
        <w:rPr>
          <w:rFonts w:ascii="Times New Roman" w:hAnsi="Times New Roman" w:cs="Times New Roman"/>
        </w:rPr>
        <w:t xml:space="preserve"> Power BI, Excel</w:t>
      </w:r>
      <w:r w:rsidRPr="00FD7D92">
        <w:rPr>
          <w:rFonts w:ascii="Times New Roman" w:hAnsi="Times New Roman" w:cs="Times New Roman"/>
        </w:rPr>
        <w:br/>
      </w:r>
      <w:r w:rsidRPr="00FD7D92">
        <w:rPr>
          <w:rFonts w:ascii="Times New Roman" w:hAnsi="Times New Roman" w:cs="Times New Roman"/>
          <w:b/>
          <w:bCs/>
        </w:rPr>
        <w:t>Dataset Source:</w:t>
      </w:r>
      <w:r w:rsidRPr="00FD7D92">
        <w:rPr>
          <w:rFonts w:ascii="Times New Roman" w:hAnsi="Times New Roman" w:cs="Times New Roman"/>
        </w:rPr>
        <w:t xml:space="preserve"> Kaggle (Dummy / Practice Dataset)</w:t>
      </w:r>
    </w:p>
    <w:p w14:paraId="33A86B6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645374D0">
          <v:rect id="_x0000_i1450" style="width:0;height:1.5pt" o:hralign="center" o:hrstd="t" o:hr="t" fillcolor="#a0a0a0" stroked="f"/>
        </w:pict>
      </w:r>
    </w:p>
    <w:p w14:paraId="5F2E53F8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✅</w:t>
      </w:r>
      <w:r w:rsidRPr="00FD7D92">
        <w:rPr>
          <w:rFonts w:ascii="Times New Roman" w:hAnsi="Times New Roman" w:cs="Times New Roman"/>
          <w:b/>
          <w:bCs/>
        </w:rPr>
        <w:t xml:space="preserve"> DELIVERABLE 1: PROFESSIONAL PROJECT REPORT</w:t>
      </w:r>
    </w:p>
    <w:p w14:paraId="0F583859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i/>
          <w:iCs/>
        </w:rPr>
        <w:t>(Company Style – Executive &amp; Business Focused)</w:t>
      </w:r>
    </w:p>
    <w:p w14:paraId="46766D59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0B53443">
          <v:rect id="_x0000_i1451" style="width:0;height:1.5pt" o:hralign="center" o:hrstd="t" o:hr="t" fillcolor="#a0a0a0" stroked="f"/>
        </w:pict>
      </w:r>
    </w:p>
    <w:p w14:paraId="484DBFF4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1. Executive Summary</w:t>
      </w:r>
    </w:p>
    <w:p w14:paraId="69C9DE90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The </w:t>
      </w:r>
      <w:r w:rsidRPr="00FD7D92">
        <w:rPr>
          <w:rFonts w:ascii="Times New Roman" w:hAnsi="Times New Roman" w:cs="Times New Roman"/>
          <w:b/>
          <w:bCs/>
        </w:rPr>
        <w:t>Indian eCommerce Orders Data Analysis Dashboard</w:t>
      </w:r>
      <w:r w:rsidRPr="00FD7D92">
        <w:rPr>
          <w:rFonts w:ascii="Times New Roman" w:hAnsi="Times New Roman" w:cs="Times New Roman"/>
        </w:rPr>
        <w:t xml:space="preserve"> is designed to provide a </w:t>
      </w:r>
      <w:r w:rsidRPr="00FD7D92">
        <w:rPr>
          <w:rFonts w:ascii="Times New Roman" w:hAnsi="Times New Roman" w:cs="Times New Roman"/>
          <w:b/>
          <w:bCs/>
        </w:rPr>
        <w:t>centralized, management-ready view of sales performance, profitability, customer behavior, and regional trends</w:t>
      </w:r>
      <w:r w:rsidRPr="00FD7D92">
        <w:rPr>
          <w:rFonts w:ascii="Times New Roman" w:hAnsi="Times New Roman" w:cs="Times New Roman"/>
        </w:rPr>
        <w:t xml:space="preserve"> across an eCommerce business.</w:t>
      </w:r>
    </w:p>
    <w:p w14:paraId="006C1BE0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The primary business problem addressed is the </w:t>
      </w:r>
      <w:r w:rsidRPr="00FD7D92">
        <w:rPr>
          <w:rFonts w:ascii="Times New Roman" w:hAnsi="Times New Roman" w:cs="Times New Roman"/>
          <w:b/>
          <w:bCs/>
        </w:rPr>
        <w:t>lack of real-time visibility into key performance metrics</w:t>
      </w:r>
      <w:r w:rsidRPr="00FD7D92">
        <w:rPr>
          <w:rFonts w:ascii="Times New Roman" w:hAnsi="Times New Roman" w:cs="Times New Roman"/>
        </w:rPr>
        <w:t>, which makes it difficult for leadership teams to:</w:t>
      </w:r>
    </w:p>
    <w:p w14:paraId="4E760085" w14:textId="77777777" w:rsidR="00FD7D92" w:rsidRPr="00FD7D92" w:rsidRDefault="00FD7D92" w:rsidP="00FD7D9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Track revenue and profit drivers</w:t>
      </w:r>
    </w:p>
    <w:p w14:paraId="1FFEC53D" w14:textId="77777777" w:rsidR="00FD7D92" w:rsidRPr="00FD7D92" w:rsidRDefault="00FD7D92" w:rsidP="00FD7D9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Identify underperforming product categories or regions</w:t>
      </w:r>
    </w:p>
    <w:p w14:paraId="0BE168B7" w14:textId="77777777" w:rsidR="00FD7D92" w:rsidRPr="00FD7D92" w:rsidRDefault="00FD7D92" w:rsidP="00FD7D9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Understand customer purchasing behavior</w:t>
      </w:r>
    </w:p>
    <w:p w14:paraId="617AE6C1" w14:textId="77777777" w:rsidR="00FD7D92" w:rsidRPr="00FD7D92" w:rsidRDefault="00FD7D92" w:rsidP="00FD7D9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Make data-backed strategic and operational decisions</w:t>
      </w:r>
    </w:p>
    <w:p w14:paraId="42F375B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This analysis is critical for any eCommerce organization operating in a competitive market like India, where </w:t>
      </w:r>
      <w:r w:rsidRPr="00FD7D92">
        <w:rPr>
          <w:rFonts w:ascii="Times New Roman" w:hAnsi="Times New Roman" w:cs="Times New Roman"/>
          <w:b/>
          <w:bCs/>
        </w:rPr>
        <w:t>thin margins, high customer acquisition costs, and regional diversity</w:t>
      </w:r>
      <w:r w:rsidRPr="00FD7D92">
        <w:rPr>
          <w:rFonts w:ascii="Times New Roman" w:hAnsi="Times New Roman" w:cs="Times New Roman"/>
        </w:rPr>
        <w:t xml:space="preserve"> directly impact profitability.</w:t>
      </w:r>
    </w:p>
    <w:p w14:paraId="10F8EEFD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Business Value Delivered:</w:t>
      </w:r>
    </w:p>
    <w:p w14:paraId="38F52824" w14:textId="77777777" w:rsidR="00FD7D92" w:rsidRPr="00FD7D92" w:rsidRDefault="00FD7D92" w:rsidP="00FD7D9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Single source of truth for sales and profit performance</w:t>
      </w:r>
    </w:p>
    <w:p w14:paraId="3011CAD1" w14:textId="77777777" w:rsidR="00FD7D92" w:rsidRPr="00FD7D92" w:rsidRDefault="00FD7D92" w:rsidP="00FD7D9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Clear identification of high-value categories, customers, and regions</w:t>
      </w:r>
    </w:p>
    <w:p w14:paraId="359E7052" w14:textId="77777777" w:rsidR="00FD7D92" w:rsidRPr="00FD7D92" w:rsidRDefault="00FD7D92" w:rsidP="00FD7D9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Actionable insights for revenue growth and cost optimization</w:t>
      </w:r>
    </w:p>
    <w:p w14:paraId="1A47BCB4" w14:textId="77777777" w:rsidR="00FD7D92" w:rsidRPr="00FD7D92" w:rsidRDefault="00FD7D92" w:rsidP="00FD7D9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Executive-level dashboard for faster decision-making</w:t>
      </w:r>
    </w:p>
    <w:p w14:paraId="4D1F00BC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2A2F356">
          <v:rect id="_x0000_i1452" style="width:0;height:1.5pt" o:hralign="center" o:hrstd="t" o:hr="t" fillcolor="#a0a0a0" stroked="f"/>
        </w:pict>
      </w:r>
    </w:p>
    <w:p w14:paraId="396C00BE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2. Business Objective &amp; Use Case</w:t>
      </w:r>
    </w:p>
    <w:p w14:paraId="7F6547B2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lastRenderedPageBreak/>
        <w:t>Key Business Objectives</w:t>
      </w:r>
    </w:p>
    <w:p w14:paraId="6B7C6D39" w14:textId="77777777" w:rsidR="00FD7D92" w:rsidRPr="00FD7D92" w:rsidRDefault="00FD7D92" w:rsidP="00FD7D9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Monitor overall business performance using core KPIs</w:t>
      </w:r>
    </w:p>
    <w:p w14:paraId="1F7723C3" w14:textId="77777777" w:rsidR="00FD7D92" w:rsidRPr="00FD7D92" w:rsidRDefault="00FD7D92" w:rsidP="00FD7D9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Analyze sales and profit trends over time</w:t>
      </w:r>
    </w:p>
    <w:p w14:paraId="38A3B3A7" w14:textId="77777777" w:rsidR="00FD7D92" w:rsidRPr="00FD7D92" w:rsidRDefault="00FD7D92" w:rsidP="00FD7D9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Evaluate category and sub-category contribution</w:t>
      </w:r>
    </w:p>
    <w:p w14:paraId="7B2FCFE7" w14:textId="77777777" w:rsidR="00FD7D92" w:rsidRPr="00FD7D92" w:rsidRDefault="00FD7D92" w:rsidP="00FD7D9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Understand geographic performance differences</w:t>
      </w:r>
    </w:p>
    <w:p w14:paraId="7447C0A2" w14:textId="77777777" w:rsidR="00FD7D92" w:rsidRPr="00FD7D92" w:rsidRDefault="00FD7D92" w:rsidP="00FD7D9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Identify customer behavior and order patterns</w:t>
      </w:r>
    </w:p>
    <w:p w14:paraId="7FB60075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Target Users</w:t>
      </w:r>
    </w:p>
    <w:p w14:paraId="043C8138" w14:textId="77777777" w:rsidR="00FD7D92" w:rsidRPr="00FD7D92" w:rsidRDefault="00FD7D92" w:rsidP="00FD7D9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Senior Management:</w:t>
      </w:r>
      <w:r w:rsidRPr="00FD7D92">
        <w:rPr>
          <w:rFonts w:ascii="Times New Roman" w:hAnsi="Times New Roman" w:cs="Times New Roman"/>
        </w:rPr>
        <w:t xml:space="preserve"> Strategic decisions, growth planning</w:t>
      </w:r>
    </w:p>
    <w:p w14:paraId="2035E66F" w14:textId="77777777" w:rsidR="00FD7D92" w:rsidRPr="00FD7D92" w:rsidRDefault="00FD7D92" w:rsidP="00FD7D9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Sales Leadership:</w:t>
      </w:r>
      <w:r w:rsidRPr="00FD7D92">
        <w:rPr>
          <w:rFonts w:ascii="Times New Roman" w:hAnsi="Times New Roman" w:cs="Times New Roman"/>
        </w:rPr>
        <w:t xml:space="preserve"> Performance tracking, revenue focus</w:t>
      </w:r>
    </w:p>
    <w:p w14:paraId="4ED606CA" w14:textId="77777777" w:rsidR="00FD7D92" w:rsidRPr="00FD7D92" w:rsidRDefault="00FD7D92" w:rsidP="00FD7D9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Operations Team:</w:t>
      </w:r>
      <w:r w:rsidRPr="00FD7D92">
        <w:rPr>
          <w:rFonts w:ascii="Times New Roman" w:hAnsi="Times New Roman" w:cs="Times New Roman"/>
        </w:rPr>
        <w:t xml:space="preserve"> Regional demand and order distribution</w:t>
      </w:r>
    </w:p>
    <w:p w14:paraId="03CF64C1" w14:textId="77777777" w:rsidR="00FD7D92" w:rsidRPr="00FD7D92" w:rsidRDefault="00FD7D92" w:rsidP="00FD7D9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Marketing Team:</w:t>
      </w:r>
      <w:r w:rsidRPr="00FD7D92">
        <w:rPr>
          <w:rFonts w:ascii="Times New Roman" w:hAnsi="Times New Roman" w:cs="Times New Roman"/>
        </w:rPr>
        <w:t xml:space="preserve"> Customer behavior and category insights</w:t>
      </w:r>
    </w:p>
    <w:p w14:paraId="4658ECC5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Decisions Supported</w:t>
      </w:r>
    </w:p>
    <w:p w14:paraId="5C80254B" w14:textId="77777777" w:rsidR="00FD7D92" w:rsidRPr="00FD7D92" w:rsidRDefault="00FD7D92" w:rsidP="00FD7D9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Which categories and regions should receive more investment</w:t>
      </w:r>
    </w:p>
    <w:p w14:paraId="3B23A562" w14:textId="77777777" w:rsidR="00FD7D92" w:rsidRPr="00FD7D92" w:rsidRDefault="00FD7D92" w:rsidP="00FD7D9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Where profitability is declining despite high sales</w:t>
      </w:r>
    </w:p>
    <w:p w14:paraId="618C7319" w14:textId="77777777" w:rsidR="00FD7D92" w:rsidRPr="00FD7D92" w:rsidRDefault="00FD7D92" w:rsidP="00FD7D9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Which time periods show seasonal demand spikes</w:t>
      </w:r>
    </w:p>
    <w:p w14:paraId="64285F65" w14:textId="77777777" w:rsidR="00FD7D92" w:rsidRPr="00FD7D92" w:rsidRDefault="00FD7D92" w:rsidP="00FD7D9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How customer purchasing patterns impact revenue</w:t>
      </w:r>
    </w:p>
    <w:p w14:paraId="7BE0934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05E13F7">
          <v:rect id="_x0000_i1453" style="width:0;height:1.5pt" o:hralign="center" o:hrstd="t" o:hr="t" fillcolor="#a0a0a0" stroked="f"/>
        </w:pict>
      </w:r>
    </w:p>
    <w:p w14:paraId="718033EF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3. Data Overview</w:t>
      </w:r>
    </w:p>
    <w:p w14:paraId="5E5549F0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Data Source</w:t>
      </w:r>
    </w:p>
    <w:p w14:paraId="09026E9B" w14:textId="77777777" w:rsidR="00FD7D92" w:rsidRPr="00FD7D92" w:rsidRDefault="00FD7D92" w:rsidP="00FD7D9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Dataset sourced from </w:t>
      </w:r>
      <w:r w:rsidRPr="00FD7D92">
        <w:rPr>
          <w:rFonts w:ascii="Times New Roman" w:hAnsi="Times New Roman" w:cs="Times New Roman"/>
          <w:b/>
          <w:bCs/>
        </w:rPr>
        <w:t>Kaggle</w:t>
      </w:r>
    </w:p>
    <w:p w14:paraId="3D59F1CC" w14:textId="77777777" w:rsidR="00FD7D92" w:rsidRPr="00FD7D92" w:rsidRDefault="00FD7D92" w:rsidP="00FD7D9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Dummy/practice dataset</w:t>
      </w:r>
      <w:r w:rsidRPr="00FD7D92">
        <w:rPr>
          <w:rFonts w:ascii="Times New Roman" w:hAnsi="Times New Roman" w:cs="Times New Roman"/>
        </w:rPr>
        <w:t xml:space="preserve"> used strictly for skill demonstration and simulation</w:t>
      </w:r>
    </w:p>
    <w:p w14:paraId="3E9DEF82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Data Type</w:t>
      </w:r>
    </w:p>
    <w:p w14:paraId="4BFA243E" w14:textId="77777777" w:rsidR="00FD7D92" w:rsidRPr="00FD7D92" w:rsidRDefault="00FD7D92" w:rsidP="00FD7D9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Transactional order-level data</w:t>
      </w:r>
    </w:p>
    <w:p w14:paraId="564D4C71" w14:textId="77777777" w:rsidR="00FD7D92" w:rsidRPr="00FD7D92" w:rsidRDefault="00FD7D92" w:rsidP="00FD7D9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Time-based data (order dates)</w:t>
      </w:r>
    </w:p>
    <w:p w14:paraId="6E7A76CC" w14:textId="77777777" w:rsidR="00FD7D92" w:rsidRPr="00FD7D92" w:rsidRDefault="00FD7D92" w:rsidP="00FD7D9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Customer-level information</w:t>
      </w:r>
    </w:p>
    <w:p w14:paraId="6B2C5197" w14:textId="77777777" w:rsidR="00FD7D92" w:rsidRPr="00FD7D92" w:rsidRDefault="00FD7D92" w:rsidP="00FD7D9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Product category and sub-category data</w:t>
      </w:r>
    </w:p>
    <w:p w14:paraId="1E42F3D6" w14:textId="77777777" w:rsidR="00FD7D92" w:rsidRPr="00FD7D92" w:rsidRDefault="00FD7D92" w:rsidP="00FD7D9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Regional and state-wise sales data</w:t>
      </w:r>
    </w:p>
    <w:p w14:paraId="09911477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Data Structure</w:t>
      </w:r>
    </w:p>
    <w:p w14:paraId="1DCAC3CB" w14:textId="77777777" w:rsidR="00FD7D92" w:rsidRPr="00FD7D92" w:rsidRDefault="00FD7D92" w:rsidP="00FD7D9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Orders table containing:</w:t>
      </w:r>
    </w:p>
    <w:p w14:paraId="06C5FCD2" w14:textId="77777777" w:rsidR="00FD7D92" w:rsidRPr="00FD7D92" w:rsidRDefault="00FD7D92" w:rsidP="00FD7D92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Order ID</w:t>
      </w:r>
    </w:p>
    <w:p w14:paraId="7480AEFF" w14:textId="77777777" w:rsidR="00FD7D92" w:rsidRPr="00FD7D92" w:rsidRDefault="00FD7D92" w:rsidP="00FD7D92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lastRenderedPageBreak/>
        <w:t>Order Date</w:t>
      </w:r>
    </w:p>
    <w:p w14:paraId="07C65B03" w14:textId="77777777" w:rsidR="00FD7D92" w:rsidRPr="00FD7D92" w:rsidRDefault="00FD7D92" w:rsidP="00FD7D92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</w:t>
      </w:r>
    </w:p>
    <w:p w14:paraId="5F9E24A1" w14:textId="77777777" w:rsidR="00FD7D92" w:rsidRPr="00FD7D92" w:rsidRDefault="00FD7D92" w:rsidP="00FD7D92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Product Category &amp; Sub-Category</w:t>
      </w:r>
    </w:p>
    <w:p w14:paraId="50F02A93" w14:textId="77777777" w:rsidR="00FD7D92" w:rsidRPr="00FD7D92" w:rsidRDefault="00FD7D92" w:rsidP="00FD7D92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Sales, Profit, Quantity</w:t>
      </w:r>
    </w:p>
    <w:p w14:paraId="289E2D6F" w14:textId="77777777" w:rsidR="00FD7D92" w:rsidRPr="00FD7D92" w:rsidRDefault="00FD7D92" w:rsidP="00FD7D92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State / Region</w:t>
      </w:r>
    </w:p>
    <w:p w14:paraId="5741C19B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Data Limitations &amp; Assumptions</w:t>
      </w:r>
    </w:p>
    <w:p w14:paraId="10AD3FB0" w14:textId="77777777" w:rsidR="00FD7D92" w:rsidRPr="00FD7D92" w:rsidRDefault="00FD7D92" w:rsidP="00FD7D9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Dataset does not represent a real company</w:t>
      </w:r>
    </w:p>
    <w:p w14:paraId="6170F763" w14:textId="77777777" w:rsidR="00FD7D92" w:rsidRPr="00FD7D92" w:rsidRDefault="00FD7D92" w:rsidP="00FD7D9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Assumed consistent pricing and tax structure</w:t>
      </w:r>
    </w:p>
    <w:p w14:paraId="45CF7080" w14:textId="77777777" w:rsidR="00FD7D92" w:rsidRPr="00FD7D92" w:rsidRDefault="00FD7D92" w:rsidP="00FD7D9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Used purely to demonstrate analytics workflow and insights</w:t>
      </w:r>
    </w:p>
    <w:p w14:paraId="421BA8AE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6430CFF5">
          <v:rect id="_x0000_i1454" style="width:0;height:1.5pt" o:hralign="center" o:hrstd="t" o:hr="t" fillcolor="#a0a0a0" stroked="f"/>
        </w:pict>
      </w:r>
    </w:p>
    <w:p w14:paraId="3A22EE4F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4. Data Preparation &amp; Modeling</w:t>
      </w:r>
    </w:p>
    <w:p w14:paraId="691D1108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Data Cleaning</w:t>
      </w:r>
    </w:p>
    <w:p w14:paraId="1B2352EC" w14:textId="77777777" w:rsidR="00FD7D92" w:rsidRPr="00FD7D92" w:rsidRDefault="00FD7D92" w:rsidP="00FD7D9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Removed duplicate records</w:t>
      </w:r>
    </w:p>
    <w:p w14:paraId="3530FA9B" w14:textId="77777777" w:rsidR="00FD7D92" w:rsidRPr="00FD7D92" w:rsidRDefault="00FD7D92" w:rsidP="00FD7D9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Handled missing values in sales and profit fields</w:t>
      </w:r>
    </w:p>
    <w:p w14:paraId="330AE21A" w14:textId="77777777" w:rsidR="00FD7D92" w:rsidRPr="00FD7D92" w:rsidRDefault="00FD7D92" w:rsidP="00FD7D9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Standardized date formats for time analysis</w:t>
      </w:r>
    </w:p>
    <w:p w14:paraId="4390D876" w14:textId="77777777" w:rsidR="00FD7D92" w:rsidRPr="00FD7D92" w:rsidRDefault="00FD7D92" w:rsidP="00FD7D9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Ensured consistent category and region naming</w:t>
      </w:r>
    </w:p>
    <w:p w14:paraId="26CCF89E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Data Transformation</w:t>
      </w:r>
    </w:p>
    <w:p w14:paraId="206A7F65" w14:textId="77777777" w:rsidR="00FD7D92" w:rsidRPr="00FD7D92" w:rsidRDefault="00FD7D92" w:rsidP="00FD7D9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Created calculated columns and measures for:</w:t>
      </w:r>
    </w:p>
    <w:p w14:paraId="30A60FCC" w14:textId="77777777" w:rsidR="00FD7D92" w:rsidRPr="00FD7D92" w:rsidRDefault="00FD7D92" w:rsidP="00FD7D92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Total Sales</w:t>
      </w:r>
    </w:p>
    <w:p w14:paraId="6DB8D13C" w14:textId="77777777" w:rsidR="00FD7D92" w:rsidRPr="00FD7D92" w:rsidRDefault="00FD7D92" w:rsidP="00FD7D92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Total Profit</w:t>
      </w:r>
    </w:p>
    <w:p w14:paraId="663FD99D" w14:textId="77777777" w:rsidR="00FD7D92" w:rsidRPr="00FD7D92" w:rsidRDefault="00FD7D92" w:rsidP="00FD7D92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Profit Margin</w:t>
      </w:r>
    </w:p>
    <w:p w14:paraId="3A8C4EC0" w14:textId="77777777" w:rsidR="00FD7D92" w:rsidRPr="00FD7D92" w:rsidRDefault="00FD7D92" w:rsidP="00FD7D92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Order Count</w:t>
      </w:r>
    </w:p>
    <w:p w14:paraId="33B5F91D" w14:textId="77777777" w:rsidR="00FD7D92" w:rsidRPr="00FD7D92" w:rsidRDefault="00FD7D92" w:rsidP="00FD7D92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 Count</w:t>
      </w:r>
    </w:p>
    <w:p w14:paraId="67228D72" w14:textId="77777777" w:rsidR="00FD7D92" w:rsidRPr="00FD7D92" w:rsidRDefault="00FD7D92" w:rsidP="00FD7D9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Derived Year and Month from Order Date</w:t>
      </w:r>
    </w:p>
    <w:p w14:paraId="33994C4B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Data Model Design</w:t>
      </w:r>
    </w:p>
    <w:p w14:paraId="1B10B915" w14:textId="77777777" w:rsidR="00FD7D92" w:rsidRPr="00FD7D92" w:rsidRDefault="00FD7D92" w:rsidP="00FD7D9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Star-schema style model</w:t>
      </w:r>
    </w:p>
    <w:p w14:paraId="6B991A51" w14:textId="77777777" w:rsidR="00FD7D92" w:rsidRPr="00FD7D92" w:rsidRDefault="00FD7D92" w:rsidP="00FD7D9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Fact table: Orders</w:t>
      </w:r>
    </w:p>
    <w:p w14:paraId="6B937E66" w14:textId="77777777" w:rsidR="00FD7D92" w:rsidRPr="00FD7D92" w:rsidRDefault="00FD7D92" w:rsidP="00FD7D9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Dimensions: Date, Product Category, Region, Customer</w:t>
      </w:r>
    </w:p>
    <w:p w14:paraId="1464FB54" w14:textId="77777777" w:rsidR="00FD7D92" w:rsidRPr="00FD7D92" w:rsidRDefault="00FD7D92" w:rsidP="00FD7D9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Relationships optimized for performance and drill-down analysis</w:t>
      </w:r>
    </w:p>
    <w:p w14:paraId="010A8B21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3FA6D321">
          <v:rect id="_x0000_i1455" style="width:0;height:1.5pt" o:hralign="center" o:hrstd="t" o:hr="t" fillcolor="#a0a0a0" stroked="f"/>
        </w:pict>
      </w:r>
    </w:p>
    <w:p w14:paraId="0C881AA7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lastRenderedPageBreak/>
        <w:t>5. Dashboard &amp; KPI Analysis</w:t>
      </w:r>
    </w:p>
    <w:p w14:paraId="5C732BD8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KPI Cards</w:t>
      </w:r>
    </w:p>
    <w:p w14:paraId="4965E522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What it Represents:</w:t>
      </w:r>
      <w:r w:rsidRPr="00FD7D92">
        <w:rPr>
          <w:rFonts w:ascii="Times New Roman" w:hAnsi="Times New Roman" w:cs="Times New Roman"/>
        </w:rPr>
        <w:br/>
        <w:t>High-level snapshot of business health including:</w:t>
      </w:r>
    </w:p>
    <w:p w14:paraId="65141B79" w14:textId="77777777" w:rsidR="00FD7D92" w:rsidRPr="00FD7D92" w:rsidRDefault="00FD7D92" w:rsidP="00FD7D9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Total Orders</w:t>
      </w:r>
    </w:p>
    <w:p w14:paraId="4F6ECDCB" w14:textId="77777777" w:rsidR="00FD7D92" w:rsidRPr="00FD7D92" w:rsidRDefault="00FD7D92" w:rsidP="00FD7D9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Total Sales</w:t>
      </w:r>
    </w:p>
    <w:p w14:paraId="68D9C09B" w14:textId="77777777" w:rsidR="00FD7D92" w:rsidRPr="00FD7D92" w:rsidRDefault="00FD7D92" w:rsidP="00FD7D9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Total Profit</w:t>
      </w:r>
    </w:p>
    <w:p w14:paraId="04BEEEAD" w14:textId="77777777" w:rsidR="00FD7D92" w:rsidRPr="00FD7D92" w:rsidRDefault="00FD7D92" w:rsidP="00FD7D9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Total Customers</w:t>
      </w:r>
    </w:p>
    <w:p w14:paraId="2BD719B2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Why This Visual Was Chosen:</w:t>
      </w:r>
      <w:r w:rsidRPr="00FD7D92">
        <w:rPr>
          <w:rFonts w:ascii="Times New Roman" w:hAnsi="Times New Roman" w:cs="Times New Roman"/>
        </w:rPr>
        <w:br/>
        <w:t>KPI cards allow leadership to instantly understand business performance without interpretation.</w:t>
      </w:r>
    </w:p>
    <w:p w14:paraId="76019A00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Business Question Answered:</w:t>
      </w:r>
      <w:r w:rsidRPr="00FD7D92">
        <w:rPr>
          <w:rFonts w:ascii="Times New Roman" w:hAnsi="Times New Roman" w:cs="Times New Roman"/>
        </w:rPr>
        <w:br/>
        <w:t>“How is the business performing overall?”</w:t>
      </w:r>
    </w:p>
    <w:p w14:paraId="367DF81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DFE6CC1">
          <v:rect id="_x0000_i1456" style="width:0;height:1.5pt" o:hralign="center" o:hrstd="t" o:hr="t" fillcolor="#a0a0a0" stroked="f"/>
        </w:pict>
      </w:r>
    </w:p>
    <w:p w14:paraId="19A49C80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Monthly / Yearly Trends</w:t>
      </w:r>
    </w:p>
    <w:p w14:paraId="5B1488CE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What it Represents:</w:t>
      </w:r>
      <w:r w:rsidRPr="00FD7D92">
        <w:rPr>
          <w:rFonts w:ascii="Times New Roman" w:hAnsi="Times New Roman" w:cs="Times New Roman"/>
        </w:rPr>
        <w:br/>
        <w:t>Sales and profit trends over time.</w:t>
      </w:r>
    </w:p>
    <w:p w14:paraId="3DD12A6B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Why This Visual Was Chosen:</w:t>
      </w:r>
      <w:r w:rsidRPr="00FD7D92">
        <w:rPr>
          <w:rFonts w:ascii="Times New Roman" w:hAnsi="Times New Roman" w:cs="Times New Roman"/>
        </w:rPr>
        <w:br/>
        <w:t>Line and column charts are ideal for trend identification and seasonality analysis.</w:t>
      </w:r>
    </w:p>
    <w:p w14:paraId="1C550DB6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Business Question Answered:</w:t>
      </w:r>
      <w:r w:rsidRPr="00FD7D92">
        <w:rPr>
          <w:rFonts w:ascii="Times New Roman" w:hAnsi="Times New Roman" w:cs="Times New Roman"/>
        </w:rPr>
        <w:br/>
        <w:t>“Are sales and profits growing consistently over time?”</w:t>
      </w:r>
    </w:p>
    <w:p w14:paraId="05FBB37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249F2B2A">
          <v:rect id="_x0000_i1457" style="width:0;height:1.5pt" o:hralign="center" o:hrstd="t" o:hr="t" fillcolor="#a0a0a0" stroked="f"/>
        </w:pict>
      </w:r>
    </w:p>
    <w:p w14:paraId="2421C157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Category &amp; Sub-Category Performance</w:t>
      </w:r>
    </w:p>
    <w:p w14:paraId="3E02F4E8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What it Represents:</w:t>
      </w:r>
      <w:r w:rsidRPr="00FD7D92">
        <w:rPr>
          <w:rFonts w:ascii="Times New Roman" w:hAnsi="Times New Roman" w:cs="Times New Roman"/>
        </w:rPr>
        <w:br/>
        <w:t>Contribution of each category and sub-category to total sales and profit.</w:t>
      </w:r>
    </w:p>
    <w:p w14:paraId="127A3B01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Why This Visual Was Chosen:</w:t>
      </w:r>
      <w:r w:rsidRPr="00FD7D92">
        <w:rPr>
          <w:rFonts w:ascii="Times New Roman" w:hAnsi="Times New Roman" w:cs="Times New Roman"/>
        </w:rPr>
        <w:br/>
        <w:t>Bar and stacked charts clearly highlight top-performing and underperforming segments.</w:t>
      </w:r>
    </w:p>
    <w:p w14:paraId="76365D37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Business Question Answered:</w:t>
      </w:r>
      <w:r w:rsidRPr="00FD7D92">
        <w:rPr>
          <w:rFonts w:ascii="Times New Roman" w:hAnsi="Times New Roman" w:cs="Times New Roman"/>
        </w:rPr>
        <w:br/>
        <w:t>“Which product categories drive revenue and which hurt profitability?”</w:t>
      </w:r>
    </w:p>
    <w:p w14:paraId="1EA30E9A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0947B843">
          <v:rect id="_x0000_i1458" style="width:0;height:1.5pt" o:hralign="center" o:hrstd="t" o:hr="t" fillcolor="#a0a0a0" stroked="f"/>
        </w:pict>
      </w:r>
    </w:p>
    <w:p w14:paraId="7073FB17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Regional / State-wise Analysis</w:t>
      </w:r>
    </w:p>
    <w:p w14:paraId="2C7496B2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What it Represents:</w:t>
      </w:r>
      <w:r w:rsidRPr="00FD7D92">
        <w:rPr>
          <w:rFonts w:ascii="Times New Roman" w:hAnsi="Times New Roman" w:cs="Times New Roman"/>
        </w:rPr>
        <w:br/>
        <w:t>Geographical distribution of orders, sales, and profit.</w:t>
      </w:r>
    </w:p>
    <w:p w14:paraId="0FC5EF87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lastRenderedPageBreak/>
        <w:t>Why This Visual Was Chosen:</w:t>
      </w:r>
      <w:r w:rsidRPr="00FD7D92">
        <w:rPr>
          <w:rFonts w:ascii="Times New Roman" w:hAnsi="Times New Roman" w:cs="Times New Roman"/>
        </w:rPr>
        <w:br/>
        <w:t>Maps and regional charts help visualize geographic demand patterns effectively.</w:t>
      </w:r>
    </w:p>
    <w:p w14:paraId="3782BEB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Business Question Answered:</w:t>
      </w:r>
      <w:r w:rsidRPr="00FD7D92">
        <w:rPr>
          <w:rFonts w:ascii="Times New Roman" w:hAnsi="Times New Roman" w:cs="Times New Roman"/>
        </w:rPr>
        <w:br/>
        <w:t>“Which states and regions contribute the most to business growth?”</w:t>
      </w:r>
    </w:p>
    <w:p w14:paraId="2DDC81C6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1F749931">
          <v:rect id="_x0000_i1459" style="width:0;height:1.5pt" o:hralign="center" o:hrstd="t" o:hr="t" fillcolor="#a0a0a0" stroked="f"/>
        </w:pict>
      </w:r>
    </w:p>
    <w:p w14:paraId="7F6B6157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Customer Behavior Insights</w:t>
      </w:r>
    </w:p>
    <w:p w14:paraId="558253B2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What it Represents:</w:t>
      </w:r>
      <w:r w:rsidRPr="00FD7D92">
        <w:rPr>
          <w:rFonts w:ascii="Times New Roman" w:hAnsi="Times New Roman" w:cs="Times New Roman"/>
        </w:rPr>
        <w:br/>
        <w:t>Customer order frequency and revenue contribution.</w:t>
      </w:r>
    </w:p>
    <w:p w14:paraId="03D1AEB5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Why This Visual Was Chosen:</w:t>
      </w:r>
      <w:r w:rsidRPr="00FD7D92">
        <w:rPr>
          <w:rFonts w:ascii="Times New Roman" w:hAnsi="Times New Roman" w:cs="Times New Roman"/>
        </w:rPr>
        <w:br/>
        <w:t>Helps identify repeat customers and high-value segments.</w:t>
      </w:r>
    </w:p>
    <w:p w14:paraId="1E27FD78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Business Question Answered:</w:t>
      </w:r>
      <w:r w:rsidRPr="00FD7D92">
        <w:rPr>
          <w:rFonts w:ascii="Times New Roman" w:hAnsi="Times New Roman" w:cs="Times New Roman"/>
        </w:rPr>
        <w:br/>
        <w:t>“Who are our most valuable customers and how do they behave?”</w:t>
      </w:r>
    </w:p>
    <w:p w14:paraId="7F33A268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57259EC7">
          <v:rect id="_x0000_i1460" style="width:0;height:1.5pt" o:hralign="center" o:hrstd="t" o:hr="t" fillcolor="#a0a0a0" stroked="f"/>
        </w:pict>
      </w:r>
    </w:p>
    <w:p w14:paraId="7AEA6A5C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6. Key Business Insights</w:t>
      </w:r>
    </w:p>
    <w:p w14:paraId="0DFF51EC" w14:textId="77777777" w:rsidR="00FD7D92" w:rsidRPr="00FD7D92" w:rsidRDefault="00FD7D92" w:rsidP="00FD7D9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A small number of categories contribute a majority of total revenue</w:t>
      </w:r>
    </w:p>
    <w:p w14:paraId="16F68003" w14:textId="77777777" w:rsidR="00FD7D92" w:rsidRPr="00FD7D92" w:rsidRDefault="00FD7D92" w:rsidP="00FD7D9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Some high-sales categories generate low or negative profit margins</w:t>
      </w:r>
    </w:p>
    <w:p w14:paraId="0999AC30" w14:textId="77777777" w:rsidR="00FD7D92" w:rsidRPr="00FD7D92" w:rsidRDefault="00FD7D92" w:rsidP="00FD7D9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Certain states consistently outperform others in both sales and profit</w:t>
      </w:r>
    </w:p>
    <w:p w14:paraId="676F70A5" w14:textId="77777777" w:rsidR="00FD7D92" w:rsidRPr="00FD7D92" w:rsidRDefault="00FD7D92" w:rsidP="00FD7D9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Seasonal spikes indicate strong demand during specific months</w:t>
      </w:r>
    </w:p>
    <w:p w14:paraId="39416786" w14:textId="77777777" w:rsidR="00FD7D92" w:rsidRPr="00FD7D92" w:rsidRDefault="00FD7D92" w:rsidP="00FD7D9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Repeat customers significantly impact total revenue</w:t>
      </w:r>
    </w:p>
    <w:p w14:paraId="1D2D43A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5949180D">
          <v:rect id="_x0000_i1461" style="width:0;height:1.5pt" o:hralign="center" o:hrstd="t" o:hr="t" fillcolor="#a0a0a0" stroked="f"/>
        </w:pict>
      </w:r>
    </w:p>
    <w:p w14:paraId="6C88BAC0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7. Business Recommendations</w:t>
      </w:r>
    </w:p>
    <w:p w14:paraId="54713F3A" w14:textId="77777777" w:rsidR="00FD7D92" w:rsidRPr="00FD7D92" w:rsidRDefault="00FD7D92" w:rsidP="00FD7D9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Focus marketing spend on high-margin categories</w:t>
      </w:r>
      <w:r w:rsidRPr="00FD7D92">
        <w:rPr>
          <w:rFonts w:ascii="Times New Roman" w:hAnsi="Times New Roman" w:cs="Times New Roman"/>
        </w:rPr>
        <w:t xml:space="preserve"> rather than only high-sales items</w:t>
      </w:r>
    </w:p>
    <w:p w14:paraId="17936811" w14:textId="77777777" w:rsidR="00FD7D92" w:rsidRPr="00FD7D92" w:rsidRDefault="00FD7D92" w:rsidP="00FD7D9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Optimize pricing or supplier costs</w:t>
      </w:r>
      <w:r w:rsidRPr="00FD7D92">
        <w:rPr>
          <w:rFonts w:ascii="Times New Roman" w:hAnsi="Times New Roman" w:cs="Times New Roman"/>
        </w:rPr>
        <w:t xml:space="preserve"> for low-profit sub-categories</w:t>
      </w:r>
    </w:p>
    <w:p w14:paraId="0D0C1F68" w14:textId="77777777" w:rsidR="00FD7D92" w:rsidRPr="00FD7D92" w:rsidRDefault="00FD7D92" w:rsidP="00FD7D9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Expand operations in top-performing states</w:t>
      </w:r>
      <w:r w:rsidRPr="00FD7D92">
        <w:rPr>
          <w:rFonts w:ascii="Times New Roman" w:hAnsi="Times New Roman" w:cs="Times New Roman"/>
        </w:rPr>
        <w:t xml:space="preserve"> to maximize ROI</w:t>
      </w:r>
    </w:p>
    <w:p w14:paraId="251D9A58" w14:textId="77777777" w:rsidR="00FD7D92" w:rsidRPr="00FD7D92" w:rsidRDefault="00FD7D92" w:rsidP="00FD7D9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Launch retention programs</w:t>
      </w:r>
      <w:r w:rsidRPr="00FD7D92">
        <w:rPr>
          <w:rFonts w:ascii="Times New Roman" w:hAnsi="Times New Roman" w:cs="Times New Roman"/>
        </w:rPr>
        <w:t xml:space="preserve"> targeting repeat customers</w:t>
      </w:r>
    </w:p>
    <w:p w14:paraId="7BB6F955" w14:textId="77777777" w:rsidR="00FD7D92" w:rsidRPr="00FD7D92" w:rsidRDefault="00FD7D92" w:rsidP="00FD7D9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Plan inventory and logistics</w:t>
      </w:r>
      <w:r w:rsidRPr="00FD7D92">
        <w:rPr>
          <w:rFonts w:ascii="Times New Roman" w:hAnsi="Times New Roman" w:cs="Times New Roman"/>
        </w:rPr>
        <w:t xml:space="preserve"> around seasonal demand trends</w:t>
      </w:r>
    </w:p>
    <w:p w14:paraId="35882A2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642C89CE">
          <v:rect id="_x0000_i1462" style="width:0;height:1.5pt" o:hralign="center" o:hrstd="t" o:hr="t" fillcolor="#a0a0a0" stroked="f"/>
        </w:pict>
      </w:r>
    </w:p>
    <w:p w14:paraId="43C56F16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8. Project Ownership Statement</w:t>
      </w:r>
    </w:p>
    <w:p w14:paraId="084367D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“This is an individual, self-driven analytics project developed by Pran Wasnik to understand and demonstrate company-level data analytics practices using Power BI.”</w:t>
      </w:r>
    </w:p>
    <w:p w14:paraId="1CF2D269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1BAF90EF">
          <v:rect id="_x0000_i1463" style="width:0;height:1.5pt" o:hralign="center" o:hrstd="t" o:hr="t" fillcolor="#a0a0a0" stroked="f"/>
        </w:pict>
      </w:r>
    </w:p>
    <w:p w14:paraId="2A7EC7EF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9. Conclusion</w:t>
      </w:r>
    </w:p>
    <w:p w14:paraId="5CC8E1BB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lastRenderedPageBreak/>
        <w:t xml:space="preserve">This project demonstrates </w:t>
      </w:r>
      <w:r w:rsidRPr="00FD7D92">
        <w:rPr>
          <w:rFonts w:ascii="Times New Roman" w:hAnsi="Times New Roman" w:cs="Times New Roman"/>
          <w:b/>
          <w:bCs/>
        </w:rPr>
        <w:t>end-to-end analytics capability</w:t>
      </w:r>
      <w:r w:rsidRPr="00FD7D92">
        <w:rPr>
          <w:rFonts w:ascii="Times New Roman" w:hAnsi="Times New Roman" w:cs="Times New Roman"/>
        </w:rPr>
        <w:t>, from raw data to executive decision support.</w:t>
      </w:r>
      <w:r w:rsidRPr="00FD7D92">
        <w:rPr>
          <w:rFonts w:ascii="Times New Roman" w:hAnsi="Times New Roman" w:cs="Times New Roman"/>
        </w:rPr>
        <w:br/>
        <w:t xml:space="preserve">The dashboard enables management to move from </w:t>
      </w:r>
      <w:r w:rsidRPr="00FD7D92">
        <w:rPr>
          <w:rFonts w:ascii="Times New Roman" w:hAnsi="Times New Roman" w:cs="Times New Roman"/>
          <w:b/>
          <w:bCs/>
        </w:rPr>
        <w:t>intuition-based decisions to data-driven strategy</w:t>
      </w:r>
      <w:r w:rsidRPr="00FD7D92">
        <w:rPr>
          <w:rFonts w:ascii="Times New Roman" w:hAnsi="Times New Roman" w:cs="Times New Roman"/>
        </w:rPr>
        <w:t>.</w:t>
      </w:r>
    </w:p>
    <w:p w14:paraId="2188AED5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Skills Demonstrated:</w:t>
      </w:r>
    </w:p>
    <w:p w14:paraId="13A7EA70" w14:textId="77777777" w:rsidR="00FD7D92" w:rsidRPr="00FD7D92" w:rsidRDefault="00FD7D92" w:rsidP="00FD7D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Data cleaning and transformation</w:t>
      </w:r>
    </w:p>
    <w:p w14:paraId="2BD981FC" w14:textId="77777777" w:rsidR="00FD7D92" w:rsidRPr="00FD7D92" w:rsidRDefault="00FD7D92" w:rsidP="00FD7D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Data modeling and DAX</w:t>
      </w:r>
    </w:p>
    <w:p w14:paraId="525C7C55" w14:textId="77777777" w:rsidR="00FD7D92" w:rsidRPr="00FD7D92" w:rsidRDefault="00FD7D92" w:rsidP="00FD7D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Dashboard design and storytelling</w:t>
      </w:r>
    </w:p>
    <w:p w14:paraId="411AB646" w14:textId="77777777" w:rsidR="00FD7D92" w:rsidRPr="00FD7D92" w:rsidRDefault="00FD7D92" w:rsidP="00FD7D9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Business insight generation</w:t>
      </w:r>
    </w:p>
    <w:p w14:paraId="38CF7CC3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3957E649">
          <v:rect id="_x0000_i1464" style="width:0;height:1.5pt" o:hralign="center" o:hrstd="t" o:hr="t" fillcolor="#a0a0a0" stroked="f"/>
        </w:pict>
      </w:r>
    </w:p>
    <w:p w14:paraId="0AF21CC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C2A409A">
          <v:rect id="_x0000_i1465" style="width:0;height:1.5pt" o:hralign="center" o:hrstd="t" o:hr="t" fillcolor="#a0a0a0" stroked="f"/>
        </w:pict>
      </w:r>
    </w:p>
    <w:p w14:paraId="0547EE1F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✅</w:t>
      </w:r>
      <w:r w:rsidRPr="00FD7D92">
        <w:rPr>
          <w:rFonts w:ascii="Times New Roman" w:hAnsi="Times New Roman" w:cs="Times New Roman"/>
          <w:b/>
          <w:bCs/>
        </w:rPr>
        <w:t xml:space="preserve"> DELIVERABLE 2: MANAGEMENT-READY PPT CONTENT</w:t>
      </w:r>
    </w:p>
    <w:p w14:paraId="3386C23A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1: Title Slide</w:t>
      </w:r>
    </w:p>
    <w:p w14:paraId="53D5EFEE" w14:textId="77777777" w:rsidR="00FD7D92" w:rsidRPr="00FD7D92" w:rsidRDefault="00FD7D92" w:rsidP="00FD7D9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Indian eCommerce Orders Data Analysis – Power BI Dashboard</w:t>
      </w:r>
    </w:p>
    <w:p w14:paraId="51625487" w14:textId="77777777" w:rsidR="00FD7D92" w:rsidRPr="00FD7D92" w:rsidRDefault="00FD7D92" w:rsidP="00FD7D9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Name: Pran Wasnik</w:t>
      </w:r>
    </w:p>
    <w:p w14:paraId="44519B6E" w14:textId="77777777" w:rsidR="00FD7D92" w:rsidRPr="00FD7D92" w:rsidRDefault="00FD7D92" w:rsidP="00FD7D9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Role: Data Analyst</w:t>
      </w:r>
    </w:p>
    <w:p w14:paraId="09C4A361" w14:textId="77777777" w:rsidR="00FD7D92" w:rsidRPr="00FD7D92" w:rsidRDefault="00FD7D92" w:rsidP="00FD7D9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Tools: Power BI, Excel</w:t>
      </w:r>
    </w:p>
    <w:p w14:paraId="57BC809A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2: Project Overview</w:t>
      </w:r>
    </w:p>
    <w:p w14:paraId="759E6EE8" w14:textId="77777777" w:rsidR="00FD7D92" w:rsidRPr="00FD7D92" w:rsidRDefault="00FD7D92" w:rsidP="00FD7D9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Company-level analytics dashboard</w:t>
      </w:r>
    </w:p>
    <w:p w14:paraId="5A11A7C0" w14:textId="77777777" w:rsidR="00FD7D92" w:rsidRPr="00FD7D92" w:rsidRDefault="00FD7D92" w:rsidP="00FD7D9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Focus on sales, profit, customers, and regions</w:t>
      </w:r>
    </w:p>
    <w:p w14:paraId="725D591F" w14:textId="77777777" w:rsidR="00FD7D92" w:rsidRPr="00FD7D92" w:rsidRDefault="00FD7D92" w:rsidP="00FD7D9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Designed for management decision-making</w:t>
      </w:r>
    </w:p>
    <w:p w14:paraId="0230FB71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3: Dataset Overview</w:t>
      </w:r>
    </w:p>
    <w:p w14:paraId="2C2AD739" w14:textId="77777777" w:rsidR="00FD7D92" w:rsidRPr="00FD7D92" w:rsidRDefault="00FD7D92" w:rsidP="00FD7D9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Source: Kaggle</w:t>
      </w:r>
    </w:p>
    <w:p w14:paraId="028F6FE4" w14:textId="77777777" w:rsidR="00FD7D92" w:rsidRPr="00FD7D92" w:rsidRDefault="00FD7D92" w:rsidP="00FD7D9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Dummy/practice dataset</w:t>
      </w:r>
    </w:p>
    <w:p w14:paraId="53C44190" w14:textId="77777777" w:rsidR="00FD7D92" w:rsidRPr="00FD7D92" w:rsidRDefault="00FD7D92" w:rsidP="00FD7D9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Transactional eCommerce data</w:t>
      </w:r>
    </w:p>
    <w:p w14:paraId="2B1412F3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4: Tools &amp; Technologies Used</w:t>
      </w:r>
    </w:p>
    <w:p w14:paraId="3C27B265" w14:textId="77777777" w:rsidR="00FD7D92" w:rsidRPr="00FD7D92" w:rsidRDefault="00FD7D92" w:rsidP="00FD7D9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Power BI</w:t>
      </w:r>
    </w:p>
    <w:p w14:paraId="59F3966B" w14:textId="77777777" w:rsidR="00FD7D92" w:rsidRPr="00FD7D92" w:rsidRDefault="00FD7D92" w:rsidP="00FD7D9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Excel</w:t>
      </w:r>
    </w:p>
    <w:p w14:paraId="70DE7CE1" w14:textId="77777777" w:rsidR="00FD7D92" w:rsidRPr="00FD7D92" w:rsidRDefault="00FD7D92" w:rsidP="00FD7D9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DAX Measures</w:t>
      </w:r>
    </w:p>
    <w:p w14:paraId="2269C72A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5: Data Preparation Process</w:t>
      </w:r>
    </w:p>
    <w:p w14:paraId="4F0A60D0" w14:textId="77777777" w:rsidR="00FD7D92" w:rsidRPr="00FD7D92" w:rsidRDefault="00FD7D92" w:rsidP="00FD7D9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Data cleaning and validation</w:t>
      </w:r>
    </w:p>
    <w:p w14:paraId="5C30DB23" w14:textId="77777777" w:rsidR="00FD7D92" w:rsidRPr="00FD7D92" w:rsidRDefault="00FD7D92" w:rsidP="00FD7D9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Transformation and modeling</w:t>
      </w:r>
    </w:p>
    <w:p w14:paraId="5953A3CE" w14:textId="77777777" w:rsidR="00FD7D92" w:rsidRPr="00FD7D92" w:rsidRDefault="00FD7D92" w:rsidP="00FD7D9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lastRenderedPageBreak/>
        <w:t>KPI and measure creation</w:t>
      </w:r>
    </w:p>
    <w:p w14:paraId="78C00AB9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6: Dashboard Overview</w:t>
      </w:r>
    </w:p>
    <w:p w14:paraId="7A6842D4" w14:textId="77777777" w:rsidR="00FD7D92" w:rsidRPr="00FD7D92" w:rsidRDefault="00FD7D92" w:rsidP="00FD7D9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KPI cards</w:t>
      </w:r>
    </w:p>
    <w:p w14:paraId="0CD8C750" w14:textId="77777777" w:rsidR="00FD7D92" w:rsidRPr="00FD7D92" w:rsidRDefault="00FD7D92" w:rsidP="00FD7D9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Trends analysis</w:t>
      </w:r>
    </w:p>
    <w:p w14:paraId="73630B1F" w14:textId="77777777" w:rsidR="00FD7D92" w:rsidRPr="00FD7D92" w:rsidRDefault="00FD7D92" w:rsidP="00FD7D9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Category &amp; region insights</w:t>
      </w:r>
    </w:p>
    <w:p w14:paraId="39AE93E8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7: Key Insights</w:t>
      </w:r>
    </w:p>
    <w:p w14:paraId="796CF7A1" w14:textId="77777777" w:rsidR="00FD7D92" w:rsidRPr="00FD7D92" w:rsidRDefault="00FD7D92" w:rsidP="00FD7D9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Revenue and profit drivers</w:t>
      </w:r>
    </w:p>
    <w:p w14:paraId="6464DF36" w14:textId="77777777" w:rsidR="00FD7D92" w:rsidRPr="00FD7D92" w:rsidRDefault="00FD7D92" w:rsidP="00FD7D9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High-performing regions</w:t>
      </w:r>
    </w:p>
    <w:p w14:paraId="0CD4010C" w14:textId="77777777" w:rsidR="00FD7D92" w:rsidRPr="00FD7D92" w:rsidRDefault="00FD7D92" w:rsidP="00FD7D9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 behavior patterns</w:t>
      </w:r>
    </w:p>
    <w:p w14:paraId="3C38E873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8: Business Recommendations</w:t>
      </w:r>
    </w:p>
    <w:p w14:paraId="6E3A5B5E" w14:textId="77777777" w:rsidR="00FD7D92" w:rsidRPr="00FD7D92" w:rsidRDefault="00FD7D92" w:rsidP="00FD7D9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Improve margin-focused sales strategy</w:t>
      </w:r>
    </w:p>
    <w:p w14:paraId="4FD00BF3" w14:textId="77777777" w:rsidR="00FD7D92" w:rsidRPr="00FD7D92" w:rsidRDefault="00FD7D92" w:rsidP="00FD7D9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Strengthen high-performing regions</w:t>
      </w:r>
    </w:p>
    <w:p w14:paraId="7B674B35" w14:textId="77777777" w:rsidR="00FD7D92" w:rsidRPr="00FD7D92" w:rsidRDefault="00FD7D92" w:rsidP="00FD7D9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 retention initiatives</w:t>
      </w:r>
    </w:p>
    <w:p w14:paraId="44BD199A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9: Conclusion &amp; Learnings</w:t>
      </w:r>
    </w:p>
    <w:p w14:paraId="258C11C6" w14:textId="77777777" w:rsidR="00FD7D92" w:rsidRPr="00FD7D92" w:rsidRDefault="00FD7D92" w:rsidP="00FD7D9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Real-world analytics exposure</w:t>
      </w:r>
    </w:p>
    <w:p w14:paraId="099290D4" w14:textId="77777777" w:rsidR="00FD7D92" w:rsidRPr="00FD7D92" w:rsidRDefault="00FD7D92" w:rsidP="00FD7D9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End-to-end Power BI workflow</w:t>
      </w:r>
    </w:p>
    <w:p w14:paraId="56CADBD2" w14:textId="77777777" w:rsidR="00FD7D92" w:rsidRPr="00FD7D92" w:rsidRDefault="00FD7D92" w:rsidP="00FD7D9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Business-focused insight generation</w:t>
      </w:r>
    </w:p>
    <w:p w14:paraId="3F5FFA14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Times New Roman" w:hAnsi="Times New Roman" w:cs="Times New Roman"/>
          <w:b/>
          <w:bCs/>
        </w:rPr>
        <w:t>Slide 10: Thank You</w:t>
      </w:r>
    </w:p>
    <w:p w14:paraId="6009B598" w14:textId="77777777" w:rsidR="00FD7D92" w:rsidRPr="00FD7D92" w:rsidRDefault="00FD7D92" w:rsidP="00FD7D9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Questions &amp; Discussion</w:t>
      </w:r>
    </w:p>
    <w:p w14:paraId="6F886A5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BFD5C16">
          <v:rect id="_x0000_i1466" style="width:0;height:1.5pt" o:hralign="center" o:hrstd="t" o:hr="t" fillcolor="#a0a0a0" stroked="f"/>
        </w:pict>
      </w:r>
    </w:p>
    <w:p w14:paraId="5F65BCC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41C2B9D8">
          <v:rect id="_x0000_i1467" style="width:0;height:1.5pt" o:hralign="center" o:hrstd="t" o:hr="t" fillcolor="#a0a0a0" stroked="f"/>
        </w:pict>
      </w:r>
    </w:p>
    <w:p w14:paraId="5D078797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✅</w:t>
      </w:r>
      <w:r w:rsidRPr="00FD7D92">
        <w:rPr>
          <w:rFonts w:ascii="Times New Roman" w:hAnsi="Times New Roman" w:cs="Times New Roman"/>
          <w:b/>
          <w:bCs/>
        </w:rPr>
        <w:t xml:space="preserve"> DELIVERABLE 3: EXAMINER / MANAGEMENT EXPLANATION SCRIPT</w:t>
      </w:r>
    </w:p>
    <w:p w14:paraId="04E98446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“This dashboard provides a consolidated view of eCommerce performance across sales, profit, customers, categories, and regions.”</w:t>
      </w:r>
    </w:p>
    <w:p w14:paraId="0D8431CC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“Each KPI is designed to quickly communicate business health. For example, total sales shows revenue scale, while profit highlights sustainability.”</w:t>
      </w:r>
    </w:p>
    <w:p w14:paraId="237713B6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“Management can use this dashboard to identify which categories and regions are driving growth and where corrective actions are needed.”</w:t>
      </w:r>
    </w:p>
    <w:p w14:paraId="2A3BF43A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“Although the dataset is sourced from Kaggle and is a dummy dataset, the entire workflow, dashboard structure, and insights reflect real-world company analytics practices.”</w:t>
      </w:r>
    </w:p>
    <w:p w14:paraId="59151702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“This project demonstrates how a data analyst transforms raw data into actionable insights that directly support business decision-making.”</w:t>
      </w:r>
    </w:p>
    <w:p w14:paraId="19207B93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lastRenderedPageBreak/>
        <w:pict w14:anchorId="66606510">
          <v:rect id="_x0000_i1468" style="width:0;height:1.5pt" o:hralign="center" o:hrstd="t" o:hr="t" fillcolor="#a0a0a0" stroked="f"/>
        </w:pict>
      </w:r>
    </w:p>
    <w:p w14:paraId="0E3173B2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If you want next:</w:t>
      </w:r>
    </w:p>
    <w:p w14:paraId="1A303D79" w14:textId="77777777" w:rsidR="00FD7D92" w:rsidRPr="00FD7D92" w:rsidRDefault="00FD7D92" w:rsidP="00FD7D9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FD7D92">
        <w:rPr>
          <w:rFonts w:ascii="Segoe UI Emoji" w:hAnsi="Segoe UI Emoji" w:cs="Segoe UI Emoji"/>
        </w:rPr>
        <w:t>✔️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Times New Roman" w:hAnsi="Times New Roman" w:cs="Times New Roman"/>
          <w:b/>
          <w:bCs/>
        </w:rPr>
        <w:t>PDF-ready report formatting</w:t>
      </w:r>
    </w:p>
    <w:p w14:paraId="47B2FB36" w14:textId="77777777" w:rsidR="00FD7D92" w:rsidRPr="00FD7D92" w:rsidRDefault="00FD7D92" w:rsidP="00FD7D9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FD7D92">
        <w:rPr>
          <w:rFonts w:ascii="Segoe UI Emoji" w:hAnsi="Segoe UI Emoji" w:cs="Segoe UI Emoji"/>
        </w:rPr>
        <w:t>✔️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Times New Roman" w:hAnsi="Times New Roman" w:cs="Times New Roman"/>
          <w:b/>
          <w:bCs/>
        </w:rPr>
        <w:t>Actual PPT slide design content</w:t>
      </w:r>
    </w:p>
    <w:p w14:paraId="385C1F8F" w14:textId="77777777" w:rsidR="00FD7D92" w:rsidRPr="00FD7D92" w:rsidRDefault="00FD7D92" w:rsidP="00FD7D9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FD7D92">
        <w:rPr>
          <w:rFonts w:ascii="Segoe UI Emoji" w:hAnsi="Segoe UI Emoji" w:cs="Segoe UI Emoji"/>
        </w:rPr>
        <w:t>✔️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Times New Roman" w:hAnsi="Times New Roman" w:cs="Times New Roman"/>
          <w:b/>
          <w:bCs/>
        </w:rPr>
        <w:t>Viva one-liner answers</w:t>
      </w:r>
    </w:p>
    <w:p w14:paraId="41337BBA" w14:textId="77777777" w:rsidR="00FD7D92" w:rsidRPr="00FD7D92" w:rsidRDefault="00FD7D92" w:rsidP="00FD7D9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FD7D92">
        <w:rPr>
          <w:rFonts w:ascii="Segoe UI Emoji" w:hAnsi="Segoe UI Emoji" w:cs="Segoe UI Emoji"/>
        </w:rPr>
        <w:t>✔️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Times New Roman" w:hAnsi="Times New Roman" w:cs="Times New Roman"/>
          <w:b/>
          <w:bCs/>
        </w:rPr>
        <w:t>LinkedIn / Resume project description</w:t>
      </w:r>
    </w:p>
    <w:p w14:paraId="6F1E730C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Just tell me </w:t>
      </w:r>
      <w:r w:rsidRPr="00FD7D92">
        <w:rPr>
          <w:rFonts w:ascii="Segoe UI Emoji" w:hAnsi="Segoe UI Emoji" w:cs="Segoe UI Emoji"/>
        </w:rPr>
        <w:t>👍</w:t>
      </w:r>
    </w:p>
    <w:p w14:paraId="03CBC3FE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Perfect </w:t>
      </w:r>
      <w:r w:rsidRPr="00FD7D92">
        <w:rPr>
          <w:rFonts w:ascii="Segoe UI Emoji" w:hAnsi="Segoe UI Emoji" w:cs="Segoe UI Emoji"/>
        </w:rPr>
        <w:t>👍</w:t>
      </w:r>
      <w:r w:rsidRPr="00FD7D92">
        <w:rPr>
          <w:rFonts w:ascii="Times New Roman" w:hAnsi="Times New Roman" w:cs="Times New Roman"/>
        </w:rPr>
        <w:br/>
        <w:t xml:space="preserve">Below is </w:t>
      </w:r>
      <w:r w:rsidRPr="00FD7D92">
        <w:rPr>
          <w:rFonts w:ascii="Times New Roman" w:hAnsi="Times New Roman" w:cs="Times New Roman"/>
          <w:b/>
          <w:bCs/>
        </w:rPr>
        <w:t>ACTUAL, READY-TO-PUT PPT SLIDE DESIGN CONTENT</w:t>
      </w:r>
      <w:r w:rsidRPr="00FD7D92">
        <w:rPr>
          <w:rFonts w:ascii="Times New Roman" w:hAnsi="Times New Roman" w:cs="Times New Roman"/>
        </w:rPr>
        <w:t xml:space="preserve"> — not just headings.</w:t>
      </w:r>
      <w:r w:rsidRPr="00FD7D92">
        <w:rPr>
          <w:rFonts w:ascii="Times New Roman" w:hAnsi="Times New Roman" w:cs="Times New Roman"/>
        </w:rPr>
        <w:br/>
        <w:t xml:space="preserve">You can </w:t>
      </w:r>
      <w:r w:rsidRPr="00FD7D92">
        <w:rPr>
          <w:rFonts w:ascii="Times New Roman" w:hAnsi="Times New Roman" w:cs="Times New Roman"/>
          <w:b/>
          <w:bCs/>
        </w:rPr>
        <w:t>copy–paste slide by slide into PowerPoint</w:t>
      </w:r>
      <w:r w:rsidRPr="00FD7D92">
        <w:rPr>
          <w:rFonts w:ascii="Times New Roman" w:hAnsi="Times New Roman" w:cs="Times New Roman"/>
        </w:rPr>
        <w:t xml:space="preserve"> and present it confidently to </w:t>
      </w:r>
      <w:r w:rsidRPr="00FD7D92">
        <w:rPr>
          <w:rFonts w:ascii="Times New Roman" w:hAnsi="Times New Roman" w:cs="Times New Roman"/>
          <w:b/>
          <w:bCs/>
        </w:rPr>
        <w:t>examiner / management / interviewer</w:t>
      </w:r>
      <w:r w:rsidRPr="00FD7D92">
        <w:rPr>
          <w:rFonts w:ascii="Times New Roman" w:hAnsi="Times New Roman" w:cs="Times New Roman"/>
        </w:rPr>
        <w:t>.</w:t>
      </w:r>
    </w:p>
    <w:p w14:paraId="3B2AA7A3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Tone is </w:t>
      </w:r>
      <w:r w:rsidRPr="00FD7D92">
        <w:rPr>
          <w:rFonts w:ascii="Times New Roman" w:hAnsi="Times New Roman" w:cs="Times New Roman"/>
          <w:b/>
          <w:bCs/>
        </w:rPr>
        <w:t>corporate, crisp, executive-level</w:t>
      </w:r>
      <w:r w:rsidRPr="00FD7D92">
        <w:rPr>
          <w:rFonts w:ascii="Times New Roman" w:hAnsi="Times New Roman" w:cs="Times New Roman"/>
        </w:rPr>
        <w:t xml:space="preserve"> (NOT academic).</w:t>
      </w:r>
    </w:p>
    <w:p w14:paraId="6E6DF32D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465EFC2A">
          <v:rect id="_x0000_i1591" style="width:0;height:1.5pt" o:hralign="center" o:hrstd="t" o:hr="t" fillcolor="#a0a0a0" stroked="f"/>
        </w:pict>
      </w:r>
    </w:p>
    <w:p w14:paraId="0B16F2D2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📊</w:t>
      </w:r>
      <w:r w:rsidRPr="00FD7D92">
        <w:rPr>
          <w:rFonts w:ascii="Times New Roman" w:hAnsi="Times New Roman" w:cs="Times New Roman"/>
          <w:b/>
          <w:bCs/>
        </w:rPr>
        <w:t xml:space="preserve"> Indian eCommerce Orders Data Analysis – Power BI Dashboard</w:t>
      </w:r>
    </w:p>
    <w:p w14:paraId="0A6E244E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44FCAB67">
          <v:rect id="_x0000_i1592" style="width:0;height:1.5pt" o:hralign="center" o:hrstd="t" o:hr="t" fillcolor="#a0a0a0" stroked="f"/>
        </w:pict>
      </w:r>
    </w:p>
    <w:p w14:paraId="3E7378C9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1: TITLE SLIDE</w:t>
      </w:r>
    </w:p>
    <w:p w14:paraId="6EED968D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Indian eCommerce Orders Data Analysis</w:t>
      </w:r>
      <w:r w:rsidRPr="00FD7D92">
        <w:rPr>
          <w:rFonts w:ascii="Times New Roman" w:hAnsi="Times New Roman" w:cs="Times New Roman"/>
        </w:rPr>
        <w:br/>
      </w:r>
      <w:r w:rsidRPr="00FD7D92">
        <w:rPr>
          <w:rFonts w:ascii="Times New Roman" w:hAnsi="Times New Roman" w:cs="Times New Roman"/>
          <w:b/>
          <w:bCs/>
        </w:rPr>
        <w:t>Power BI Management Dashboard</w:t>
      </w:r>
    </w:p>
    <w:p w14:paraId="2BB58FC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Presented by:</w:t>
      </w:r>
      <w:r w:rsidRPr="00FD7D92">
        <w:rPr>
          <w:rFonts w:ascii="Times New Roman" w:hAnsi="Times New Roman" w:cs="Times New Roman"/>
        </w:rPr>
        <w:t xml:space="preserve"> Pran Wasnik</w:t>
      </w:r>
      <w:r w:rsidRPr="00FD7D92">
        <w:rPr>
          <w:rFonts w:ascii="Times New Roman" w:hAnsi="Times New Roman" w:cs="Times New Roman"/>
        </w:rPr>
        <w:br/>
      </w:r>
      <w:r w:rsidRPr="00FD7D92">
        <w:rPr>
          <w:rFonts w:ascii="Times New Roman" w:hAnsi="Times New Roman" w:cs="Times New Roman"/>
          <w:b/>
          <w:bCs/>
        </w:rPr>
        <w:t>Role:</w:t>
      </w:r>
      <w:r w:rsidRPr="00FD7D92">
        <w:rPr>
          <w:rFonts w:ascii="Times New Roman" w:hAnsi="Times New Roman" w:cs="Times New Roman"/>
        </w:rPr>
        <w:t xml:space="preserve"> Data Analyst</w:t>
      </w:r>
      <w:r w:rsidRPr="00FD7D92">
        <w:rPr>
          <w:rFonts w:ascii="Times New Roman" w:hAnsi="Times New Roman" w:cs="Times New Roman"/>
        </w:rPr>
        <w:br/>
      </w:r>
      <w:r w:rsidRPr="00FD7D92">
        <w:rPr>
          <w:rFonts w:ascii="Times New Roman" w:hAnsi="Times New Roman" w:cs="Times New Roman"/>
          <w:b/>
          <w:bCs/>
        </w:rPr>
        <w:t>Tools Used:</w:t>
      </w:r>
      <w:r w:rsidRPr="00FD7D92">
        <w:rPr>
          <w:rFonts w:ascii="Times New Roman" w:hAnsi="Times New Roman" w:cs="Times New Roman"/>
        </w:rPr>
        <w:t xml:space="preserve"> Power BI, Excel</w:t>
      </w:r>
      <w:r w:rsidRPr="00FD7D92">
        <w:rPr>
          <w:rFonts w:ascii="Times New Roman" w:hAnsi="Times New Roman" w:cs="Times New Roman"/>
        </w:rPr>
        <w:br/>
      </w:r>
      <w:r w:rsidRPr="00FD7D92">
        <w:rPr>
          <w:rFonts w:ascii="Times New Roman" w:hAnsi="Times New Roman" w:cs="Times New Roman"/>
          <w:b/>
          <w:bCs/>
        </w:rPr>
        <w:t>Project Type:</w:t>
      </w:r>
      <w:r w:rsidRPr="00FD7D92">
        <w:rPr>
          <w:rFonts w:ascii="Times New Roman" w:hAnsi="Times New Roman" w:cs="Times New Roman"/>
        </w:rPr>
        <w:t xml:space="preserve"> Individual, Company-Based Analytics Project</w:t>
      </w:r>
    </w:p>
    <w:p w14:paraId="6F592572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2C486796">
          <v:rect id="_x0000_i1593" style="width:0;height:1.5pt" o:hralign="center" o:hrstd="t" o:hr="t" fillcolor="#a0a0a0" stroked="f"/>
        </w:pict>
      </w:r>
    </w:p>
    <w:p w14:paraId="49FE7F0C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2: PROJECT OVERVIEW</w:t>
      </w:r>
    </w:p>
    <w:p w14:paraId="435CDA48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Business Context</w:t>
      </w:r>
    </w:p>
    <w:p w14:paraId="5C2EDDB6" w14:textId="77777777" w:rsidR="00FD7D92" w:rsidRPr="00FD7D92" w:rsidRDefault="00FD7D92" w:rsidP="00FD7D9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Indian eCommerce businesses handle high-volume, multi-category order data</w:t>
      </w:r>
    </w:p>
    <w:p w14:paraId="0CFC7BFE" w14:textId="77777777" w:rsidR="00FD7D92" w:rsidRPr="00FD7D92" w:rsidRDefault="00FD7D92" w:rsidP="00FD7D9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Decision-makers require fast, accurate insights to track performance</w:t>
      </w:r>
    </w:p>
    <w:p w14:paraId="4D2D6FD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Project Purpose</w:t>
      </w:r>
    </w:p>
    <w:p w14:paraId="6327E677" w14:textId="77777777" w:rsidR="00FD7D92" w:rsidRPr="00FD7D92" w:rsidRDefault="00FD7D92" w:rsidP="00FD7D9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Build a centralized Power BI dashboard for business performance monitoring</w:t>
      </w:r>
    </w:p>
    <w:p w14:paraId="0CC143E4" w14:textId="77777777" w:rsidR="00FD7D92" w:rsidRPr="00FD7D92" w:rsidRDefault="00FD7D92" w:rsidP="00FD7D9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Convert raw transactional data into management-ready insights</w:t>
      </w:r>
    </w:p>
    <w:p w14:paraId="6D564171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Outcome</w:t>
      </w:r>
    </w:p>
    <w:p w14:paraId="21196E0F" w14:textId="77777777" w:rsidR="00FD7D92" w:rsidRPr="00FD7D92" w:rsidRDefault="00FD7D92" w:rsidP="00FD7D9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lastRenderedPageBreak/>
        <w:t>A single dashboard supporting sales, profit, customer, and regional analysis</w:t>
      </w:r>
    </w:p>
    <w:p w14:paraId="679FFF67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0BA9ECF">
          <v:rect id="_x0000_i1594" style="width:0;height:1.5pt" o:hralign="center" o:hrstd="t" o:hr="t" fillcolor="#a0a0a0" stroked="f"/>
        </w:pict>
      </w:r>
    </w:p>
    <w:p w14:paraId="0015F6FA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3: DATASET OVERVIEW</w:t>
      </w:r>
    </w:p>
    <w:p w14:paraId="65B07F27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Data Source</w:t>
      </w:r>
    </w:p>
    <w:p w14:paraId="3F0AED10" w14:textId="77777777" w:rsidR="00FD7D92" w:rsidRPr="00FD7D92" w:rsidRDefault="00FD7D92" w:rsidP="00FD7D9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Kaggle (Dummy / Practice Dataset)</w:t>
      </w:r>
    </w:p>
    <w:p w14:paraId="21354386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Data Nature</w:t>
      </w:r>
    </w:p>
    <w:p w14:paraId="136C34D0" w14:textId="77777777" w:rsidR="00FD7D92" w:rsidRPr="00FD7D92" w:rsidRDefault="00FD7D92" w:rsidP="00FD7D9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Transactional eCommerce order data</w:t>
      </w:r>
    </w:p>
    <w:p w14:paraId="3932CDD4" w14:textId="77777777" w:rsidR="00FD7D92" w:rsidRPr="00FD7D92" w:rsidRDefault="00FD7D92" w:rsidP="00FD7D9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Time-based (Order Date)</w:t>
      </w:r>
    </w:p>
    <w:p w14:paraId="6D0F15AE" w14:textId="77777777" w:rsidR="00FD7D92" w:rsidRPr="00FD7D92" w:rsidRDefault="00FD7D92" w:rsidP="00FD7D9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Customer, product, and region-level attributes</w:t>
      </w:r>
    </w:p>
    <w:p w14:paraId="76BFA1FA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Note</w:t>
      </w:r>
    </w:p>
    <w:p w14:paraId="30B5F812" w14:textId="77777777" w:rsidR="00FD7D92" w:rsidRPr="00FD7D92" w:rsidRDefault="00FD7D92" w:rsidP="00FD7D9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Dataset used strictly for practice and skill demonstration</w:t>
      </w:r>
    </w:p>
    <w:p w14:paraId="4FFA94F1" w14:textId="77777777" w:rsidR="00FD7D92" w:rsidRPr="00FD7D92" w:rsidRDefault="00FD7D92" w:rsidP="00FD7D9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Analytics approach reflects real company scenarios</w:t>
      </w:r>
    </w:p>
    <w:p w14:paraId="5B30C98D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426B69AE">
          <v:rect id="_x0000_i1595" style="width:0;height:1.5pt" o:hralign="center" o:hrstd="t" o:hr="t" fillcolor="#a0a0a0" stroked="f"/>
        </w:pict>
      </w:r>
    </w:p>
    <w:p w14:paraId="79B1048E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4: TOOLS &amp; TECHNOLOGIES USED</w:t>
      </w:r>
    </w:p>
    <w:p w14:paraId="1708AFBA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Analytics &amp; Visualization</w:t>
      </w:r>
    </w:p>
    <w:p w14:paraId="434A3B07" w14:textId="77777777" w:rsidR="00FD7D92" w:rsidRPr="00FD7D92" w:rsidRDefault="00FD7D92" w:rsidP="00FD7D9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Power BI Desktop</w:t>
      </w:r>
    </w:p>
    <w:p w14:paraId="11C747D3" w14:textId="77777777" w:rsidR="00FD7D92" w:rsidRPr="00FD7D92" w:rsidRDefault="00FD7D92" w:rsidP="00FD7D9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DAX Measures</w:t>
      </w:r>
    </w:p>
    <w:p w14:paraId="251B19A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Data Preparation</w:t>
      </w:r>
    </w:p>
    <w:p w14:paraId="1BB5129D" w14:textId="77777777" w:rsidR="00FD7D92" w:rsidRPr="00FD7D92" w:rsidRDefault="00FD7D92" w:rsidP="00FD7D92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Microsoft Excel</w:t>
      </w:r>
    </w:p>
    <w:p w14:paraId="0C97C1D1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Key Capabilities Applied</w:t>
      </w:r>
    </w:p>
    <w:p w14:paraId="34F32BEB" w14:textId="77777777" w:rsidR="00FD7D92" w:rsidRPr="00FD7D92" w:rsidRDefault="00FD7D92" w:rsidP="00FD7D9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Data cleaning &amp; transformation</w:t>
      </w:r>
    </w:p>
    <w:p w14:paraId="6FE8AAAA" w14:textId="77777777" w:rsidR="00FD7D92" w:rsidRPr="00FD7D92" w:rsidRDefault="00FD7D92" w:rsidP="00FD7D9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Data modeling</w:t>
      </w:r>
    </w:p>
    <w:p w14:paraId="4BE822DC" w14:textId="77777777" w:rsidR="00FD7D92" w:rsidRPr="00FD7D92" w:rsidRDefault="00FD7D92" w:rsidP="00FD7D9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KPI creation</w:t>
      </w:r>
    </w:p>
    <w:p w14:paraId="238E295E" w14:textId="77777777" w:rsidR="00FD7D92" w:rsidRPr="00FD7D92" w:rsidRDefault="00FD7D92" w:rsidP="00FD7D9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Executive dashboard design</w:t>
      </w:r>
    </w:p>
    <w:p w14:paraId="1FD5ADA7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2DC20311">
          <v:rect id="_x0000_i1596" style="width:0;height:1.5pt" o:hralign="center" o:hrstd="t" o:hr="t" fillcolor="#a0a0a0" stroked="f"/>
        </w:pict>
      </w:r>
    </w:p>
    <w:p w14:paraId="6373A37A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5: DATA PREPARATION PROCESS</w:t>
      </w:r>
    </w:p>
    <w:p w14:paraId="665367EB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Data Cleaning</w:t>
      </w:r>
    </w:p>
    <w:p w14:paraId="28C69217" w14:textId="77777777" w:rsidR="00FD7D92" w:rsidRPr="00FD7D92" w:rsidRDefault="00FD7D92" w:rsidP="00FD7D9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Removed duplicate records</w:t>
      </w:r>
    </w:p>
    <w:p w14:paraId="64DF4F86" w14:textId="77777777" w:rsidR="00FD7D92" w:rsidRPr="00FD7D92" w:rsidRDefault="00FD7D92" w:rsidP="00FD7D9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Handled missing values</w:t>
      </w:r>
    </w:p>
    <w:p w14:paraId="65FAB958" w14:textId="77777777" w:rsidR="00FD7D92" w:rsidRPr="00FD7D92" w:rsidRDefault="00FD7D92" w:rsidP="00FD7D9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Standardized date formats</w:t>
      </w:r>
    </w:p>
    <w:p w14:paraId="5EA553DC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lastRenderedPageBreak/>
        <w:t>Data Transformation</w:t>
      </w:r>
    </w:p>
    <w:p w14:paraId="078F1889" w14:textId="77777777" w:rsidR="00FD7D92" w:rsidRPr="00FD7D92" w:rsidRDefault="00FD7D92" w:rsidP="00FD7D92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Derived Year &amp; Month from Order Date</w:t>
      </w:r>
    </w:p>
    <w:p w14:paraId="17ACEBAE" w14:textId="77777777" w:rsidR="00FD7D92" w:rsidRPr="00FD7D92" w:rsidRDefault="00FD7D92" w:rsidP="00FD7D92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Created calculated measures for Sales, Profit, Orders, Customers</w:t>
      </w:r>
    </w:p>
    <w:p w14:paraId="5FDA369E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Data Modeling</w:t>
      </w:r>
    </w:p>
    <w:p w14:paraId="516E4562" w14:textId="77777777" w:rsidR="00FD7D92" w:rsidRPr="00FD7D92" w:rsidRDefault="00FD7D92" w:rsidP="00FD7D9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Optimized relationships for fast filtering and drill-down analysis</w:t>
      </w:r>
    </w:p>
    <w:p w14:paraId="0E688F5B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06FC6843">
          <v:rect id="_x0000_i1597" style="width:0;height:1.5pt" o:hralign="center" o:hrstd="t" o:hr="t" fillcolor="#a0a0a0" stroked="f"/>
        </w:pict>
      </w:r>
    </w:p>
    <w:p w14:paraId="5C5045DD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6: DASHBOARD OVERVIEW</w:t>
      </w:r>
    </w:p>
    <w:p w14:paraId="0E9504C8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Dashboard Components</w:t>
      </w:r>
    </w:p>
    <w:p w14:paraId="05E529CD" w14:textId="77777777" w:rsidR="00FD7D92" w:rsidRPr="00FD7D92" w:rsidRDefault="00FD7D92" w:rsidP="00FD7D9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KPI Cards: Sales, Profit, Orders, Customers</w:t>
      </w:r>
    </w:p>
    <w:p w14:paraId="43815957" w14:textId="77777777" w:rsidR="00FD7D92" w:rsidRPr="00FD7D92" w:rsidRDefault="00FD7D92" w:rsidP="00FD7D9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Time-based trends (Monthly / Yearly)</w:t>
      </w:r>
    </w:p>
    <w:p w14:paraId="544D3D77" w14:textId="77777777" w:rsidR="00FD7D92" w:rsidRPr="00FD7D92" w:rsidRDefault="00FD7D92" w:rsidP="00FD7D9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Category &amp; Sub-category performance</w:t>
      </w:r>
    </w:p>
    <w:p w14:paraId="323BD66C" w14:textId="77777777" w:rsidR="00FD7D92" w:rsidRPr="00FD7D92" w:rsidRDefault="00FD7D92" w:rsidP="00FD7D9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State-wise &amp; regional analysis</w:t>
      </w:r>
    </w:p>
    <w:p w14:paraId="3C9DBF0E" w14:textId="77777777" w:rsidR="00FD7D92" w:rsidRPr="00FD7D92" w:rsidRDefault="00FD7D92" w:rsidP="00FD7D9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 behavior insights</w:t>
      </w:r>
    </w:p>
    <w:p w14:paraId="0AB7636A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Design Focus</w:t>
      </w:r>
    </w:p>
    <w:p w14:paraId="386D9F7E" w14:textId="77777777" w:rsidR="00FD7D92" w:rsidRPr="00FD7D92" w:rsidRDefault="00FD7D92" w:rsidP="00FD7D92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Clear visuals</w:t>
      </w:r>
    </w:p>
    <w:p w14:paraId="608C7146" w14:textId="77777777" w:rsidR="00FD7D92" w:rsidRPr="00FD7D92" w:rsidRDefault="00FD7D92" w:rsidP="00FD7D92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Business-friendly layout</w:t>
      </w:r>
    </w:p>
    <w:p w14:paraId="06E275BB" w14:textId="77777777" w:rsidR="00FD7D92" w:rsidRPr="00FD7D92" w:rsidRDefault="00FD7D92" w:rsidP="00FD7D92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Management-ready storytelling</w:t>
      </w:r>
    </w:p>
    <w:p w14:paraId="38CB3E9B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1C3897F3">
          <v:rect id="_x0000_i1598" style="width:0;height:1.5pt" o:hralign="center" o:hrstd="t" o:hr="t" fillcolor="#a0a0a0" stroked="f"/>
        </w:pict>
      </w:r>
    </w:p>
    <w:p w14:paraId="682D9892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7: KEY KPIs &amp; WHAT THEY MEAN</w:t>
      </w:r>
    </w:p>
    <w:p w14:paraId="38431831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Total Sales</w:t>
      </w:r>
    </w:p>
    <w:p w14:paraId="0103F303" w14:textId="77777777" w:rsidR="00FD7D92" w:rsidRPr="00FD7D92" w:rsidRDefault="00FD7D92" w:rsidP="00FD7D92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Overall revenue generated from all orders</w:t>
      </w:r>
    </w:p>
    <w:p w14:paraId="0F8E5A16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Total Profit</w:t>
      </w:r>
    </w:p>
    <w:p w14:paraId="6322C6F9" w14:textId="77777777" w:rsidR="00FD7D92" w:rsidRPr="00FD7D92" w:rsidRDefault="00FD7D92" w:rsidP="00FD7D9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Business profitability after costs</w:t>
      </w:r>
    </w:p>
    <w:p w14:paraId="483820A6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Total Orders</w:t>
      </w:r>
    </w:p>
    <w:p w14:paraId="2C496EE6" w14:textId="77777777" w:rsidR="00FD7D92" w:rsidRPr="00FD7D92" w:rsidRDefault="00FD7D92" w:rsidP="00FD7D92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Volume of customer transactions</w:t>
      </w:r>
    </w:p>
    <w:p w14:paraId="18304B4B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Total Customers</w:t>
      </w:r>
    </w:p>
    <w:p w14:paraId="0FC538A4" w14:textId="77777777" w:rsidR="00FD7D92" w:rsidRPr="00FD7D92" w:rsidRDefault="00FD7D92" w:rsidP="00FD7D92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 base size and engagement</w:t>
      </w:r>
    </w:p>
    <w:p w14:paraId="1C1AAE7E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Why KPIs Matter</w:t>
      </w:r>
    </w:p>
    <w:p w14:paraId="46A4D31E" w14:textId="77777777" w:rsidR="00FD7D92" w:rsidRPr="00FD7D92" w:rsidRDefault="00FD7D92" w:rsidP="00FD7D92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Provide instant health check of the business</w:t>
      </w:r>
    </w:p>
    <w:p w14:paraId="3C43FA58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422A154D">
          <v:rect id="_x0000_i1599" style="width:0;height:1.5pt" o:hralign="center" o:hrstd="t" o:hr="t" fillcolor="#a0a0a0" stroked="f"/>
        </w:pict>
      </w:r>
    </w:p>
    <w:p w14:paraId="16E7D0A5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lastRenderedPageBreak/>
        <w:t>🔹</w:t>
      </w:r>
      <w:r w:rsidRPr="00FD7D92">
        <w:rPr>
          <w:rFonts w:ascii="Times New Roman" w:hAnsi="Times New Roman" w:cs="Times New Roman"/>
          <w:b/>
          <w:bCs/>
        </w:rPr>
        <w:t xml:space="preserve"> SLIDE 8: CATEGORY &amp; PRODUCT INSIGHTS</w:t>
      </w:r>
    </w:p>
    <w:p w14:paraId="563C192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Observations</w:t>
      </w:r>
    </w:p>
    <w:p w14:paraId="5A9D53B1" w14:textId="77777777" w:rsidR="00FD7D92" w:rsidRPr="00FD7D92" w:rsidRDefault="00FD7D92" w:rsidP="00FD7D92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Few categories contribute majority of revenue</w:t>
      </w:r>
    </w:p>
    <w:p w14:paraId="60A0906E" w14:textId="77777777" w:rsidR="00FD7D92" w:rsidRPr="00FD7D92" w:rsidRDefault="00FD7D92" w:rsidP="00FD7D92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Some sub-categories generate high sales but low profit</w:t>
      </w:r>
    </w:p>
    <w:p w14:paraId="0AD1B1B8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Business Impact</w:t>
      </w:r>
    </w:p>
    <w:p w14:paraId="299B8695" w14:textId="77777777" w:rsidR="00FD7D92" w:rsidRPr="00FD7D92" w:rsidRDefault="00FD7D92" w:rsidP="00FD7D92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Revenue concentration risk</w:t>
      </w:r>
    </w:p>
    <w:p w14:paraId="4E86D872" w14:textId="77777777" w:rsidR="00FD7D92" w:rsidRPr="00FD7D92" w:rsidRDefault="00FD7D92" w:rsidP="00FD7D92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Margin improvement opportunities</w:t>
      </w:r>
    </w:p>
    <w:p w14:paraId="262A70D9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Management Use</w:t>
      </w:r>
    </w:p>
    <w:p w14:paraId="4537E9BB" w14:textId="77777777" w:rsidR="00FD7D92" w:rsidRPr="00FD7D92" w:rsidRDefault="00FD7D92" w:rsidP="00FD7D92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Focus on high-margin categories</w:t>
      </w:r>
    </w:p>
    <w:p w14:paraId="0D0E8DEB" w14:textId="77777777" w:rsidR="00FD7D92" w:rsidRPr="00FD7D92" w:rsidRDefault="00FD7D92" w:rsidP="00FD7D92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Rework pricing or sourcing for weak segments</w:t>
      </w:r>
    </w:p>
    <w:p w14:paraId="026721D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63800483">
          <v:rect id="_x0000_i1600" style="width:0;height:1.5pt" o:hralign="center" o:hrstd="t" o:hr="t" fillcolor="#a0a0a0" stroked="f"/>
        </w:pict>
      </w:r>
    </w:p>
    <w:p w14:paraId="498970FF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9: REGIONAL &amp; STATE PERFORMANCE</w:t>
      </w:r>
    </w:p>
    <w:p w14:paraId="38C0BC35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Insights</w:t>
      </w:r>
    </w:p>
    <w:p w14:paraId="5501185E" w14:textId="77777777" w:rsidR="00FD7D92" w:rsidRPr="00FD7D92" w:rsidRDefault="00FD7D92" w:rsidP="00FD7D92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Certain states consistently outperform others</w:t>
      </w:r>
    </w:p>
    <w:p w14:paraId="2610A332" w14:textId="77777777" w:rsidR="00FD7D92" w:rsidRPr="00FD7D92" w:rsidRDefault="00FD7D92" w:rsidP="00FD7D92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Regional demand patterns are clearly visible</w:t>
      </w:r>
    </w:p>
    <w:p w14:paraId="67516EDB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Why This Matters</w:t>
      </w:r>
    </w:p>
    <w:p w14:paraId="3A16C284" w14:textId="77777777" w:rsidR="00FD7D92" w:rsidRPr="00FD7D92" w:rsidRDefault="00FD7D92" w:rsidP="00FD7D92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Helps optimize logistics and inventory</w:t>
      </w:r>
    </w:p>
    <w:p w14:paraId="16311E91" w14:textId="77777777" w:rsidR="00FD7D92" w:rsidRPr="00FD7D92" w:rsidRDefault="00FD7D92" w:rsidP="00FD7D92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Supports region-based marketing strategies</w:t>
      </w:r>
    </w:p>
    <w:p w14:paraId="756E67A1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Actionable Value</w:t>
      </w:r>
    </w:p>
    <w:p w14:paraId="278A8C38" w14:textId="77777777" w:rsidR="00FD7D92" w:rsidRPr="00FD7D92" w:rsidRDefault="00FD7D92" w:rsidP="00FD7D9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Expand operations in high-performing regions</w:t>
      </w:r>
    </w:p>
    <w:p w14:paraId="0931F639" w14:textId="77777777" w:rsidR="00FD7D92" w:rsidRPr="00FD7D92" w:rsidRDefault="00FD7D92" w:rsidP="00FD7D9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Improve penetration in underperforming states</w:t>
      </w:r>
    </w:p>
    <w:p w14:paraId="5CBF8CD2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4139F1C0">
          <v:rect id="_x0000_i1601" style="width:0;height:1.5pt" o:hralign="center" o:hrstd="t" o:hr="t" fillcolor="#a0a0a0" stroked="f"/>
        </w:pict>
      </w:r>
    </w:p>
    <w:p w14:paraId="3B8A4342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10: CUSTOMER BEHAVIOR INSIGHTS</w:t>
      </w:r>
    </w:p>
    <w:p w14:paraId="42431531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Key Findings</w:t>
      </w:r>
    </w:p>
    <w:p w14:paraId="2290C6F4" w14:textId="77777777" w:rsidR="00FD7D92" w:rsidRPr="00FD7D92" w:rsidRDefault="00FD7D92" w:rsidP="00FD7D92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Repeat customers contribute significant revenue</w:t>
      </w:r>
    </w:p>
    <w:p w14:paraId="272D436D" w14:textId="77777777" w:rsidR="00FD7D92" w:rsidRPr="00FD7D92" w:rsidRDefault="00FD7D92" w:rsidP="00FD7D92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Order frequency varies by region and category</w:t>
      </w:r>
    </w:p>
    <w:p w14:paraId="0E807CB3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Business Value</w:t>
      </w:r>
    </w:p>
    <w:p w14:paraId="723C992B" w14:textId="77777777" w:rsidR="00FD7D92" w:rsidRPr="00FD7D92" w:rsidRDefault="00FD7D92" w:rsidP="00FD7D92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Identifies high-value customer segments</w:t>
      </w:r>
    </w:p>
    <w:p w14:paraId="19CD0507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Management Actions</w:t>
      </w:r>
    </w:p>
    <w:p w14:paraId="6946A180" w14:textId="77777777" w:rsidR="00FD7D92" w:rsidRPr="00FD7D92" w:rsidRDefault="00FD7D92" w:rsidP="00FD7D92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 retention programs</w:t>
      </w:r>
    </w:p>
    <w:p w14:paraId="55AEA209" w14:textId="77777777" w:rsidR="00FD7D92" w:rsidRPr="00FD7D92" w:rsidRDefault="00FD7D92" w:rsidP="00FD7D92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lastRenderedPageBreak/>
        <w:t>Loyalty-based marketing campaigns</w:t>
      </w:r>
    </w:p>
    <w:p w14:paraId="278B1AB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66FC3C9F">
          <v:rect id="_x0000_i1602" style="width:0;height:1.5pt" o:hralign="center" o:hrstd="t" o:hr="t" fillcolor="#a0a0a0" stroked="f"/>
        </w:pict>
      </w:r>
    </w:p>
    <w:p w14:paraId="1E8DE54F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11: KEY BUSINESS INSIGHTS SUMMARY</w:t>
      </w:r>
    </w:p>
    <w:p w14:paraId="44A2CBF5" w14:textId="77777777" w:rsidR="00FD7D92" w:rsidRPr="00FD7D92" w:rsidRDefault="00FD7D92" w:rsidP="00FD7D92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Revenue driven by limited product categories</w:t>
      </w:r>
    </w:p>
    <w:p w14:paraId="3477620D" w14:textId="77777777" w:rsidR="00FD7D92" w:rsidRPr="00FD7D92" w:rsidRDefault="00FD7D92" w:rsidP="00FD7D92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Profitability varies significantly across segments</w:t>
      </w:r>
    </w:p>
    <w:p w14:paraId="62F963B6" w14:textId="77777777" w:rsidR="00FD7D92" w:rsidRPr="00FD7D92" w:rsidRDefault="00FD7D92" w:rsidP="00FD7D92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Regional performance is uneven</w:t>
      </w:r>
    </w:p>
    <w:p w14:paraId="147338E7" w14:textId="77777777" w:rsidR="00FD7D92" w:rsidRPr="00FD7D92" w:rsidRDefault="00FD7D92" w:rsidP="00FD7D92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Seasonal trends impact sales volumes</w:t>
      </w:r>
    </w:p>
    <w:p w14:paraId="235AAC18" w14:textId="77777777" w:rsidR="00FD7D92" w:rsidRPr="00FD7D92" w:rsidRDefault="00FD7D92" w:rsidP="00FD7D92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Customer retention is a major growth lever</w:t>
      </w:r>
    </w:p>
    <w:p w14:paraId="6888D4B5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5AE92D9">
          <v:rect id="_x0000_i1603" style="width:0;height:1.5pt" o:hralign="center" o:hrstd="t" o:hr="t" fillcolor="#a0a0a0" stroked="f"/>
        </w:pict>
      </w:r>
    </w:p>
    <w:p w14:paraId="6455023D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12: BUSINESS RECOMMENDATIONS</w:t>
      </w:r>
    </w:p>
    <w:p w14:paraId="2C43B9E0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Revenue Optimization</w:t>
      </w:r>
    </w:p>
    <w:p w14:paraId="3D3E8670" w14:textId="77777777" w:rsidR="00FD7D92" w:rsidRPr="00FD7D92" w:rsidRDefault="00FD7D92" w:rsidP="00FD7D92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Promote high-margin categories</w:t>
      </w:r>
    </w:p>
    <w:p w14:paraId="22B85C24" w14:textId="77777777" w:rsidR="00FD7D92" w:rsidRPr="00FD7D92" w:rsidRDefault="00FD7D92" w:rsidP="00FD7D92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Improve cross-selling strategies</w:t>
      </w:r>
    </w:p>
    <w:p w14:paraId="15B3A8AC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Cost &amp; Margin Control</w:t>
      </w:r>
    </w:p>
    <w:p w14:paraId="285A8EED" w14:textId="77777777" w:rsidR="00FD7D92" w:rsidRPr="00FD7D92" w:rsidRDefault="00FD7D92" w:rsidP="00FD7D9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Review low-profit sub-categories</w:t>
      </w:r>
    </w:p>
    <w:p w14:paraId="3529D5AB" w14:textId="77777777" w:rsidR="00FD7D92" w:rsidRPr="00FD7D92" w:rsidRDefault="00FD7D92" w:rsidP="00FD7D9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Optimize supplier pricing</w:t>
      </w:r>
    </w:p>
    <w:p w14:paraId="20F6C41C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Operational Strategy</w:t>
      </w:r>
    </w:p>
    <w:p w14:paraId="35CE287C" w14:textId="77777777" w:rsidR="00FD7D92" w:rsidRPr="00FD7D92" w:rsidRDefault="00FD7D92" w:rsidP="00FD7D92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Scale high-performing regions</w:t>
      </w:r>
    </w:p>
    <w:p w14:paraId="40F3ED5F" w14:textId="77777777" w:rsidR="00FD7D92" w:rsidRPr="00FD7D92" w:rsidRDefault="00FD7D92" w:rsidP="00FD7D92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Align inventory with seasonal trends</w:t>
      </w:r>
    </w:p>
    <w:p w14:paraId="68E6248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45448F09">
          <v:rect id="_x0000_i1604" style="width:0;height:1.5pt" o:hralign="center" o:hrstd="t" o:hr="t" fillcolor="#a0a0a0" stroked="f"/>
        </w:pict>
      </w:r>
    </w:p>
    <w:p w14:paraId="601573FD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13: PROJECT OWNERSHIP &amp; AUTHENTICITY</w:t>
      </w:r>
    </w:p>
    <w:p w14:paraId="320F9C49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Project Ownership</w:t>
      </w:r>
    </w:p>
    <w:p w14:paraId="1BEB5B2A" w14:textId="77777777" w:rsidR="00FD7D92" w:rsidRPr="00FD7D92" w:rsidRDefault="00FD7D92" w:rsidP="00FD7D92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Individual, self-driven analytics project</w:t>
      </w:r>
    </w:p>
    <w:p w14:paraId="2F15080A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Developed By</w:t>
      </w:r>
    </w:p>
    <w:p w14:paraId="54E240CC" w14:textId="77777777" w:rsidR="00FD7D92" w:rsidRPr="00FD7D92" w:rsidRDefault="00FD7D92" w:rsidP="00FD7D9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Pran Wasnik – Data Analyst</w:t>
      </w:r>
    </w:p>
    <w:p w14:paraId="06DCB1CC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Purpose</w:t>
      </w:r>
    </w:p>
    <w:p w14:paraId="5B9D90DC" w14:textId="77777777" w:rsidR="00FD7D92" w:rsidRPr="00FD7D92" w:rsidRDefault="00FD7D92" w:rsidP="00FD7D92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Demonstrate real-world analytics workflow</w:t>
      </w:r>
    </w:p>
    <w:p w14:paraId="46CB3923" w14:textId="77777777" w:rsidR="00FD7D92" w:rsidRPr="00FD7D92" w:rsidRDefault="00FD7D92" w:rsidP="00FD7D92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Company-level dashboard thinking</w:t>
      </w:r>
    </w:p>
    <w:p w14:paraId="7D5BDF29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Important Note</w:t>
      </w:r>
    </w:p>
    <w:p w14:paraId="488D13DE" w14:textId="77777777" w:rsidR="00FD7D92" w:rsidRPr="00FD7D92" w:rsidRDefault="00FD7D92" w:rsidP="00FD7D92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Dataset sourced from Kaggle</w:t>
      </w:r>
    </w:p>
    <w:p w14:paraId="673FFBBF" w14:textId="77777777" w:rsidR="00FD7D92" w:rsidRPr="00FD7D92" w:rsidRDefault="00FD7D92" w:rsidP="00FD7D92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lastRenderedPageBreak/>
        <w:t>Used only for practice and skill demonstration</w:t>
      </w:r>
    </w:p>
    <w:p w14:paraId="1CA9AEE6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2301E03">
          <v:rect id="_x0000_i1605" style="width:0;height:1.5pt" o:hralign="center" o:hrstd="t" o:hr="t" fillcolor="#a0a0a0" stroked="f"/>
        </w:pict>
      </w:r>
    </w:p>
    <w:p w14:paraId="34A75F3C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14: CONCLUSION &amp; LEARNINGS</w:t>
      </w:r>
    </w:p>
    <w:p w14:paraId="13FD44AF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What This Project Demonstrates</w:t>
      </w:r>
    </w:p>
    <w:p w14:paraId="7640B6C7" w14:textId="77777777" w:rsidR="00FD7D92" w:rsidRPr="00FD7D92" w:rsidRDefault="00FD7D92" w:rsidP="00FD7D9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End-to-end analytics capability</w:t>
      </w:r>
    </w:p>
    <w:p w14:paraId="2BB0DBE4" w14:textId="77777777" w:rsidR="00FD7D92" w:rsidRPr="00FD7D92" w:rsidRDefault="00FD7D92" w:rsidP="00FD7D9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Business-focused dashboard design</w:t>
      </w:r>
    </w:p>
    <w:p w14:paraId="3AF08D60" w14:textId="77777777" w:rsidR="00FD7D92" w:rsidRPr="00FD7D92" w:rsidRDefault="00FD7D92" w:rsidP="00FD7D9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Strong data storytelling skills</w:t>
      </w:r>
    </w:p>
    <w:p w14:paraId="396C63A8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Value Delivered</w:t>
      </w:r>
    </w:p>
    <w:p w14:paraId="0E37FE53" w14:textId="77777777" w:rsidR="00FD7D92" w:rsidRPr="00FD7D92" w:rsidRDefault="00FD7D92" w:rsidP="00FD7D92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Faster decision-making</w:t>
      </w:r>
    </w:p>
    <w:p w14:paraId="152464E9" w14:textId="77777777" w:rsidR="00FD7D92" w:rsidRPr="00FD7D92" w:rsidRDefault="00FD7D92" w:rsidP="00FD7D92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Clear visibility into performance</w:t>
      </w:r>
    </w:p>
    <w:p w14:paraId="1A3CA7A6" w14:textId="77777777" w:rsidR="004B72AA" w:rsidRDefault="00FD7D92" w:rsidP="00FD7D92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Data-driven </w:t>
      </w:r>
      <w:proofErr w:type="spellStart"/>
      <w:r w:rsidRPr="00FD7D92">
        <w:rPr>
          <w:rFonts w:ascii="Times New Roman" w:hAnsi="Times New Roman" w:cs="Times New Roman"/>
        </w:rPr>
        <w:t>managem</w:t>
      </w:r>
      <w:proofErr w:type="spellEnd"/>
    </w:p>
    <w:p w14:paraId="303FFF4F" w14:textId="32DE6E5D" w:rsidR="00FD7D92" w:rsidRPr="00FD7D92" w:rsidRDefault="00FD7D92" w:rsidP="00FD7D92">
      <w:pPr>
        <w:numPr>
          <w:ilvl w:val="0"/>
          <w:numId w:val="97"/>
        </w:numPr>
        <w:rPr>
          <w:rFonts w:ascii="Times New Roman" w:hAnsi="Times New Roman" w:cs="Times New Roman"/>
        </w:rPr>
      </w:pPr>
      <w:proofErr w:type="spellStart"/>
      <w:r w:rsidRPr="00FD7D92">
        <w:rPr>
          <w:rFonts w:ascii="Times New Roman" w:hAnsi="Times New Roman" w:cs="Times New Roman"/>
        </w:rPr>
        <w:t>ent</w:t>
      </w:r>
      <w:proofErr w:type="spellEnd"/>
      <w:r w:rsidRPr="00FD7D92">
        <w:rPr>
          <w:rFonts w:ascii="Times New Roman" w:hAnsi="Times New Roman" w:cs="Times New Roman"/>
        </w:rPr>
        <w:t xml:space="preserve"> insights</w:t>
      </w:r>
    </w:p>
    <w:p w14:paraId="22324A2D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3AFC5FD0">
          <v:rect id="_x0000_i1606" style="width:0;height:1.5pt" o:hralign="center" o:hrstd="t" o:hr="t" fillcolor="#a0a0a0" stroked="f"/>
        </w:pict>
      </w:r>
    </w:p>
    <w:p w14:paraId="7E5456F8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🔹</w:t>
      </w:r>
      <w:r w:rsidRPr="00FD7D92">
        <w:rPr>
          <w:rFonts w:ascii="Times New Roman" w:hAnsi="Times New Roman" w:cs="Times New Roman"/>
          <w:b/>
          <w:bCs/>
        </w:rPr>
        <w:t xml:space="preserve"> SLIDE 15: THANK YOU</w:t>
      </w:r>
    </w:p>
    <w:p w14:paraId="049951E5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  <w:b/>
          <w:bCs/>
        </w:rPr>
        <w:t>Thank You</w:t>
      </w:r>
      <w:r w:rsidRPr="00FD7D92">
        <w:rPr>
          <w:rFonts w:ascii="Times New Roman" w:hAnsi="Times New Roman" w:cs="Times New Roman"/>
        </w:rPr>
        <w:br/>
        <w:t>Questions &amp; Discussion</w:t>
      </w:r>
    </w:p>
    <w:p w14:paraId="08E783F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pict w14:anchorId="7EF478D0">
          <v:rect id="_x0000_i1607" style="width:0;height:1.5pt" o:hralign="center" o:hrstd="t" o:hr="t" fillcolor="#a0a0a0" stroked="f"/>
        </w:pict>
      </w:r>
    </w:p>
    <w:p w14:paraId="34BDDF3D" w14:textId="77777777" w:rsidR="00FD7D92" w:rsidRPr="00FD7D92" w:rsidRDefault="00FD7D92" w:rsidP="00FD7D92">
      <w:pPr>
        <w:rPr>
          <w:rFonts w:ascii="Times New Roman" w:hAnsi="Times New Roman" w:cs="Times New Roman"/>
          <w:b/>
          <w:bCs/>
        </w:rPr>
      </w:pPr>
      <w:r w:rsidRPr="00FD7D92">
        <w:rPr>
          <w:rFonts w:ascii="Segoe UI Emoji" w:hAnsi="Segoe UI Emoji" w:cs="Segoe UI Emoji"/>
          <w:b/>
          <w:bCs/>
        </w:rPr>
        <w:t>🔥</w:t>
      </w:r>
      <w:r w:rsidRPr="00FD7D92">
        <w:rPr>
          <w:rFonts w:ascii="Times New Roman" w:hAnsi="Times New Roman" w:cs="Times New Roman"/>
          <w:b/>
          <w:bCs/>
        </w:rPr>
        <w:t xml:space="preserve"> NEXT (Optional – Tell Me):</w:t>
      </w:r>
    </w:p>
    <w:p w14:paraId="7329F874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>I can also give you:</w:t>
      </w:r>
    </w:p>
    <w:p w14:paraId="2C2D7D6B" w14:textId="77777777" w:rsidR="00FD7D92" w:rsidRPr="00FD7D92" w:rsidRDefault="00FD7D92" w:rsidP="00FD7D92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D7D92">
        <w:rPr>
          <w:rFonts w:ascii="Segoe UI Emoji" w:hAnsi="Segoe UI Emoji" w:cs="Segoe UI Emoji"/>
        </w:rPr>
        <w:t>🎯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Times New Roman" w:hAnsi="Times New Roman" w:cs="Times New Roman"/>
          <w:b/>
          <w:bCs/>
        </w:rPr>
        <w:t>Exact Viva / Examiner One-Line Answers</w:t>
      </w:r>
    </w:p>
    <w:p w14:paraId="68312E56" w14:textId="77777777" w:rsidR="00FD7D92" w:rsidRPr="00FD7D92" w:rsidRDefault="00FD7D92" w:rsidP="00FD7D92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D7D92">
        <w:rPr>
          <w:rFonts w:ascii="Segoe UI Emoji" w:hAnsi="Segoe UI Emoji" w:cs="Segoe UI Emoji"/>
        </w:rPr>
        <w:t>📌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Times New Roman" w:hAnsi="Times New Roman" w:cs="Times New Roman"/>
          <w:b/>
          <w:bCs/>
        </w:rPr>
        <w:t>LinkedIn Project Description</w:t>
      </w:r>
    </w:p>
    <w:p w14:paraId="41CB897C" w14:textId="77777777" w:rsidR="00FD7D92" w:rsidRPr="00FD7D92" w:rsidRDefault="00FD7D92" w:rsidP="00FD7D92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D7D92">
        <w:rPr>
          <w:rFonts w:ascii="Segoe UI Emoji" w:hAnsi="Segoe UI Emoji" w:cs="Segoe UI Emoji"/>
        </w:rPr>
        <w:t>📄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Times New Roman" w:hAnsi="Times New Roman" w:cs="Times New Roman"/>
          <w:b/>
          <w:bCs/>
        </w:rPr>
        <w:t>PDF-formatted Corporate Report</w:t>
      </w:r>
    </w:p>
    <w:p w14:paraId="386637A2" w14:textId="77777777" w:rsidR="00FD7D92" w:rsidRPr="00FD7D92" w:rsidRDefault="00FD7D92" w:rsidP="00FD7D92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D7D92">
        <w:rPr>
          <w:rFonts w:ascii="Segoe UI Emoji" w:hAnsi="Segoe UI Emoji" w:cs="Segoe UI Emoji"/>
        </w:rPr>
        <w:t>🎨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Times New Roman" w:hAnsi="Times New Roman" w:cs="Times New Roman"/>
          <w:b/>
          <w:bCs/>
        </w:rPr>
        <w:t>Power BI Dashboard Design Explanation Slide</w:t>
      </w:r>
    </w:p>
    <w:p w14:paraId="447116AC" w14:textId="77777777" w:rsidR="00FD7D92" w:rsidRPr="00FD7D92" w:rsidRDefault="00FD7D92" w:rsidP="00FD7D92">
      <w:pPr>
        <w:rPr>
          <w:rFonts w:ascii="Times New Roman" w:hAnsi="Times New Roman" w:cs="Times New Roman"/>
        </w:rPr>
      </w:pPr>
      <w:r w:rsidRPr="00FD7D92">
        <w:rPr>
          <w:rFonts w:ascii="Times New Roman" w:hAnsi="Times New Roman" w:cs="Times New Roman"/>
        </w:rPr>
        <w:t xml:space="preserve">Just say </w:t>
      </w:r>
      <w:r w:rsidRPr="00FD7D92">
        <w:rPr>
          <w:rFonts w:ascii="Times New Roman" w:hAnsi="Times New Roman" w:cs="Times New Roman"/>
          <w:b/>
          <w:bCs/>
        </w:rPr>
        <w:t>which one you want next</w:t>
      </w:r>
      <w:r w:rsidRPr="00FD7D92">
        <w:rPr>
          <w:rFonts w:ascii="Times New Roman" w:hAnsi="Times New Roman" w:cs="Times New Roman"/>
        </w:rPr>
        <w:t xml:space="preserve"> </w:t>
      </w:r>
      <w:r w:rsidRPr="00FD7D92">
        <w:rPr>
          <w:rFonts w:ascii="Segoe UI Emoji" w:hAnsi="Segoe UI Emoji" w:cs="Segoe UI Emoji"/>
        </w:rPr>
        <w:t>👌</w:t>
      </w:r>
    </w:p>
    <w:p w14:paraId="08BA40EB" w14:textId="51983F52" w:rsidR="00284296" w:rsidRPr="00FD7D92" w:rsidRDefault="00284296" w:rsidP="00FD7D92">
      <w:pPr>
        <w:rPr>
          <w:rFonts w:ascii="Times New Roman" w:hAnsi="Times New Roman" w:cs="Times New Roman"/>
        </w:rPr>
      </w:pPr>
    </w:p>
    <w:sectPr w:rsidR="00284296" w:rsidRPr="00FD7D92" w:rsidSect="00160F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7BF"/>
    <w:multiLevelType w:val="multilevel"/>
    <w:tmpl w:val="77C8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72CA"/>
    <w:multiLevelType w:val="multilevel"/>
    <w:tmpl w:val="04E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7795"/>
    <w:multiLevelType w:val="multilevel"/>
    <w:tmpl w:val="BAA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A4E51"/>
    <w:multiLevelType w:val="multilevel"/>
    <w:tmpl w:val="6FB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0406A"/>
    <w:multiLevelType w:val="multilevel"/>
    <w:tmpl w:val="A39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2783F"/>
    <w:multiLevelType w:val="multilevel"/>
    <w:tmpl w:val="9CE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15DB8"/>
    <w:multiLevelType w:val="multilevel"/>
    <w:tmpl w:val="351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8363F"/>
    <w:multiLevelType w:val="multilevel"/>
    <w:tmpl w:val="7C7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61B10"/>
    <w:multiLevelType w:val="multilevel"/>
    <w:tmpl w:val="E19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A3CF1"/>
    <w:multiLevelType w:val="multilevel"/>
    <w:tmpl w:val="4F9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86741"/>
    <w:multiLevelType w:val="multilevel"/>
    <w:tmpl w:val="0E9C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146A1"/>
    <w:multiLevelType w:val="multilevel"/>
    <w:tmpl w:val="99E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0741B"/>
    <w:multiLevelType w:val="multilevel"/>
    <w:tmpl w:val="E974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11D01"/>
    <w:multiLevelType w:val="multilevel"/>
    <w:tmpl w:val="BD2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F6431"/>
    <w:multiLevelType w:val="multilevel"/>
    <w:tmpl w:val="0DA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62D7D"/>
    <w:multiLevelType w:val="multilevel"/>
    <w:tmpl w:val="9EA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C7BC7"/>
    <w:multiLevelType w:val="multilevel"/>
    <w:tmpl w:val="B83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67945"/>
    <w:multiLevelType w:val="multilevel"/>
    <w:tmpl w:val="42E2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27C95"/>
    <w:multiLevelType w:val="multilevel"/>
    <w:tmpl w:val="53A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F05376"/>
    <w:multiLevelType w:val="multilevel"/>
    <w:tmpl w:val="4D1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B4EBA"/>
    <w:multiLevelType w:val="multilevel"/>
    <w:tmpl w:val="F4D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E693C"/>
    <w:multiLevelType w:val="multilevel"/>
    <w:tmpl w:val="BC8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56EEC"/>
    <w:multiLevelType w:val="multilevel"/>
    <w:tmpl w:val="48E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F1607F"/>
    <w:multiLevelType w:val="multilevel"/>
    <w:tmpl w:val="8C3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BA7482"/>
    <w:multiLevelType w:val="multilevel"/>
    <w:tmpl w:val="DF72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D63F95"/>
    <w:multiLevelType w:val="multilevel"/>
    <w:tmpl w:val="F10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9574B"/>
    <w:multiLevelType w:val="multilevel"/>
    <w:tmpl w:val="30F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B3555C"/>
    <w:multiLevelType w:val="multilevel"/>
    <w:tmpl w:val="D3FA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F86641"/>
    <w:multiLevelType w:val="multilevel"/>
    <w:tmpl w:val="563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BE2DD4"/>
    <w:multiLevelType w:val="multilevel"/>
    <w:tmpl w:val="95D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91172"/>
    <w:multiLevelType w:val="multilevel"/>
    <w:tmpl w:val="C7B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444295"/>
    <w:multiLevelType w:val="multilevel"/>
    <w:tmpl w:val="0E0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C074E"/>
    <w:multiLevelType w:val="multilevel"/>
    <w:tmpl w:val="EFA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9B5CAA"/>
    <w:multiLevelType w:val="multilevel"/>
    <w:tmpl w:val="6748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41CE3"/>
    <w:multiLevelType w:val="multilevel"/>
    <w:tmpl w:val="B70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8579E5"/>
    <w:multiLevelType w:val="multilevel"/>
    <w:tmpl w:val="46D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2A2A32"/>
    <w:multiLevelType w:val="multilevel"/>
    <w:tmpl w:val="FB6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7373A"/>
    <w:multiLevelType w:val="multilevel"/>
    <w:tmpl w:val="CDD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73D03"/>
    <w:multiLevelType w:val="multilevel"/>
    <w:tmpl w:val="AAE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2E05DA"/>
    <w:multiLevelType w:val="multilevel"/>
    <w:tmpl w:val="423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297B84"/>
    <w:multiLevelType w:val="multilevel"/>
    <w:tmpl w:val="A62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2676E0"/>
    <w:multiLevelType w:val="multilevel"/>
    <w:tmpl w:val="96F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F723B2"/>
    <w:multiLevelType w:val="multilevel"/>
    <w:tmpl w:val="41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68227C"/>
    <w:multiLevelType w:val="multilevel"/>
    <w:tmpl w:val="60B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E600D"/>
    <w:multiLevelType w:val="multilevel"/>
    <w:tmpl w:val="422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BE21AD"/>
    <w:multiLevelType w:val="multilevel"/>
    <w:tmpl w:val="53F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EE283A"/>
    <w:multiLevelType w:val="multilevel"/>
    <w:tmpl w:val="F58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C13CED"/>
    <w:multiLevelType w:val="multilevel"/>
    <w:tmpl w:val="32A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CA0DD5"/>
    <w:multiLevelType w:val="multilevel"/>
    <w:tmpl w:val="B06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FD236C"/>
    <w:multiLevelType w:val="multilevel"/>
    <w:tmpl w:val="1BF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3C7F94"/>
    <w:multiLevelType w:val="multilevel"/>
    <w:tmpl w:val="446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B27C8E"/>
    <w:multiLevelType w:val="multilevel"/>
    <w:tmpl w:val="5B7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B40BF6"/>
    <w:multiLevelType w:val="multilevel"/>
    <w:tmpl w:val="30B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E27408"/>
    <w:multiLevelType w:val="multilevel"/>
    <w:tmpl w:val="2DC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306169"/>
    <w:multiLevelType w:val="multilevel"/>
    <w:tmpl w:val="8BC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C407CD"/>
    <w:multiLevelType w:val="multilevel"/>
    <w:tmpl w:val="D79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495468"/>
    <w:multiLevelType w:val="multilevel"/>
    <w:tmpl w:val="CCE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906F48"/>
    <w:multiLevelType w:val="multilevel"/>
    <w:tmpl w:val="B8C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2D6CB8"/>
    <w:multiLevelType w:val="multilevel"/>
    <w:tmpl w:val="3F6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486432"/>
    <w:multiLevelType w:val="multilevel"/>
    <w:tmpl w:val="16A4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A016E"/>
    <w:multiLevelType w:val="multilevel"/>
    <w:tmpl w:val="24D8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F87CF1"/>
    <w:multiLevelType w:val="multilevel"/>
    <w:tmpl w:val="011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E45BE7"/>
    <w:multiLevelType w:val="multilevel"/>
    <w:tmpl w:val="F30C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E90C7E"/>
    <w:multiLevelType w:val="multilevel"/>
    <w:tmpl w:val="EA7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B4668C"/>
    <w:multiLevelType w:val="multilevel"/>
    <w:tmpl w:val="8F9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7C7202"/>
    <w:multiLevelType w:val="multilevel"/>
    <w:tmpl w:val="16E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572119"/>
    <w:multiLevelType w:val="multilevel"/>
    <w:tmpl w:val="DE52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692954"/>
    <w:multiLevelType w:val="multilevel"/>
    <w:tmpl w:val="60F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B93C38"/>
    <w:multiLevelType w:val="multilevel"/>
    <w:tmpl w:val="CE0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82513A"/>
    <w:multiLevelType w:val="multilevel"/>
    <w:tmpl w:val="AF1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DF29CE"/>
    <w:multiLevelType w:val="multilevel"/>
    <w:tmpl w:val="FD4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8346AD"/>
    <w:multiLevelType w:val="multilevel"/>
    <w:tmpl w:val="5D6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EF5F02"/>
    <w:multiLevelType w:val="multilevel"/>
    <w:tmpl w:val="49D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5E4A64"/>
    <w:multiLevelType w:val="multilevel"/>
    <w:tmpl w:val="410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447C97"/>
    <w:multiLevelType w:val="multilevel"/>
    <w:tmpl w:val="1EE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660098"/>
    <w:multiLevelType w:val="multilevel"/>
    <w:tmpl w:val="F022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9D45BD"/>
    <w:multiLevelType w:val="multilevel"/>
    <w:tmpl w:val="46D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DE0741"/>
    <w:multiLevelType w:val="multilevel"/>
    <w:tmpl w:val="DA9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294031"/>
    <w:multiLevelType w:val="multilevel"/>
    <w:tmpl w:val="BD9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5374C"/>
    <w:multiLevelType w:val="multilevel"/>
    <w:tmpl w:val="4D74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EA0A9B"/>
    <w:multiLevelType w:val="multilevel"/>
    <w:tmpl w:val="3956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D80DC8"/>
    <w:multiLevelType w:val="multilevel"/>
    <w:tmpl w:val="E48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0602AA"/>
    <w:multiLevelType w:val="multilevel"/>
    <w:tmpl w:val="E978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7E4FDF"/>
    <w:multiLevelType w:val="multilevel"/>
    <w:tmpl w:val="CD1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A80B93"/>
    <w:multiLevelType w:val="multilevel"/>
    <w:tmpl w:val="5474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392FFB"/>
    <w:multiLevelType w:val="multilevel"/>
    <w:tmpl w:val="E9E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A13D4B"/>
    <w:multiLevelType w:val="multilevel"/>
    <w:tmpl w:val="5CE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C86849"/>
    <w:multiLevelType w:val="multilevel"/>
    <w:tmpl w:val="0AA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6F70B2"/>
    <w:multiLevelType w:val="multilevel"/>
    <w:tmpl w:val="330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0D22DB"/>
    <w:multiLevelType w:val="multilevel"/>
    <w:tmpl w:val="C61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B36859"/>
    <w:multiLevelType w:val="multilevel"/>
    <w:tmpl w:val="F1B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C173E7"/>
    <w:multiLevelType w:val="multilevel"/>
    <w:tmpl w:val="7EE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191FE4"/>
    <w:multiLevelType w:val="multilevel"/>
    <w:tmpl w:val="37DC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7E3B17"/>
    <w:multiLevelType w:val="multilevel"/>
    <w:tmpl w:val="386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BB6D2A"/>
    <w:multiLevelType w:val="multilevel"/>
    <w:tmpl w:val="44FE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0F7645"/>
    <w:multiLevelType w:val="multilevel"/>
    <w:tmpl w:val="10B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736DD"/>
    <w:multiLevelType w:val="multilevel"/>
    <w:tmpl w:val="F52C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732B9F"/>
    <w:multiLevelType w:val="multilevel"/>
    <w:tmpl w:val="4FE0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318378">
    <w:abstractNumId w:val="38"/>
  </w:num>
  <w:num w:numId="2" w16cid:durableId="2123377719">
    <w:abstractNumId w:val="1"/>
  </w:num>
  <w:num w:numId="3" w16cid:durableId="1049453485">
    <w:abstractNumId w:val="3"/>
  </w:num>
  <w:num w:numId="4" w16cid:durableId="1814130617">
    <w:abstractNumId w:val="51"/>
  </w:num>
  <w:num w:numId="5" w16cid:durableId="2062090948">
    <w:abstractNumId w:val="59"/>
  </w:num>
  <w:num w:numId="6" w16cid:durableId="2069693531">
    <w:abstractNumId w:val="64"/>
  </w:num>
  <w:num w:numId="7" w16cid:durableId="1895196354">
    <w:abstractNumId w:val="66"/>
  </w:num>
  <w:num w:numId="8" w16cid:durableId="74521655">
    <w:abstractNumId w:val="96"/>
  </w:num>
  <w:num w:numId="9" w16cid:durableId="1128820525">
    <w:abstractNumId w:val="33"/>
  </w:num>
  <w:num w:numId="10" w16cid:durableId="1204054311">
    <w:abstractNumId w:val="82"/>
  </w:num>
  <w:num w:numId="11" w16cid:durableId="1238058842">
    <w:abstractNumId w:val="61"/>
  </w:num>
  <w:num w:numId="12" w16cid:durableId="1699046229">
    <w:abstractNumId w:val="0"/>
  </w:num>
  <w:num w:numId="13" w16cid:durableId="829367421">
    <w:abstractNumId w:val="84"/>
  </w:num>
  <w:num w:numId="14" w16cid:durableId="757365302">
    <w:abstractNumId w:val="14"/>
  </w:num>
  <w:num w:numId="15" w16cid:durableId="1862740890">
    <w:abstractNumId w:val="39"/>
  </w:num>
  <w:num w:numId="16" w16cid:durableId="1890461084">
    <w:abstractNumId w:val="94"/>
  </w:num>
  <w:num w:numId="17" w16cid:durableId="1417937512">
    <w:abstractNumId w:val="95"/>
  </w:num>
  <w:num w:numId="18" w16cid:durableId="701900007">
    <w:abstractNumId w:val="9"/>
  </w:num>
  <w:num w:numId="19" w16cid:durableId="1981374369">
    <w:abstractNumId w:val="70"/>
  </w:num>
  <w:num w:numId="20" w16cid:durableId="979925640">
    <w:abstractNumId w:val="87"/>
  </w:num>
  <w:num w:numId="21" w16cid:durableId="2066447565">
    <w:abstractNumId w:val="11"/>
  </w:num>
  <w:num w:numId="22" w16cid:durableId="1714303861">
    <w:abstractNumId w:val="26"/>
  </w:num>
  <w:num w:numId="23" w16cid:durableId="160464066">
    <w:abstractNumId w:val="54"/>
  </w:num>
  <w:num w:numId="24" w16cid:durableId="415252591">
    <w:abstractNumId w:val="77"/>
  </w:num>
  <w:num w:numId="25" w16cid:durableId="1809471680">
    <w:abstractNumId w:val="43"/>
  </w:num>
  <w:num w:numId="26" w16cid:durableId="824587384">
    <w:abstractNumId w:val="15"/>
  </w:num>
  <w:num w:numId="27" w16cid:durableId="2049136192">
    <w:abstractNumId w:val="16"/>
  </w:num>
  <w:num w:numId="28" w16cid:durableId="1533884070">
    <w:abstractNumId w:val="21"/>
  </w:num>
  <w:num w:numId="29" w16cid:durableId="288244760">
    <w:abstractNumId w:val="53"/>
  </w:num>
  <w:num w:numId="30" w16cid:durableId="818302131">
    <w:abstractNumId w:val="23"/>
  </w:num>
  <w:num w:numId="31" w16cid:durableId="61875135">
    <w:abstractNumId w:val="37"/>
  </w:num>
  <w:num w:numId="32" w16cid:durableId="654575944">
    <w:abstractNumId w:val="8"/>
  </w:num>
  <w:num w:numId="33" w16cid:durableId="360321384">
    <w:abstractNumId w:val="19"/>
  </w:num>
  <w:num w:numId="34" w16cid:durableId="1806462668">
    <w:abstractNumId w:val="78"/>
  </w:num>
  <w:num w:numId="35" w16cid:durableId="1533224169">
    <w:abstractNumId w:val="63"/>
  </w:num>
  <w:num w:numId="36" w16cid:durableId="1927574970">
    <w:abstractNumId w:val="34"/>
  </w:num>
  <w:num w:numId="37" w16cid:durableId="1861166802">
    <w:abstractNumId w:val="52"/>
  </w:num>
  <w:num w:numId="38" w16cid:durableId="1998267961">
    <w:abstractNumId w:val="12"/>
  </w:num>
  <w:num w:numId="39" w16cid:durableId="746919881">
    <w:abstractNumId w:val="17"/>
  </w:num>
  <w:num w:numId="40" w16cid:durableId="1291865379">
    <w:abstractNumId w:val="45"/>
  </w:num>
  <w:num w:numId="41" w16cid:durableId="542058082">
    <w:abstractNumId w:val="79"/>
  </w:num>
  <w:num w:numId="42" w16cid:durableId="188302998">
    <w:abstractNumId w:val="44"/>
  </w:num>
  <w:num w:numId="43" w16cid:durableId="1274022604">
    <w:abstractNumId w:val="32"/>
  </w:num>
  <w:num w:numId="44" w16cid:durableId="1417826487">
    <w:abstractNumId w:val="80"/>
  </w:num>
  <w:num w:numId="45" w16cid:durableId="1990015551">
    <w:abstractNumId w:val="47"/>
  </w:num>
  <w:num w:numId="46" w16cid:durableId="1799756183">
    <w:abstractNumId w:val="42"/>
  </w:num>
  <w:num w:numId="47" w16cid:durableId="2084259694">
    <w:abstractNumId w:val="73"/>
  </w:num>
  <w:num w:numId="48" w16cid:durableId="811216177">
    <w:abstractNumId w:val="93"/>
  </w:num>
  <w:num w:numId="49" w16cid:durableId="1374891703">
    <w:abstractNumId w:val="74"/>
  </w:num>
  <w:num w:numId="50" w16cid:durableId="351690955">
    <w:abstractNumId w:val="60"/>
  </w:num>
  <w:num w:numId="51" w16cid:durableId="7102086">
    <w:abstractNumId w:val="29"/>
  </w:num>
  <w:num w:numId="52" w16cid:durableId="546919521">
    <w:abstractNumId w:val="88"/>
  </w:num>
  <w:num w:numId="53" w16cid:durableId="1514608311">
    <w:abstractNumId w:val="62"/>
  </w:num>
  <w:num w:numId="54" w16cid:durableId="1273514792">
    <w:abstractNumId w:val="20"/>
  </w:num>
  <w:num w:numId="55" w16cid:durableId="237135389">
    <w:abstractNumId w:val="13"/>
  </w:num>
  <w:num w:numId="56" w16cid:durableId="1346445020">
    <w:abstractNumId w:val="30"/>
  </w:num>
  <w:num w:numId="57" w16cid:durableId="2055764750">
    <w:abstractNumId w:val="4"/>
  </w:num>
  <w:num w:numId="58" w16cid:durableId="252400615">
    <w:abstractNumId w:val="10"/>
  </w:num>
  <w:num w:numId="59" w16cid:durableId="1693994314">
    <w:abstractNumId w:val="6"/>
  </w:num>
  <w:num w:numId="60" w16cid:durableId="1200511725">
    <w:abstractNumId w:val="97"/>
  </w:num>
  <w:num w:numId="61" w16cid:durableId="1657417684">
    <w:abstractNumId w:val="5"/>
  </w:num>
  <w:num w:numId="62" w16cid:durableId="283468085">
    <w:abstractNumId w:val="24"/>
  </w:num>
  <w:num w:numId="63" w16cid:durableId="626397077">
    <w:abstractNumId w:val="75"/>
  </w:num>
  <w:num w:numId="64" w16cid:durableId="674458774">
    <w:abstractNumId w:val="2"/>
  </w:num>
  <w:num w:numId="65" w16cid:durableId="346951283">
    <w:abstractNumId w:val="18"/>
  </w:num>
  <w:num w:numId="66" w16cid:durableId="23527493">
    <w:abstractNumId w:val="86"/>
  </w:num>
  <w:num w:numId="67" w16cid:durableId="80954369">
    <w:abstractNumId w:val="90"/>
  </w:num>
  <w:num w:numId="68" w16cid:durableId="913079478">
    <w:abstractNumId w:val="22"/>
  </w:num>
  <w:num w:numId="69" w16cid:durableId="1616910568">
    <w:abstractNumId w:val="31"/>
  </w:num>
  <w:num w:numId="70" w16cid:durableId="840197327">
    <w:abstractNumId w:val="48"/>
  </w:num>
  <w:num w:numId="71" w16cid:durableId="1159735136">
    <w:abstractNumId w:val="28"/>
  </w:num>
  <w:num w:numId="72" w16cid:durableId="1933782688">
    <w:abstractNumId w:val="65"/>
  </w:num>
  <w:num w:numId="73" w16cid:durableId="1967814646">
    <w:abstractNumId w:val="81"/>
  </w:num>
  <w:num w:numId="74" w16cid:durableId="229730992">
    <w:abstractNumId w:val="68"/>
  </w:num>
  <w:num w:numId="75" w16cid:durableId="287977000">
    <w:abstractNumId w:val="27"/>
  </w:num>
  <w:num w:numId="76" w16cid:durableId="567037274">
    <w:abstractNumId w:val="91"/>
  </w:num>
  <w:num w:numId="77" w16cid:durableId="1635064898">
    <w:abstractNumId w:val="41"/>
  </w:num>
  <w:num w:numId="78" w16cid:durableId="1363942103">
    <w:abstractNumId w:val="49"/>
  </w:num>
  <w:num w:numId="79" w16cid:durableId="142549952">
    <w:abstractNumId w:val="71"/>
  </w:num>
  <w:num w:numId="80" w16cid:durableId="1097603599">
    <w:abstractNumId w:val="40"/>
  </w:num>
  <w:num w:numId="81" w16cid:durableId="1781755299">
    <w:abstractNumId w:val="72"/>
  </w:num>
  <w:num w:numId="82" w16cid:durableId="607468060">
    <w:abstractNumId w:val="56"/>
  </w:num>
  <w:num w:numId="83" w16cid:durableId="1572618822">
    <w:abstractNumId w:val="85"/>
  </w:num>
  <w:num w:numId="84" w16cid:durableId="1501626605">
    <w:abstractNumId w:val="58"/>
  </w:num>
  <w:num w:numId="85" w16cid:durableId="1246499730">
    <w:abstractNumId w:val="46"/>
  </w:num>
  <w:num w:numId="86" w16cid:durableId="550003319">
    <w:abstractNumId w:val="76"/>
  </w:num>
  <w:num w:numId="87" w16cid:durableId="156842633">
    <w:abstractNumId w:val="35"/>
  </w:num>
  <w:num w:numId="88" w16cid:durableId="646738087">
    <w:abstractNumId w:val="55"/>
  </w:num>
  <w:num w:numId="89" w16cid:durableId="628710722">
    <w:abstractNumId w:val="83"/>
  </w:num>
  <w:num w:numId="90" w16cid:durableId="899242755">
    <w:abstractNumId w:val="92"/>
  </w:num>
  <w:num w:numId="91" w16cid:durableId="417792398">
    <w:abstractNumId w:val="57"/>
  </w:num>
  <w:num w:numId="92" w16cid:durableId="2015649653">
    <w:abstractNumId w:val="50"/>
  </w:num>
  <w:num w:numId="93" w16cid:durableId="1509440173">
    <w:abstractNumId w:val="69"/>
  </w:num>
  <w:num w:numId="94" w16cid:durableId="1175420182">
    <w:abstractNumId w:val="36"/>
  </w:num>
  <w:num w:numId="95" w16cid:durableId="35550056">
    <w:abstractNumId w:val="89"/>
  </w:num>
  <w:num w:numId="96" w16cid:durableId="1327778979">
    <w:abstractNumId w:val="25"/>
  </w:num>
  <w:num w:numId="97" w16cid:durableId="907225180">
    <w:abstractNumId w:val="67"/>
  </w:num>
  <w:num w:numId="98" w16cid:durableId="2002007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F8"/>
    <w:rsid w:val="000A47B2"/>
    <w:rsid w:val="00160FF8"/>
    <w:rsid w:val="00284296"/>
    <w:rsid w:val="002C509B"/>
    <w:rsid w:val="004B72AA"/>
    <w:rsid w:val="008C58F0"/>
    <w:rsid w:val="008E0669"/>
    <w:rsid w:val="00FD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7D44"/>
  <w15:chartTrackingRefBased/>
  <w15:docId w15:val="{853CD7A2-C352-4F6B-9DD2-267B0579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1988</Words>
  <Characters>11337</Characters>
  <Application>Microsoft Office Word</Application>
  <DocSecurity>0</DocSecurity>
  <Lines>94</Lines>
  <Paragraphs>26</Paragraphs>
  <ScaleCrop>false</ScaleCrop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 Wasnik</dc:creator>
  <cp:keywords/>
  <dc:description/>
  <cp:lastModifiedBy>Pran Wasnik</cp:lastModifiedBy>
  <cp:revision>2</cp:revision>
  <dcterms:created xsi:type="dcterms:W3CDTF">2026-02-08T11:04:00Z</dcterms:created>
  <dcterms:modified xsi:type="dcterms:W3CDTF">2026-02-08T11:04:00Z</dcterms:modified>
</cp:coreProperties>
</file>