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13915" w14:textId="776F51A8" w:rsidR="00916038" w:rsidRDefault="00916038" w:rsidP="00DF0B03">
      <w:pPr>
        <w:bidi/>
        <w:jc w:val="center"/>
        <w:rPr>
          <w:rFonts w:cs="Arial"/>
          <w:b/>
          <w:bCs/>
          <w:sz w:val="36"/>
          <w:szCs w:val="36"/>
          <w:rtl/>
        </w:rPr>
      </w:pPr>
      <w:r>
        <w:rPr>
          <w:rFonts w:cs="Arial" w:hint="cs"/>
          <w:b/>
          <w:bCs/>
          <w:sz w:val="36"/>
          <w:szCs w:val="36"/>
          <w:rtl/>
        </w:rPr>
        <w:t>المقدمة</w:t>
      </w:r>
    </w:p>
    <w:p w14:paraId="049CA1A8" w14:textId="6782FBDB" w:rsidR="00803DF3" w:rsidRPr="00001DBA" w:rsidRDefault="00803DF3" w:rsidP="00001DBA">
      <w:pPr>
        <w:pStyle w:val="ListParagraph"/>
        <w:numPr>
          <w:ilvl w:val="0"/>
          <w:numId w:val="8"/>
        </w:numPr>
        <w:bidi/>
        <w:jc w:val="center"/>
        <w:rPr>
          <w:rFonts w:cs="Arial"/>
          <w:sz w:val="32"/>
          <w:szCs w:val="32"/>
          <w:rtl/>
        </w:rPr>
      </w:pPr>
      <w:r w:rsidRPr="00001DBA">
        <w:rPr>
          <w:rFonts w:cs="Arial"/>
          <w:sz w:val="32"/>
          <w:szCs w:val="32"/>
          <w:rtl/>
        </w:rPr>
        <w:t>مقدمة عامة عن منصات النقل الإلكترونية</w:t>
      </w:r>
    </w:p>
    <w:p w14:paraId="2704E99C" w14:textId="4BD7D973" w:rsidR="00803DF3" w:rsidRPr="00001DBA" w:rsidRDefault="00803DF3" w:rsidP="00001DBA">
      <w:pPr>
        <w:pStyle w:val="ListParagraph"/>
        <w:numPr>
          <w:ilvl w:val="0"/>
          <w:numId w:val="8"/>
        </w:numPr>
        <w:bidi/>
        <w:jc w:val="center"/>
        <w:rPr>
          <w:rFonts w:cs="Arial"/>
          <w:sz w:val="32"/>
          <w:szCs w:val="32"/>
          <w:rtl/>
        </w:rPr>
      </w:pPr>
      <w:r w:rsidRPr="00001DBA">
        <w:rPr>
          <w:rFonts w:cs="Arial"/>
          <w:sz w:val="32"/>
          <w:szCs w:val="32"/>
          <w:rtl/>
        </w:rPr>
        <w:t>أهمية البحث</w:t>
      </w:r>
    </w:p>
    <w:p w14:paraId="32BDF495" w14:textId="2CF35128" w:rsidR="00803DF3" w:rsidRPr="00001DBA" w:rsidRDefault="00803DF3" w:rsidP="00001DBA">
      <w:pPr>
        <w:pStyle w:val="ListParagraph"/>
        <w:numPr>
          <w:ilvl w:val="0"/>
          <w:numId w:val="8"/>
        </w:numPr>
        <w:bidi/>
        <w:jc w:val="center"/>
        <w:rPr>
          <w:rFonts w:cs="Arial"/>
          <w:sz w:val="32"/>
          <w:szCs w:val="32"/>
          <w:rtl/>
        </w:rPr>
      </w:pPr>
      <w:r w:rsidRPr="00001DBA">
        <w:rPr>
          <w:rFonts w:cs="Arial"/>
          <w:sz w:val="32"/>
          <w:szCs w:val="32"/>
          <w:rtl/>
        </w:rPr>
        <w:t>أهداف البحث</w:t>
      </w:r>
    </w:p>
    <w:p w14:paraId="0D7D3677" w14:textId="6F4E6489" w:rsidR="00803DF3" w:rsidRPr="00001DBA" w:rsidRDefault="00803DF3" w:rsidP="00001DBA">
      <w:pPr>
        <w:pStyle w:val="ListParagraph"/>
        <w:numPr>
          <w:ilvl w:val="0"/>
          <w:numId w:val="8"/>
        </w:numPr>
        <w:bidi/>
        <w:jc w:val="center"/>
        <w:rPr>
          <w:rFonts w:cs="Arial"/>
          <w:sz w:val="32"/>
          <w:szCs w:val="32"/>
          <w:rtl/>
        </w:rPr>
      </w:pPr>
      <w:r w:rsidRPr="00001DBA">
        <w:rPr>
          <w:rFonts w:cs="Arial"/>
          <w:sz w:val="32"/>
          <w:szCs w:val="32"/>
          <w:rtl/>
        </w:rPr>
        <w:t>منهجية البحث</w:t>
      </w:r>
    </w:p>
    <w:p w14:paraId="2D73D65B" w14:textId="48BA670B" w:rsidR="00803DF3" w:rsidRPr="00001DBA" w:rsidRDefault="00803DF3" w:rsidP="00001DBA">
      <w:pPr>
        <w:pStyle w:val="ListParagraph"/>
        <w:numPr>
          <w:ilvl w:val="0"/>
          <w:numId w:val="8"/>
        </w:numPr>
        <w:bidi/>
        <w:jc w:val="center"/>
        <w:rPr>
          <w:rFonts w:cs="Arial"/>
          <w:sz w:val="32"/>
          <w:szCs w:val="32"/>
          <w:rtl/>
        </w:rPr>
      </w:pPr>
      <w:r w:rsidRPr="00001DBA">
        <w:rPr>
          <w:rFonts w:cs="Arial"/>
          <w:sz w:val="32"/>
          <w:szCs w:val="32"/>
          <w:rtl/>
        </w:rPr>
        <w:t>الاستنتاجات</w:t>
      </w:r>
    </w:p>
    <w:p w14:paraId="320FFFE4" w14:textId="3DF087A3" w:rsidR="00001DBA" w:rsidRPr="00001DBA" w:rsidRDefault="00001DBA" w:rsidP="00001DBA">
      <w:pPr>
        <w:pStyle w:val="ListParagraph"/>
        <w:numPr>
          <w:ilvl w:val="0"/>
          <w:numId w:val="8"/>
        </w:numPr>
        <w:bidi/>
        <w:jc w:val="center"/>
        <w:rPr>
          <w:rFonts w:cs="Arial"/>
          <w:sz w:val="32"/>
          <w:szCs w:val="32"/>
          <w:rtl/>
        </w:rPr>
      </w:pPr>
      <w:r w:rsidRPr="00001DBA">
        <w:rPr>
          <w:rFonts w:cs="Arial"/>
          <w:sz w:val="32"/>
          <w:szCs w:val="32"/>
          <w:rtl/>
        </w:rPr>
        <w:t>الدراسات السابقة</w:t>
      </w:r>
    </w:p>
    <w:p w14:paraId="7683EB98" w14:textId="77777777" w:rsidR="00803DF3" w:rsidRPr="00803DF3" w:rsidRDefault="00803DF3" w:rsidP="00803DF3">
      <w:pPr>
        <w:bidi/>
        <w:jc w:val="center"/>
        <w:rPr>
          <w:rFonts w:cs="Arial"/>
          <w:sz w:val="32"/>
          <w:szCs w:val="32"/>
          <w:rtl/>
        </w:rPr>
      </w:pPr>
    </w:p>
    <w:p w14:paraId="76ACA4E6" w14:textId="77777777" w:rsidR="00803DF3" w:rsidRPr="00803DF3" w:rsidRDefault="00803DF3" w:rsidP="00803DF3">
      <w:pPr>
        <w:bidi/>
        <w:jc w:val="center"/>
        <w:rPr>
          <w:rFonts w:cs="Arial"/>
          <w:sz w:val="28"/>
          <w:szCs w:val="28"/>
          <w:rtl/>
        </w:rPr>
      </w:pPr>
    </w:p>
    <w:p w14:paraId="135F0985" w14:textId="77777777" w:rsidR="00DF0B03" w:rsidRDefault="00DF0B03" w:rsidP="00DF0B03">
      <w:pPr>
        <w:bidi/>
        <w:jc w:val="center"/>
        <w:rPr>
          <w:rFonts w:cs="Arial"/>
          <w:b/>
          <w:bCs/>
          <w:sz w:val="36"/>
          <w:szCs w:val="36"/>
          <w:rtl/>
        </w:rPr>
      </w:pPr>
    </w:p>
    <w:p w14:paraId="1EF7CF5F" w14:textId="77777777" w:rsidR="00916038" w:rsidRPr="00327C1D" w:rsidRDefault="00916038" w:rsidP="00916038">
      <w:pPr>
        <w:pStyle w:val="ListParagraph"/>
        <w:numPr>
          <w:ilvl w:val="0"/>
          <w:numId w:val="1"/>
        </w:numPr>
        <w:bidi/>
        <w:rPr>
          <w:b/>
          <w:bCs/>
          <w:sz w:val="36"/>
          <w:szCs w:val="36"/>
        </w:rPr>
      </w:pPr>
      <w:bookmarkStart w:id="0" w:name="_Hlk169813210"/>
      <w:r w:rsidRPr="00327C1D">
        <w:rPr>
          <w:rFonts w:cs="Arial"/>
          <w:b/>
          <w:bCs/>
          <w:sz w:val="36"/>
          <w:szCs w:val="36"/>
          <w:rtl/>
        </w:rPr>
        <w:t>مقدمة عامة عن منصات النقل الإلكترونية</w:t>
      </w:r>
      <w:bookmarkEnd w:id="0"/>
      <w:r w:rsidRPr="00327C1D">
        <w:rPr>
          <w:rFonts w:cs="Arial" w:hint="cs"/>
          <w:b/>
          <w:bCs/>
          <w:sz w:val="36"/>
          <w:szCs w:val="36"/>
          <w:rtl/>
        </w:rPr>
        <w:t>:</w:t>
      </w:r>
    </w:p>
    <w:p w14:paraId="23DB22D7" w14:textId="77777777" w:rsidR="00916038" w:rsidRPr="008E7632" w:rsidRDefault="00916038" w:rsidP="00916038">
      <w:pPr>
        <w:bidi/>
        <w:rPr>
          <w:sz w:val="36"/>
          <w:szCs w:val="36"/>
        </w:rPr>
      </w:pPr>
      <w:r w:rsidRPr="008E7632">
        <w:rPr>
          <w:rFonts w:cs="Arial"/>
          <w:sz w:val="36"/>
          <w:szCs w:val="36"/>
          <w:rtl/>
        </w:rPr>
        <w:t>في العقد الأخير، شهد العالم تطورًا هائلًا في التكنولوجيا الرقمية التي غيرت مناحي الحياة بشكل جذري. واحدة من أبرز هذه التغيرات كانت في مجال النقل والخدمات اللوجستية، حيث ظهرت منصات النقل الإلكترونية كحلول مبتكرة لتلبية احتياجات الأفراد والشركات على حد سواء. هذه المنصات، التي تعتمد على التطبيقات المحمولة وخوارزميات الذكاء الاصطناعي، أصبحت جزءًا لا يتجزأ من حياة الناس اليومية، مسهلةً عمليات التنقل وتوصيل البضائع بطرق أكثر كفاءة وفعالية.</w:t>
      </w:r>
    </w:p>
    <w:p w14:paraId="28D455D8" w14:textId="77777777" w:rsidR="00916038" w:rsidRPr="008E7632" w:rsidRDefault="00916038" w:rsidP="00916038">
      <w:pPr>
        <w:bidi/>
        <w:rPr>
          <w:sz w:val="36"/>
          <w:szCs w:val="36"/>
        </w:rPr>
      </w:pPr>
    </w:p>
    <w:p w14:paraId="74EDFABC" w14:textId="77777777" w:rsidR="00916038" w:rsidRPr="00327C1D" w:rsidRDefault="00916038" w:rsidP="00916038">
      <w:pPr>
        <w:pStyle w:val="ListParagraph"/>
        <w:numPr>
          <w:ilvl w:val="0"/>
          <w:numId w:val="2"/>
        </w:numPr>
        <w:bidi/>
        <w:rPr>
          <w:b/>
          <w:bCs/>
          <w:sz w:val="36"/>
          <w:szCs w:val="36"/>
        </w:rPr>
      </w:pPr>
      <w:r w:rsidRPr="00327C1D">
        <w:rPr>
          <w:rFonts w:cs="Arial"/>
          <w:b/>
          <w:bCs/>
          <w:sz w:val="36"/>
          <w:szCs w:val="36"/>
          <w:rtl/>
        </w:rPr>
        <w:t>تعريف منصات النقل الإلكترونية</w:t>
      </w:r>
      <w:r w:rsidRPr="00327C1D">
        <w:rPr>
          <w:rFonts w:cs="Arial" w:hint="cs"/>
          <w:b/>
          <w:bCs/>
          <w:sz w:val="36"/>
          <w:szCs w:val="36"/>
          <w:rtl/>
        </w:rPr>
        <w:t>:</w:t>
      </w:r>
    </w:p>
    <w:p w14:paraId="68B8F222" w14:textId="77777777" w:rsidR="00916038" w:rsidRPr="008E7632" w:rsidRDefault="00916038" w:rsidP="00916038">
      <w:pPr>
        <w:bidi/>
        <w:rPr>
          <w:sz w:val="36"/>
          <w:szCs w:val="36"/>
        </w:rPr>
      </w:pPr>
      <w:r w:rsidRPr="008E7632">
        <w:rPr>
          <w:rFonts w:cs="Arial"/>
          <w:sz w:val="36"/>
          <w:szCs w:val="36"/>
          <w:rtl/>
        </w:rPr>
        <w:t xml:space="preserve">منصات النقل الإلكترونية هي تطبيقات وخدمات رقمية تم تصميمها لتسهيل عملية النقل والتنقل، سواء كان ذلك للأفراد أو للشحنات. تعتمد هذه المنصات على التكنولوجيا الحديثة مثل الهواتف الذكية، الإنترنت، وخوارزميات الذكاء الاصطناعي لتقديم خدمات متنوعة تشمل النقل الخاص، التوصيل السريع، وإدارة اللوجستيات. من أبرز الأمثلة على هذه المنصات هي </w:t>
      </w:r>
      <w:r w:rsidRPr="008E7632">
        <w:rPr>
          <w:sz w:val="36"/>
          <w:szCs w:val="36"/>
        </w:rPr>
        <w:t>Uber</w:t>
      </w:r>
      <w:r w:rsidRPr="008E7632">
        <w:rPr>
          <w:rFonts w:cs="Arial"/>
          <w:sz w:val="36"/>
          <w:szCs w:val="36"/>
          <w:rtl/>
        </w:rPr>
        <w:t xml:space="preserve"> و</w:t>
      </w:r>
      <w:r w:rsidRPr="008E7632">
        <w:rPr>
          <w:sz w:val="36"/>
          <w:szCs w:val="36"/>
        </w:rPr>
        <w:t>Lyft</w:t>
      </w:r>
      <w:r w:rsidRPr="008E7632">
        <w:rPr>
          <w:rFonts w:cs="Arial"/>
          <w:sz w:val="36"/>
          <w:szCs w:val="36"/>
          <w:rtl/>
        </w:rPr>
        <w:t xml:space="preserve"> في خدمات النقل الخاص، و</w:t>
      </w:r>
      <w:proofErr w:type="spellStart"/>
      <w:r w:rsidRPr="008E7632">
        <w:rPr>
          <w:sz w:val="36"/>
          <w:szCs w:val="36"/>
        </w:rPr>
        <w:t>DoorDash</w:t>
      </w:r>
      <w:proofErr w:type="spellEnd"/>
      <w:r w:rsidRPr="008E7632">
        <w:rPr>
          <w:rFonts w:cs="Arial"/>
          <w:sz w:val="36"/>
          <w:szCs w:val="36"/>
          <w:rtl/>
        </w:rPr>
        <w:t xml:space="preserve"> و</w:t>
      </w:r>
      <w:r w:rsidRPr="008E7632">
        <w:rPr>
          <w:sz w:val="36"/>
          <w:szCs w:val="36"/>
        </w:rPr>
        <w:t>Deliveroo</w:t>
      </w:r>
      <w:r w:rsidRPr="008E7632">
        <w:rPr>
          <w:rFonts w:cs="Arial"/>
          <w:sz w:val="36"/>
          <w:szCs w:val="36"/>
          <w:rtl/>
        </w:rPr>
        <w:t xml:space="preserve"> في خدمات توصيل الطعام.</w:t>
      </w:r>
    </w:p>
    <w:p w14:paraId="1A2DFBAA" w14:textId="77777777" w:rsidR="00916038" w:rsidRPr="008E7632" w:rsidRDefault="00916038" w:rsidP="00916038">
      <w:pPr>
        <w:bidi/>
        <w:rPr>
          <w:sz w:val="36"/>
          <w:szCs w:val="36"/>
        </w:rPr>
      </w:pPr>
    </w:p>
    <w:p w14:paraId="711C5F27" w14:textId="77777777" w:rsidR="00916038" w:rsidRPr="00327C1D" w:rsidRDefault="00916038" w:rsidP="00916038">
      <w:pPr>
        <w:pStyle w:val="ListParagraph"/>
        <w:numPr>
          <w:ilvl w:val="0"/>
          <w:numId w:val="2"/>
        </w:numPr>
        <w:bidi/>
        <w:rPr>
          <w:b/>
          <w:bCs/>
          <w:sz w:val="36"/>
          <w:szCs w:val="36"/>
        </w:rPr>
      </w:pPr>
      <w:r w:rsidRPr="00327C1D">
        <w:rPr>
          <w:rFonts w:cs="Arial"/>
          <w:b/>
          <w:bCs/>
          <w:sz w:val="36"/>
          <w:szCs w:val="36"/>
          <w:rtl/>
        </w:rPr>
        <w:lastRenderedPageBreak/>
        <w:t>أهمية منصات النقل الإلكترونية</w:t>
      </w:r>
      <w:r w:rsidRPr="00327C1D">
        <w:rPr>
          <w:rFonts w:cs="Arial" w:hint="cs"/>
          <w:b/>
          <w:bCs/>
          <w:sz w:val="36"/>
          <w:szCs w:val="36"/>
          <w:rtl/>
        </w:rPr>
        <w:t>:</w:t>
      </w:r>
    </w:p>
    <w:p w14:paraId="687B566C" w14:textId="77777777" w:rsidR="00916038" w:rsidRPr="008E7632" w:rsidRDefault="00916038" w:rsidP="00916038">
      <w:pPr>
        <w:bidi/>
        <w:rPr>
          <w:sz w:val="36"/>
          <w:szCs w:val="36"/>
        </w:rPr>
      </w:pPr>
      <w:r w:rsidRPr="008E7632">
        <w:rPr>
          <w:rFonts w:cs="Arial"/>
          <w:sz w:val="36"/>
          <w:szCs w:val="36"/>
          <w:rtl/>
        </w:rPr>
        <w:t>تلعب منصات النقل الإلكترونية دورًا حيويًا في تحسين كفاءة وفعالية نظام النقل التقليدي. فهي توفر حلولًا عملية لتحديات المرور، نقص المواصلات العامة، وارتفاع تكاليف النقل. كما تساهم في تقليل الانبعاثات الكربونية من خلال تحسين مسارات النقل واستخدام المركبات الكهربائية أو المشاركة في الركوب.</w:t>
      </w:r>
    </w:p>
    <w:p w14:paraId="5EAF65CB" w14:textId="77777777" w:rsidR="00916038" w:rsidRDefault="00916038" w:rsidP="00916038">
      <w:pPr>
        <w:bidi/>
        <w:rPr>
          <w:sz w:val="36"/>
          <w:szCs w:val="36"/>
          <w:rtl/>
        </w:rPr>
      </w:pPr>
    </w:p>
    <w:p w14:paraId="09E1008E" w14:textId="77777777" w:rsidR="00916038" w:rsidRDefault="00916038" w:rsidP="00916038">
      <w:pPr>
        <w:bidi/>
        <w:rPr>
          <w:sz w:val="36"/>
          <w:szCs w:val="36"/>
          <w:rtl/>
        </w:rPr>
      </w:pPr>
    </w:p>
    <w:p w14:paraId="17DEF8F7" w14:textId="77777777" w:rsidR="00916038" w:rsidRPr="008E7632" w:rsidRDefault="00916038" w:rsidP="00916038">
      <w:pPr>
        <w:bidi/>
        <w:rPr>
          <w:sz w:val="36"/>
          <w:szCs w:val="36"/>
        </w:rPr>
      </w:pPr>
    </w:p>
    <w:p w14:paraId="6001EA1B" w14:textId="77777777" w:rsidR="00916038" w:rsidRPr="00327C1D" w:rsidRDefault="00916038" w:rsidP="00916038">
      <w:pPr>
        <w:pStyle w:val="ListParagraph"/>
        <w:numPr>
          <w:ilvl w:val="0"/>
          <w:numId w:val="2"/>
        </w:numPr>
        <w:bidi/>
        <w:rPr>
          <w:b/>
          <w:bCs/>
          <w:sz w:val="36"/>
          <w:szCs w:val="36"/>
        </w:rPr>
      </w:pPr>
      <w:r w:rsidRPr="00327C1D">
        <w:rPr>
          <w:rFonts w:cs="Arial"/>
          <w:b/>
          <w:bCs/>
          <w:sz w:val="36"/>
          <w:szCs w:val="36"/>
          <w:rtl/>
        </w:rPr>
        <w:t>تأثير التكنولوجيا والابتكار</w:t>
      </w:r>
      <w:r w:rsidRPr="00327C1D">
        <w:rPr>
          <w:rFonts w:cs="Arial" w:hint="cs"/>
          <w:b/>
          <w:bCs/>
          <w:sz w:val="36"/>
          <w:szCs w:val="36"/>
          <w:rtl/>
        </w:rPr>
        <w:t>:</w:t>
      </w:r>
    </w:p>
    <w:p w14:paraId="447EE77F" w14:textId="77777777" w:rsidR="00916038" w:rsidRPr="008E7632" w:rsidRDefault="00916038" w:rsidP="00916038">
      <w:pPr>
        <w:bidi/>
        <w:rPr>
          <w:sz w:val="36"/>
          <w:szCs w:val="36"/>
        </w:rPr>
      </w:pPr>
      <w:r w:rsidRPr="008E7632">
        <w:rPr>
          <w:rFonts w:cs="Arial"/>
          <w:sz w:val="36"/>
          <w:szCs w:val="36"/>
          <w:rtl/>
        </w:rPr>
        <w:t>أحدثت التكنولوجيا الرقمية ثورة في كيفية تقديم خدمات النقل. التطبيقات المحمولة تتيح للمستخدمين حجز خدمات النقل بضغطة زر، وتتبع مواقع المركبات في الوقت الفعلي. خوارزميات الذكاء الاصطناعي تساعد في تحسين تجربة المستخدم من خلال توقع الطلب، تحسين المسارات، وتقديم توصيات مخصصة. بالإضافة إلى ذلك، تسهم تقنيات مثل إنترنت الأشياء (</w:t>
      </w:r>
      <w:r w:rsidRPr="008E7632">
        <w:rPr>
          <w:sz w:val="36"/>
          <w:szCs w:val="36"/>
        </w:rPr>
        <w:t>IoT</w:t>
      </w:r>
      <w:r w:rsidRPr="008E7632">
        <w:rPr>
          <w:rFonts w:cs="Arial"/>
          <w:sz w:val="36"/>
          <w:szCs w:val="36"/>
          <w:rtl/>
        </w:rPr>
        <w:t>) وتحليل البيانات الكبيرة في تحسين كفاءة إدارة الأسطول وخفض التكاليف التشغيلية.</w:t>
      </w:r>
    </w:p>
    <w:p w14:paraId="5383DD3C" w14:textId="77777777" w:rsidR="00916038" w:rsidRPr="008E7632" w:rsidRDefault="00916038" w:rsidP="00916038">
      <w:pPr>
        <w:bidi/>
        <w:rPr>
          <w:sz w:val="36"/>
          <w:szCs w:val="36"/>
        </w:rPr>
      </w:pPr>
    </w:p>
    <w:p w14:paraId="04CB286F" w14:textId="77777777" w:rsidR="00916038" w:rsidRPr="00327C1D" w:rsidRDefault="00916038" w:rsidP="00916038">
      <w:pPr>
        <w:pStyle w:val="ListParagraph"/>
        <w:numPr>
          <w:ilvl w:val="0"/>
          <w:numId w:val="2"/>
        </w:numPr>
        <w:bidi/>
        <w:rPr>
          <w:b/>
          <w:bCs/>
          <w:sz w:val="36"/>
          <w:szCs w:val="36"/>
        </w:rPr>
      </w:pPr>
      <w:r w:rsidRPr="00327C1D">
        <w:rPr>
          <w:rFonts w:cs="Arial"/>
          <w:b/>
          <w:bCs/>
          <w:sz w:val="36"/>
          <w:szCs w:val="36"/>
          <w:rtl/>
        </w:rPr>
        <w:t>الفوائد الاقتصادية والاجتماعية</w:t>
      </w:r>
      <w:r w:rsidRPr="00327C1D">
        <w:rPr>
          <w:rFonts w:cs="Arial" w:hint="cs"/>
          <w:b/>
          <w:bCs/>
          <w:sz w:val="36"/>
          <w:szCs w:val="36"/>
          <w:rtl/>
        </w:rPr>
        <w:t>:</w:t>
      </w:r>
    </w:p>
    <w:p w14:paraId="00DAD171" w14:textId="77777777" w:rsidR="00916038" w:rsidRPr="008E7632" w:rsidRDefault="00916038" w:rsidP="00916038">
      <w:pPr>
        <w:bidi/>
        <w:rPr>
          <w:sz w:val="36"/>
          <w:szCs w:val="36"/>
        </w:rPr>
      </w:pPr>
      <w:r w:rsidRPr="008E7632">
        <w:rPr>
          <w:rFonts w:cs="Arial"/>
          <w:sz w:val="36"/>
          <w:szCs w:val="36"/>
          <w:rtl/>
        </w:rPr>
        <w:t>من الناحية الاقتصادية، توفر منصات النقل الإلكترونية فرص عمل جديدة وتسهم في تنمية الاقتصاد الرقمي. كما أنها تتيح للشركات الصغيرة والمتوسطة الوصول إلى أسواق جديدة بفضل خدمات التوصيل السريع والفعّال. على الصعيد الاجتماعي، تعزز هذه المنصات من التواصل الاجتماعي وتقلل من الحواجز الجغرافية، مما يسهم في تحسين جودة الحياة.</w:t>
      </w:r>
    </w:p>
    <w:p w14:paraId="65A1887B" w14:textId="3DF20C1F" w:rsidR="00916038" w:rsidRDefault="00916038" w:rsidP="00916038">
      <w:pPr>
        <w:bidi/>
        <w:rPr>
          <w:sz w:val="36"/>
          <w:szCs w:val="36"/>
          <w:rtl/>
        </w:rPr>
      </w:pPr>
    </w:p>
    <w:p w14:paraId="09C7DC4E" w14:textId="77777777" w:rsidR="00803DF3" w:rsidRPr="008E7632" w:rsidRDefault="00803DF3" w:rsidP="00803DF3">
      <w:pPr>
        <w:bidi/>
        <w:rPr>
          <w:sz w:val="36"/>
          <w:szCs w:val="36"/>
        </w:rPr>
      </w:pPr>
    </w:p>
    <w:p w14:paraId="00FDCBE0" w14:textId="77777777" w:rsidR="00916038" w:rsidRPr="00327C1D" w:rsidRDefault="00916038" w:rsidP="00916038">
      <w:pPr>
        <w:pStyle w:val="ListParagraph"/>
        <w:numPr>
          <w:ilvl w:val="0"/>
          <w:numId w:val="2"/>
        </w:numPr>
        <w:bidi/>
        <w:rPr>
          <w:b/>
          <w:bCs/>
          <w:sz w:val="36"/>
          <w:szCs w:val="36"/>
        </w:rPr>
      </w:pPr>
      <w:r w:rsidRPr="00327C1D">
        <w:rPr>
          <w:rFonts w:cs="Arial"/>
          <w:b/>
          <w:bCs/>
          <w:sz w:val="36"/>
          <w:szCs w:val="36"/>
          <w:rtl/>
        </w:rPr>
        <w:lastRenderedPageBreak/>
        <w:t>التحديات المستقبلية</w:t>
      </w:r>
      <w:r w:rsidRPr="00327C1D">
        <w:rPr>
          <w:rFonts w:cs="Arial" w:hint="cs"/>
          <w:b/>
          <w:bCs/>
          <w:sz w:val="36"/>
          <w:szCs w:val="36"/>
          <w:rtl/>
        </w:rPr>
        <w:t>:</w:t>
      </w:r>
    </w:p>
    <w:p w14:paraId="2383129D" w14:textId="77777777" w:rsidR="00916038" w:rsidRPr="008E7632" w:rsidRDefault="00916038" w:rsidP="00916038">
      <w:pPr>
        <w:bidi/>
        <w:rPr>
          <w:sz w:val="36"/>
          <w:szCs w:val="36"/>
        </w:rPr>
      </w:pPr>
      <w:r w:rsidRPr="008E7632">
        <w:rPr>
          <w:rFonts w:cs="Arial"/>
          <w:sz w:val="36"/>
          <w:szCs w:val="36"/>
          <w:rtl/>
        </w:rPr>
        <w:t>رغم الفوائد العديدة التي تقدمها منصات النقل الإلكترونية، إلا أنها تواجه تحديات متعددة تشمل القضايا القانونية والتنظيمية، حماية البيانات والخصوصية، وضرورة التكيف مع التغيرات التكنولوجية السريعة. تبقى الحاجة إلى الابتكار المستمر والتطوير التقني جوهرية لضمان استمرار هذه المنصات في تلبية احتياجات المستخدمين بشكل فعال وآمن.</w:t>
      </w:r>
    </w:p>
    <w:p w14:paraId="766DDA63" w14:textId="0D0ED438" w:rsidR="00916038" w:rsidRDefault="00916038" w:rsidP="00916038">
      <w:pPr>
        <w:bidi/>
        <w:rPr>
          <w:sz w:val="36"/>
          <w:szCs w:val="36"/>
          <w:rtl/>
        </w:rPr>
      </w:pPr>
    </w:p>
    <w:p w14:paraId="0CF02F87" w14:textId="755C16F2" w:rsidR="00803DF3" w:rsidRDefault="00803DF3" w:rsidP="00803DF3">
      <w:pPr>
        <w:bidi/>
        <w:rPr>
          <w:sz w:val="36"/>
          <w:szCs w:val="36"/>
          <w:rtl/>
        </w:rPr>
      </w:pPr>
    </w:p>
    <w:p w14:paraId="68E93800" w14:textId="77777777" w:rsidR="00803DF3" w:rsidRDefault="00803DF3" w:rsidP="00803DF3">
      <w:pPr>
        <w:bidi/>
        <w:rPr>
          <w:sz w:val="36"/>
          <w:szCs w:val="36"/>
          <w:rtl/>
        </w:rPr>
      </w:pPr>
    </w:p>
    <w:p w14:paraId="6F600CFF" w14:textId="77777777" w:rsidR="00916038" w:rsidRPr="00327C1D" w:rsidRDefault="00916038" w:rsidP="00916038">
      <w:pPr>
        <w:pStyle w:val="ListParagraph"/>
        <w:numPr>
          <w:ilvl w:val="0"/>
          <w:numId w:val="1"/>
        </w:numPr>
        <w:bidi/>
        <w:rPr>
          <w:b/>
          <w:bCs/>
          <w:sz w:val="36"/>
          <w:szCs w:val="36"/>
        </w:rPr>
      </w:pPr>
      <w:bookmarkStart w:id="1" w:name="_Hlk169813235"/>
      <w:r w:rsidRPr="00327C1D">
        <w:rPr>
          <w:rFonts w:cs="Arial"/>
          <w:b/>
          <w:bCs/>
          <w:sz w:val="36"/>
          <w:szCs w:val="36"/>
          <w:rtl/>
        </w:rPr>
        <w:t>أهمية البحث</w:t>
      </w:r>
    </w:p>
    <w:bookmarkEnd w:id="1"/>
    <w:p w14:paraId="52DF92FD" w14:textId="77777777" w:rsidR="00916038" w:rsidRPr="008E7632" w:rsidRDefault="00916038" w:rsidP="00916038">
      <w:pPr>
        <w:bidi/>
        <w:rPr>
          <w:sz w:val="36"/>
          <w:szCs w:val="36"/>
        </w:rPr>
      </w:pPr>
      <w:r w:rsidRPr="008E7632">
        <w:rPr>
          <w:rFonts w:cs="Arial"/>
          <w:sz w:val="36"/>
          <w:szCs w:val="36"/>
          <w:rtl/>
        </w:rPr>
        <w:t>منصات النقل الإلكترونية مع خوارزميات الذكاء الاصطناعي تمثل نقلة نوعية في مجال النقل والخدمات اللوجستية. هذا البحث يتناول أهمية هذه المنصات من عدة جوانب:</w:t>
      </w:r>
    </w:p>
    <w:p w14:paraId="6616D397" w14:textId="77777777" w:rsidR="00916038" w:rsidRPr="008E7632" w:rsidRDefault="00916038" w:rsidP="00916038">
      <w:pPr>
        <w:bidi/>
        <w:rPr>
          <w:sz w:val="36"/>
          <w:szCs w:val="36"/>
        </w:rPr>
      </w:pPr>
    </w:p>
    <w:p w14:paraId="14C04656" w14:textId="77777777" w:rsidR="00916038" w:rsidRPr="00537E91" w:rsidRDefault="00916038" w:rsidP="00916038">
      <w:pPr>
        <w:pStyle w:val="ListParagraph"/>
        <w:numPr>
          <w:ilvl w:val="0"/>
          <w:numId w:val="4"/>
        </w:numPr>
        <w:bidi/>
        <w:rPr>
          <w:sz w:val="36"/>
          <w:szCs w:val="36"/>
        </w:rPr>
      </w:pPr>
      <w:r w:rsidRPr="00537E91">
        <w:rPr>
          <w:rFonts w:cs="Arial"/>
          <w:b/>
          <w:bCs/>
          <w:sz w:val="36"/>
          <w:szCs w:val="36"/>
          <w:rtl/>
        </w:rPr>
        <w:t>تحسين الكفاءة التشغيلية:</w:t>
      </w:r>
      <w:r w:rsidRPr="00537E91">
        <w:rPr>
          <w:rFonts w:cs="Arial"/>
          <w:sz w:val="36"/>
          <w:szCs w:val="36"/>
          <w:rtl/>
        </w:rPr>
        <w:t xml:space="preserve"> يمكن لخوارزميات الذكاء الاصطناعي تحليل كميات كبيرة من البيانات لتحديد أنماط وتوقعات تساعد في تحسين مسارات النقل، تقليل وقت الانتظار، وتخفيض تكاليف التشغيل.</w:t>
      </w:r>
    </w:p>
    <w:p w14:paraId="2F571C19" w14:textId="77777777" w:rsidR="00916038" w:rsidRPr="008E7632" w:rsidRDefault="00916038" w:rsidP="00916038">
      <w:pPr>
        <w:bidi/>
        <w:rPr>
          <w:sz w:val="36"/>
          <w:szCs w:val="36"/>
        </w:rPr>
      </w:pPr>
      <w:r w:rsidRPr="008E7632">
        <w:rPr>
          <w:rFonts w:cs="Arial"/>
          <w:sz w:val="36"/>
          <w:szCs w:val="36"/>
          <w:rtl/>
        </w:rPr>
        <w:t xml:space="preserve">   </w:t>
      </w:r>
    </w:p>
    <w:p w14:paraId="3BDDB02B" w14:textId="77777777" w:rsidR="00916038" w:rsidRPr="00537E91" w:rsidRDefault="00916038" w:rsidP="00916038">
      <w:pPr>
        <w:pStyle w:val="ListParagraph"/>
        <w:numPr>
          <w:ilvl w:val="0"/>
          <w:numId w:val="4"/>
        </w:numPr>
        <w:bidi/>
        <w:rPr>
          <w:sz w:val="36"/>
          <w:szCs w:val="36"/>
        </w:rPr>
      </w:pPr>
      <w:r w:rsidRPr="00537E91">
        <w:rPr>
          <w:rFonts w:cs="Arial"/>
          <w:b/>
          <w:bCs/>
          <w:sz w:val="36"/>
          <w:szCs w:val="36"/>
          <w:rtl/>
        </w:rPr>
        <w:t>تلبية الاحتياجات المتزايدة:</w:t>
      </w:r>
      <w:r w:rsidRPr="00537E91">
        <w:rPr>
          <w:rFonts w:cs="Arial"/>
          <w:sz w:val="36"/>
          <w:szCs w:val="36"/>
          <w:rtl/>
        </w:rPr>
        <w:t xml:space="preserve"> مع تزايد الطلب على خدمات النقل السريعة والموثوقة، توفر منصات النقل الإلكترونية حلولاً مرنة تلبي احتياجات الأفراد والشركات بفعالية.</w:t>
      </w:r>
    </w:p>
    <w:p w14:paraId="42BC273B" w14:textId="77777777" w:rsidR="00916038" w:rsidRPr="008E7632" w:rsidRDefault="00916038" w:rsidP="00916038">
      <w:pPr>
        <w:bidi/>
        <w:rPr>
          <w:sz w:val="36"/>
          <w:szCs w:val="36"/>
        </w:rPr>
      </w:pPr>
      <w:r w:rsidRPr="008E7632">
        <w:rPr>
          <w:rFonts w:cs="Arial"/>
          <w:sz w:val="36"/>
          <w:szCs w:val="36"/>
          <w:rtl/>
        </w:rPr>
        <w:t xml:space="preserve">   </w:t>
      </w:r>
    </w:p>
    <w:p w14:paraId="4739D275" w14:textId="77777777" w:rsidR="00916038" w:rsidRPr="00537E91" w:rsidRDefault="00916038" w:rsidP="00916038">
      <w:pPr>
        <w:pStyle w:val="ListParagraph"/>
        <w:numPr>
          <w:ilvl w:val="0"/>
          <w:numId w:val="4"/>
        </w:numPr>
        <w:bidi/>
        <w:rPr>
          <w:sz w:val="36"/>
          <w:szCs w:val="36"/>
        </w:rPr>
      </w:pPr>
      <w:r w:rsidRPr="00537E91">
        <w:rPr>
          <w:rFonts w:cs="Arial"/>
          <w:b/>
          <w:bCs/>
          <w:sz w:val="36"/>
          <w:szCs w:val="36"/>
          <w:rtl/>
        </w:rPr>
        <w:lastRenderedPageBreak/>
        <w:t>تأثير اقتصادي:</w:t>
      </w:r>
      <w:r w:rsidRPr="00537E91">
        <w:rPr>
          <w:rFonts w:cs="Arial"/>
          <w:sz w:val="36"/>
          <w:szCs w:val="36"/>
          <w:rtl/>
        </w:rPr>
        <w:t xml:space="preserve"> تسهم هذه المنصات في تعزيز الاقتصاد الرقمي، توفير فرص عمل جديدة، ودعم نمو الشركات الصغيرة والمتوسطة من خلال خدمات توصيل مخصصة وسريعة.</w:t>
      </w:r>
    </w:p>
    <w:p w14:paraId="104BAC0C" w14:textId="77777777" w:rsidR="00916038" w:rsidRPr="008E7632" w:rsidRDefault="00916038" w:rsidP="00916038">
      <w:pPr>
        <w:bidi/>
        <w:rPr>
          <w:sz w:val="36"/>
          <w:szCs w:val="36"/>
        </w:rPr>
      </w:pPr>
      <w:r w:rsidRPr="008E7632">
        <w:rPr>
          <w:rFonts w:cs="Arial"/>
          <w:sz w:val="36"/>
          <w:szCs w:val="36"/>
          <w:rtl/>
        </w:rPr>
        <w:t xml:space="preserve">   </w:t>
      </w:r>
    </w:p>
    <w:p w14:paraId="4213FE28" w14:textId="77777777" w:rsidR="00916038" w:rsidRPr="00537E91" w:rsidRDefault="00916038" w:rsidP="00916038">
      <w:pPr>
        <w:pStyle w:val="ListParagraph"/>
        <w:numPr>
          <w:ilvl w:val="0"/>
          <w:numId w:val="4"/>
        </w:numPr>
        <w:bidi/>
        <w:rPr>
          <w:sz w:val="36"/>
          <w:szCs w:val="36"/>
        </w:rPr>
      </w:pPr>
      <w:r w:rsidRPr="00537E91">
        <w:rPr>
          <w:rFonts w:cs="Arial"/>
          <w:b/>
          <w:bCs/>
          <w:sz w:val="36"/>
          <w:szCs w:val="36"/>
          <w:rtl/>
        </w:rPr>
        <w:t xml:space="preserve">التطور التكنولوجي: </w:t>
      </w:r>
      <w:r w:rsidRPr="00537E91">
        <w:rPr>
          <w:rFonts w:cs="Arial"/>
          <w:sz w:val="36"/>
          <w:szCs w:val="36"/>
          <w:rtl/>
        </w:rPr>
        <w:t>دراسة تأثيرات وتطبيقات الذكاء الاصطناعي في هذه المنصات تسهم في فهم أفضل لكيفية استخدام التكنولوجيا لتحسين جودة الحياة وتقديم خدمات مبتكرة.</w:t>
      </w:r>
    </w:p>
    <w:p w14:paraId="140A2E68" w14:textId="77777777" w:rsidR="00916038" w:rsidRPr="008E7632" w:rsidRDefault="00916038" w:rsidP="00916038">
      <w:pPr>
        <w:bidi/>
        <w:rPr>
          <w:sz w:val="36"/>
          <w:szCs w:val="36"/>
        </w:rPr>
      </w:pPr>
      <w:r w:rsidRPr="008E7632">
        <w:rPr>
          <w:rFonts w:cs="Arial"/>
          <w:sz w:val="36"/>
          <w:szCs w:val="36"/>
          <w:rtl/>
        </w:rPr>
        <w:t xml:space="preserve">   </w:t>
      </w:r>
    </w:p>
    <w:p w14:paraId="65A31881" w14:textId="3C5CCFDF" w:rsidR="00916038" w:rsidRPr="00803DF3" w:rsidRDefault="00916038" w:rsidP="00916038">
      <w:pPr>
        <w:pStyle w:val="ListParagraph"/>
        <w:numPr>
          <w:ilvl w:val="0"/>
          <w:numId w:val="4"/>
        </w:numPr>
        <w:bidi/>
        <w:rPr>
          <w:sz w:val="36"/>
          <w:szCs w:val="36"/>
        </w:rPr>
      </w:pPr>
      <w:r w:rsidRPr="00537E91">
        <w:rPr>
          <w:rFonts w:cs="Arial"/>
          <w:b/>
          <w:bCs/>
          <w:sz w:val="36"/>
          <w:szCs w:val="36"/>
          <w:rtl/>
        </w:rPr>
        <w:t>الاستدامة البيئية:</w:t>
      </w:r>
      <w:r w:rsidRPr="00537E91">
        <w:rPr>
          <w:rFonts w:cs="Arial"/>
          <w:sz w:val="36"/>
          <w:szCs w:val="36"/>
          <w:rtl/>
        </w:rPr>
        <w:t xml:space="preserve"> يمكن للذكاء الاصطناعي أن يساهم في تقليل الانبعاثات الكربونية من خلال تحسين كفاءة استهلاك الوقود واستخدام المركبات الكهربائية.</w:t>
      </w:r>
    </w:p>
    <w:p w14:paraId="320DEBA8" w14:textId="77777777" w:rsidR="00803DF3" w:rsidRPr="00803DF3" w:rsidRDefault="00803DF3" w:rsidP="00803DF3">
      <w:pPr>
        <w:pStyle w:val="ListParagraph"/>
        <w:rPr>
          <w:sz w:val="36"/>
          <w:szCs w:val="36"/>
          <w:rtl/>
        </w:rPr>
      </w:pPr>
    </w:p>
    <w:p w14:paraId="4F9F6C63" w14:textId="77777777" w:rsidR="00803DF3" w:rsidRPr="00803DF3" w:rsidRDefault="00803DF3" w:rsidP="00803DF3">
      <w:pPr>
        <w:bidi/>
        <w:rPr>
          <w:sz w:val="36"/>
          <w:szCs w:val="36"/>
          <w:rtl/>
        </w:rPr>
      </w:pPr>
    </w:p>
    <w:p w14:paraId="3CF00D11" w14:textId="77777777" w:rsidR="00916038" w:rsidRPr="00327C1D" w:rsidRDefault="00916038" w:rsidP="00916038">
      <w:pPr>
        <w:pStyle w:val="ListParagraph"/>
        <w:numPr>
          <w:ilvl w:val="0"/>
          <w:numId w:val="1"/>
        </w:numPr>
        <w:bidi/>
        <w:rPr>
          <w:b/>
          <w:bCs/>
          <w:sz w:val="36"/>
          <w:szCs w:val="36"/>
        </w:rPr>
      </w:pPr>
      <w:bookmarkStart w:id="2" w:name="_Hlk169813267"/>
      <w:r w:rsidRPr="00327C1D">
        <w:rPr>
          <w:rFonts w:cs="Arial"/>
          <w:b/>
          <w:bCs/>
          <w:sz w:val="36"/>
          <w:szCs w:val="36"/>
          <w:rtl/>
        </w:rPr>
        <w:t>أهداف البحث</w:t>
      </w:r>
    </w:p>
    <w:bookmarkEnd w:id="2"/>
    <w:p w14:paraId="603216D9" w14:textId="77777777" w:rsidR="00916038" w:rsidRPr="008E7632" w:rsidRDefault="00916038" w:rsidP="00916038">
      <w:pPr>
        <w:bidi/>
        <w:rPr>
          <w:sz w:val="36"/>
          <w:szCs w:val="36"/>
        </w:rPr>
      </w:pPr>
      <w:r w:rsidRPr="008E7632">
        <w:rPr>
          <w:rFonts w:cs="Arial"/>
          <w:sz w:val="36"/>
          <w:szCs w:val="36"/>
          <w:rtl/>
        </w:rPr>
        <w:t>يسعى هذا البحث إلى تحقيق الأهداف التالية:</w:t>
      </w:r>
    </w:p>
    <w:p w14:paraId="7CA35C38" w14:textId="77777777" w:rsidR="00916038" w:rsidRPr="00537E91" w:rsidRDefault="00916038" w:rsidP="00916038">
      <w:pPr>
        <w:pStyle w:val="ListParagraph"/>
        <w:numPr>
          <w:ilvl w:val="0"/>
          <w:numId w:val="5"/>
        </w:numPr>
        <w:bidi/>
        <w:rPr>
          <w:sz w:val="36"/>
          <w:szCs w:val="36"/>
        </w:rPr>
      </w:pPr>
      <w:r w:rsidRPr="00537E91">
        <w:rPr>
          <w:rFonts w:cs="Arial"/>
          <w:b/>
          <w:bCs/>
          <w:sz w:val="36"/>
          <w:szCs w:val="36"/>
          <w:rtl/>
        </w:rPr>
        <w:t xml:space="preserve">تحليل تأثير الذكاء الاصطناعي على منصات النقل الإلكترونية: </w:t>
      </w:r>
      <w:r w:rsidRPr="00537E91">
        <w:rPr>
          <w:rFonts w:cs="Arial"/>
          <w:sz w:val="36"/>
          <w:szCs w:val="36"/>
          <w:rtl/>
        </w:rPr>
        <w:t>دراسة كيفية استخدام الذكاء الاصطناعي لتحسين خدمات النقل وزيادة الكفاءة التشغيلية.</w:t>
      </w:r>
    </w:p>
    <w:p w14:paraId="2215C4EF" w14:textId="77777777" w:rsidR="00916038" w:rsidRPr="008E7632" w:rsidRDefault="00916038" w:rsidP="00916038">
      <w:pPr>
        <w:bidi/>
        <w:rPr>
          <w:sz w:val="36"/>
          <w:szCs w:val="36"/>
        </w:rPr>
      </w:pPr>
      <w:r w:rsidRPr="008E7632">
        <w:rPr>
          <w:rFonts w:cs="Arial"/>
          <w:sz w:val="36"/>
          <w:szCs w:val="36"/>
          <w:rtl/>
        </w:rPr>
        <w:t xml:space="preserve">   </w:t>
      </w:r>
    </w:p>
    <w:p w14:paraId="3830D094" w14:textId="77777777" w:rsidR="00916038" w:rsidRPr="00537E91" w:rsidRDefault="00916038" w:rsidP="00916038">
      <w:pPr>
        <w:pStyle w:val="ListParagraph"/>
        <w:numPr>
          <w:ilvl w:val="0"/>
          <w:numId w:val="5"/>
        </w:numPr>
        <w:bidi/>
        <w:rPr>
          <w:sz w:val="36"/>
          <w:szCs w:val="36"/>
        </w:rPr>
      </w:pPr>
      <w:r w:rsidRPr="00537E91">
        <w:rPr>
          <w:rFonts w:cs="Arial"/>
          <w:b/>
          <w:bCs/>
          <w:sz w:val="36"/>
          <w:szCs w:val="36"/>
          <w:rtl/>
        </w:rPr>
        <w:t>تقييم الفوائد الاقتصادية والاجتماعية:</w:t>
      </w:r>
      <w:r w:rsidRPr="00537E91">
        <w:rPr>
          <w:rFonts w:cs="Arial"/>
          <w:sz w:val="36"/>
          <w:szCs w:val="36"/>
          <w:rtl/>
        </w:rPr>
        <w:t xml:space="preserve"> تقييم الفوائد الاقتصادية والاجتماعية الناتجة عن استخدام منصات النقل الإلكترونية المدعومة بالذكاء الاصطناعي.</w:t>
      </w:r>
    </w:p>
    <w:p w14:paraId="43BE89BE" w14:textId="77777777" w:rsidR="00916038" w:rsidRPr="008E7632" w:rsidRDefault="00916038" w:rsidP="00916038">
      <w:pPr>
        <w:bidi/>
        <w:rPr>
          <w:sz w:val="36"/>
          <w:szCs w:val="36"/>
        </w:rPr>
      </w:pPr>
      <w:r w:rsidRPr="008E7632">
        <w:rPr>
          <w:rFonts w:cs="Arial"/>
          <w:sz w:val="36"/>
          <w:szCs w:val="36"/>
          <w:rtl/>
        </w:rPr>
        <w:t xml:space="preserve">   </w:t>
      </w:r>
    </w:p>
    <w:p w14:paraId="7FB71EE7" w14:textId="77777777" w:rsidR="00916038" w:rsidRPr="00537E91" w:rsidRDefault="00916038" w:rsidP="00916038">
      <w:pPr>
        <w:pStyle w:val="ListParagraph"/>
        <w:numPr>
          <w:ilvl w:val="0"/>
          <w:numId w:val="5"/>
        </w:numPr>
        <w:bidi/>
        <w:rPr>
          <w:sz w:val="36"/>
          <w:szCs w:val="36"/>
        </w:rPr>
      </w:pPr>
      <w:r w:rsidRPr="00537E91">
        <w:rPr>
          <w:rFonts w:cs="Arial"/>
          <w:b/>
          <w:bCs/>
          <w:sz w:val="36"/>
          <w:szCs w:val="36"/>
          <w:rtl/>
        </w:rPr>
        <w:lastRenderedPageBreak/>
        <w:t xml:space="preserve">استعراض تطبيقات الذكاء الاصطناعي: </w:t>
      </w:r>
      <w:r w:rsidRPr="00537E91">
        <w:rPr>
          <w:rFonts w:cs="Arial"/>
          <w:sz w:val="36"/>
          <w:szCs w:val="36"/>
          <w:rtl/>
        </w:rPr>
        <w:t>استعراض التطبيقات العملية للذكاء الاصطناعي في تحسين تجربة المستخدم، التنبؤ بالطلب، وإدارة الأسطول.</w:t>
      </w:r>
    </w:p>
    <w:p w14:paraId="2F297ECD" w14:textId="77777777" w:rsidR="00916038" w:rsidRPr="008E7632" w:rsidRDefault="00916038" w:rsidP="00916038">
      <w:pPr>
        <w:bidi/>
        <w:rPr>
          <w:sz w:val="36"/>
          <w:szCs w:val="36"/>
        </w:rPr>
      </w:pPr>
      <w:r w:rsidRPr="008E7632">
        <w:rPr>
          <w:rFonts w:cs="Arial"/>
          <w:sz w:val="36"/>
          <w:szCs w:val="36"/>
          <w:rtl/>
        </w:rPr>
        <w:t xml:space="preserve">   </w:t>
      </w:r>
    </w:p>
    <w:p w14:paraId="65F2541D" w14:textId="77777777" w:rsidR="00916038" w:rsidRPr="00537E91" w:rsidRDefault="00916038" w:rsidP="00916038">
      <w:pPr>
        <w:pStyle w:val="ListParagraph"/>
        <w:numPr>
          <w:ilvl w:val="0"/>
          <w:numId w:val="5"/>
        </w:numPr>
        <w:bidi/>
        <w:rPr>
          <w:sz w:val="36"/>
          <w:szCs w:val="36"/>
        </w:rPr>
      </w:pPr>
      <w:r w:rsidRPr="00537E91">
        <w:rPr>
          <w:rFonts w:cs="Arial"/>
          <w:b/>
          <w:bCs/>
          <w:sz w:val="36"/>
          <w:szCs w:val="36"/>
          <w:rtl/>
        </w:rPr>
        <w:t xml:space="preserve">تحديد التحديات والحلول: </w:t>
      </w:r>
      <w:r w:rsidRPr="00537E91">
        <w:rPr>
          <w:rFonts w:cs="Arial"/>
          <w:sz w:val="36"/>
          <w:szCs w:val="36"/>
          <w:rtl/>
        </w:rPr>
        <w:t>تحديد التحديات التي تواجه منصات النقل الإلكترونية وخوارزميات الذكاء الاصطناعي، واقتراح الحلول الممكنة للتغلب عليها.</w:t>
      </w:r>
    </w:p>
    <w:p w14:paraId="1C91CDFB" w14:textId="77777777" w:rsidR="00916038" w:rsidRPr="008E7632" w:rsidRDefault="00916038" w:rsidP="00916038">
      <w:pPr>
        <w:bidi/>
        <w:rPr>
          <w:sz w:val="36"/>
          <w:szCs w:val="36"/>
        </w:rPr>
      </w:pPr>
      <w:r w:rsidRPr="008E7632">
        <w:rPr>
          <w:rFonts w:cs="Arial"/>
          <w:sz w:val="36"/>
          <w:szCs w:val="36"/>
          <w:rtl/>
        </w:rPr>
        <w:t xml:space="preserve">   </w:t>
      </w:r>
    </w:p>
    <w:p w14:paraId="2097C9D0" w14:textId="77777777" w:rsidR="00916038" w:rsidRPr="00537E91" w:rsidRDefault="00916038" w:rsidP="00916038">
      <w:pPr>
        <w:pStyle w:val="ListParagraph"/>
        <w:numPr>
          <w:ilvl w:val="0"/>
          <w:numId w:val="5"/>
        </w:numPr>
        <w:bidi/>
        <w:rPr>
          <w:sz w:val="36"/>
          <w:szCs w:val="36"/>
        </w:rPr>
      </w:pPr>
      <w:r w:rsidRPr="00537E91">
        <w:rPr>
          <w:rFonts w:cs="Arial"/>
          <w:b/>
          <w:bCs/>
          <w:sz w:val="36"/>
          <w:szCs w:val="36"/>
          <w:rtl/>
        </w:rPr>
        <w:t>اقتراح تحسينات مستقبلية:</w:t>
      </w:r>
      <w:r w:rsidRPr="00537E91">
        <w:rPr>
          <w:rFonts w:cs="Arial"/>
          <w:sz w:val="36"/>
          <w:szCs w:val="36"/>
          <w:rtl/>
        </w:rPr>
        <w:t xml:space="preserve"> تقديم توصيات للتحسينات المستقبلية في مجال منصات النقل الإلكترونية باستخدام الذكاء الاصطناعي.</w:t>
      </w:r>
    </w:p>
    <w:p w14:paraId="7A25E9CE" w14:textId="77777777" w:rsidR="00916038" w:rsidRDefault="00916038" w:rsidP="00916038">
      <w:pPr>
        <w:bidi/>
        <w:rPr>
          <w:sz w:val="36"/>
          <w:szCs w:val="36"/>
          <w:rtl/>
        </w:rPr>
      </w:pPr>
    </w:p>
    <w:p w14:paraId="18C1DA44" w14:textId="77777777" w:rsidR="00916038" w:rsidRPr="008E7632" w:rsidRDefault="00916038" w:rsidP="00916038">
      <w:pPr>
        <w:bidi/>
        <w:rPr>
          <w:sz w:val="36"/>
          <w:szCs w:val="36"/>
        </w:rPr>
      </w:pPr>
    </w:p>
    <w:p w14:paraId="5FDF107C" w14:textId="77777777" w:rsidR="00916038" w:rsidRPr="00327C1D" w:rsidRDefault="00916038" w:rsidP="00916038">
      <w:pPr>
        <w:pStyle w:val="ListParagraph"/>
        <w:numPr>
          <w:ilvl w:val="0"/>
          <w:numId w:val="1"/>
        </w:numPr>
        <w:bidi/>
        <w:rPr>
          <w:b/>
          <w:bCs/>
          <w:sz w:val="36"/>
          <w:szCs w:val="36"/>
        </w:rPr>
      </w:pPr>
      <w:r w:rsidRPr="00327C1D">
        <w:rPr>
          <w:rFonts w:cs="Arial"/>
          <w:b/>
          <w:bCs/>
          <w:sz w:val="36"/>
          <w:szCs w:val="36"/>
          <w:rtl/>
        </w:rPr>
        <w:t>منهجية البحث</w:t>
      </w:r>
    </w:p>
    <w:p w14:paraId="0B883E37" w14:textId="77777777" w:rsidR="00916038" w:rsidRPr="008E7632" w:rsidRDefault="00916038" w:rsidP="00916038">
      <w:pPr>
        <w:bidi/>
        <w:rPr>
          <w:sz w:val="36"/>
          <w:szCs w:val="36"/>
        </w:rPr>
      </w:pPr>
      <w:r w:rsidRPr="008E7632">
        <w:rPr>
          <w:rFonts w:cs="Arial"/>
          <w:sz w:val="36"/>
          <w:szCs w:val="36"/>
          <w:rtl/>
        </w:rPr>
        <w:t>لتحقيق أهداف البحث، سيتم اتباع المنهجية التالية:</w:t>
      </w:r>
    </w:p>
    <w:p w14:paraId="04C77D4E" w14:textId="77777777" w:rsidR="00916038" w:rsidRPr="008E7632" w:rsidRDefault="00916038" w:rsidP="00916038">
      <w:pPr>
        <w:bidi/>
        <w:rPr>
          <w:sz w:val="36"/>
          <w:szCs w:val="36"/>
        </w:rPr>
      </w:pPr>
    </w:p>
    <w:p w14:paraId="741ECB16" w14:textId="77777777" w:rsidR="00916038" w:rsidRPr="00537E91" w:rsidRDefault="00916038" w:rsidP="00916038">
      <w:pPr>
        <w:pStyle w:val="ListParagraph"/>
        <w:numPr>
          <w:ilvl w:val="0"/>
          <w:numId w:val="3"/>
        </w:numPr>
        <w:bidi/>
        <w:rPr>
          <w:b/>
          <w:bCs/>
          <w:sz w:val="36"/>
          <w:szCs w:val="36"/>
        </w:rPr>
      </w:pPr>
      <w:r w:rsidRPr="00537E91">
        <w:rPr>
          <w:rFonts w:cs="Arial"/>
          <w:b/>
          <w:bCs/>
          <w:sz w:val="36"/>
          <w:szCs w:val="36"/>
          <w:rtl/>
        </w:rPr>
        <w:t>جمع البيانات:</w:t>
      </w:r>
    </w:p>
    <w:p w14:paraId="5C61FC35" w14:textId="53152B05" w:rsidR="00916038" w:rsidRPr="00EA5CFB" w:rsidRDefault="00916038" w:rsidP="00EA5CFB">
      <w:pPr>
        <w:pStyle w:val="ListParagraph"/>
        <w:numPr>
          <w:ilvl w:val="0"/>
          <w:numId w:val="9"/>
        </w:numPr>
        <w:bidi/>
        <w:rPr>
          <w:sz w:val="36"/>
          <w:szCs w:val="36"/>
        </w:rPr>
      </w:pPr>
      <w:r w:rsidRPr="00EA5CFB">
        <w:rPr>
          <w:rFonts w:cs="Arial"/>
          <w:b/>
          <w:bCs/>
          <w:sz w:val="36"/>
          <w:szCs w:val="36"/>
          <w:rtl/>
        </w:rPr>
        <w:t>مصادر أولية:</w:t>
      </w:r>
      <w:r w:rsidRPr="00EA5CFB">
        <w:rPr>
          <w:rFonts w:cs="Arial"/>
          <w:sz w:val="36"/>
          <w:szCs w:val="36"/>
          <w:rtl/>
        </w:rPr>
        <w:t xml:space="preserve"> مقابلات واستبيانات مع مستخدمي منصات النقل الإلكترونية، ومقدمي الخدمات، وخبراء في مجال الذكاء الاصطناعي.</w:t>
      </w:r>
    </w:p>
    <w:p w14:paraId="361568C7" w14:textId="77837C14" w:rsidR="00916038" w:rsidRPr="00EA5CFB" w:rsidRDefault="00916038" w:rsidP="00EA5CFB">
      <w:pPr>
        <w:pStyle w:val="ListParagraph"/>
        <w:numPr>
          <w:ilvl w:val="0"/>
          <w:numId w:val="9"/>
        </w:numPr>
        <w:bidi/>
        <w:rPr>
          <w:sz w:val="36"/>
          <w:szCs w:val="36"/>
        </w:rPr>
      </w:pPr>
      <w:r w:rsidRPr="00EA5CFB">
        <w:rPr>
          <w:rFonts w:cs="Arial"/>
          <w:b/>
          <w:bCs/>
          <w:sz w:val="36"/>
          <w:szCs w:val="36"/>
          <w:rtl/>
        </w:rPr>
        <w:t>مصادر ثانوية:</w:t>
      </w:r>
      <w:r w:rsidRPr="00EA5CFB">
        <w:rPr>
          <w:rFonts w:cs="Arial"/>
          <w:sz w:val="36"/>
          <w:szCs w:val="36"/>
          <w:rtl/>
        </w:rPr>
        <w:t xml:space="preserve"> مراجعة الأدبيات السابقة، الدراسات، والتقارير ذات الصلة بمنصات النقل الإلكترونية وخوارزميات الذكاء الاصطناعي.</w:t>
      </w:r>
    </w:p>
    <w:p w14:paraId="6E6166DE" w14:textId="680E921F" w:rsidR="00916038" w:rsidRDefault="00916038" w:rsidP="00916038">
      <w:pPr>
        <w:bidi/>
        <w:rPr>
          <w:sz w:val="36"/>
          <w:szCs w:val="36"/>
          <w:rtl/>
        </w:rPr>
      </w:pPr>
    </w:p>
    <w:p w14:paraId="1208A0B5" w14:textId="7009F360" w:rsidR="00001DBA" w:rsidRDefault="00001DBA" w:rsidP="00001DBA">
      <w:pPr>
        <w:bidi/>
        <w:rPr>
          <w:sz w:val="36"/>
          <w:szCs w:val="36"/>
          <w:rtl/>
        </w:rPr>
      </w:pPr>
    </w:p>
    <w:p w14:paraId="48CAAFD9" w14:textId="77777777" w:rsidR="00001DBA" w:rsidRPr="008E7632" w:rsidRDefault="00001DBA" w:rsidP="00001DBA">
      <w:pPr>
        <w:bidi/>
        <w:rPr>
          <w:sz w:val="36"/>
          <w:szCs w:val="36"/>
        </w:rPr>
      </w:pPr>
    </w:p>
    <w:p w14:paraId="29B444EA" w14:textId="77777777" w:rsidR="00916038" w:rsidRPr="00537E91" w:rsidRDefault="00916038" w:rsidP="00916038">
      <w:pPr>
        <w:pStyle w:val="ListParagraph"/>
        <w:numPr>
          <w:ilvl w:val="0"/>
          <w:numId w:val="3"/>
        </w:numPr>
        <w:bidi/>
        <w:rPr>
          <w:b/>
          <w:bCs/>
          <w:sz w:val="36"/>
          <w:szCs w:val="36"/>
        </w:rPr>
      </w:pPr>
      <w:r w:rsidRPr="00537E91">
        <w:rPr>
          <w:rFonts w:cs="Arial"/>
          <w:b/>
          <w:bCs/>
          <w:sz w:val="36"/>
          <w:szCs w:val="36"/>
          <w:rtl/>
        </w:rPr>
        <w:lastRenderedPageBreak/>
        <w:t>تحليل البيانات:</w:t>
      </w:r>
    </w:p>
    <w:p w14:paraId="03C49F00" w14:textId="17B8B41D" w:rsidR="00916038" w:rsidRPr="00EA5CFB" w:rsidRDefault="00916038" w:rsidP="00EA5CFB">
      <w:pPr>
        <w:pStyle w:val="ListParagraph"/>
        <w:numPr>
          <w:ilvl w:val="0"/>
          <w:numId w:val="10"/>
        </w:numPr>
        <w:bidi/>
        <w:rPr>
          <w:sz w:val="36"/>
          <w:szCs w:val="36"/>
        </w:rPr>
      </w:pPr>
      <w:r w:rsidRPr="00EA5CFB">
        <w:rPr>
          <w:rFonts w:cs="Arial"/>
          <w:b/>
          <w:bCs/>
          <w:sz w:val="36"/>
          <w:szCs w:val="36"/>
          <w:rtl/>
        </w:rPr>
        <w:t>التحليل الكمي:</w:t>
      </w:r>
      <w:r w:rsidRPr="00EA5CFB">
        <w:rPr>
          <w:rFonts w:cs="Arial"/>
          <w:sz w:val="36"/>
          <w:szCs w:val="36"/>
          <w:rtl/>
        </w:rPr>
        <w:t xml:space="preserve"> استخدام تقنيات التحليل الإحصائي لتحليل البيانات المجمعة من الاستبيانات والمصادر الأخرى.</w:t>
      </w:r>
    </w:p>
    <w:p w14:paraId="29147C3F" w14:textId="15A93F7B" w:rsidR="00916038" w:rsidRPr="00EA5CFB" w:rsidRDefault="00916038" w:rsidP="00EA5CFB">
      <w:pPr>
        <w:pStyle w:val="ListParagraph"/>
        <w:numPr>
          <w:ilvl w:val="0"/>
          <w:numId w:val="10"/>
        </w:numPr>
        <w:bidi/>
        <w:rPr>
          <w:sz w:val="36"/>
          <w:szCs w:val="36"/>
        </w:rPr>
      </w:pPr>
      <w:r w:rsidRPr="00EA5CFB">
        <w:rPr>
          <w:rFonts w:cs="Arial"/>
          <w:b/>
          <w:bCs/>
          <w:sz w:val="36"/>
          <w:szCs w:val="36"/>
          <w:rtl/>
        </w:rPr>
        <w:t>التحليل النوعي:</w:t>
      </w:r>
      <w:r w:rsidRPr="00EA5CFB">
        <w:rPr>
          <w:rFonts w:cs="Arial"/>
          <w:sz w:val="36"/>
          <w:szCs w:val="36"/>
          <w:rtl/>
        </w:rPr>
        <w:t xml:space="preserve"> تحليل المقابلات والمراجعات الأدبية لفهم السياق والتحديات بشكل أعمق.</w:t>
      </w:r>
    </w:p>
    <w:p w14:paraId="11EF4E0A" w14:textId="77777777" w:rsidR="00916038" w:rsidRPr="008E7632" w:rsidRDefault="00916038" w:rsidP="00916038">
      <w:pPr>
        <w:bidi/>
        <w:rPr>
          <w:sz w:val="36"/>
          <w:szCs w:val="36"/>
        </w:rPr>
      </w:pPr>
    </w:p>
    <w:p w14:paraId="24917E3F" w14:textId="77777777" w:rsidR="00916038" w:rsidRPr="00537E91" w:rsidRDefault="00916038" w:rsidP="00916038">
      <w:pPr>
        <w:pStyle w:val="ListParagraph"/>
        <w:numPr>
          <w:ilvl w:val="0"/>
          <w:numId w:val="3"/>
        </w:numPr>
        <w:bidi/>
        <w:rPr>
          <w:b/>
          <w:bCs/>
          <w:sz w:val="36"/>
          <w:szCs w:val="36"/>
        </w:rPr>
      </w:pPr>
      <w:r w:rsidRPr="00537E91">
        <w:rPr>
          <w:rFonts w:cs="Arial"/>
          <w:b/>
          <w:bCs/>
          <w:sz w:val="36"/>
          <w:szCs w:val="36"/>
          <w:rtl/>
        </w:rPr>
        <w:t>دراسة الحالة:</w:t>
      </w:r>
    </w:p>
    <w:p w14:paraId="7CA4FB98" w14:textId="2ED8C593" w:rsidR="00916038" w:rsidRPr="001A3C02" w:rsidRDefault="001A3C02" w:rsidP="001A3C02">
      <w:pPr>
        <w:pStyle w:val="ListParagraph"/>
        <w:numPr>
          <w:ilvl w:val="0"/>
          <w:numId w:val="11"/>
        </w:numPr>
        <w:bidi/>
        <w:rPr>
          <w:sz w:val="36"/>
          <w:szCs w:val="36"/>
        </w:rPr>
      </w:pPr>
      <w:r>
        <w:rPr>
          <w:rFonts w:cs="Arial"/>
          <w:b/>
          <w:bCs/>
          <w:sz w:val="36"/>
          <w:szCs w:val="36"/>
        </w:rPr>
        <w:t xml:space="preserve"> </w:t>
      </w:r>
      <w:r w:rsidR="00916038" w:rsidRPr="001A3C02">
        <w:rPr>
          <w:rFonts w:cs="Arial"/>
          <w:b/>
          <w:bCs/>
          <w:sz w:val="36"/>
          <w:szCs w:val="36"/>
          <w:rtl/>
        </w:rPr>
        <w:t>تحليل بعض الشركات الرائدة</w:t>
      </w:r>
      <w:r w:rsidR="00916038" w:rsidRPr="001A3C02">
        <w:rPr>
          <w:rFonts w:cs="Arial"/>
          <w:sz w:val="36"/>
          <w:szCs w:val="36"/>
          <w:rtl/>
        </w:rPr>
        <w:t xml:space="preserve">: دراسة حالات لشركات مثل </w:t>
      </w:r>
      <w:r w:rsidR="00916038" w:rsidRPr="001A3C02">
        <w:rPr>
          <w:sz w:val="36"/>
          <w:szCs w:val="36"/>
        </w:rPr>
        <w:t>Uber</w:t>
      </w:r>
      <w:r w:rsidR="00916038" w:rsidRPr="001A3C02">
        <w:rPr>
          <w:rFonts w:cs="Arial"/>
          <w:sz w:val="36"/>
          <w:szCs w:val="36"/>
          <w:rtl/>
        </w:rPr>
        <w:t xml:space="preserve">، </w:t>
      </w:r>
      <w:r w:rsidR="00916038" w:rsidRPr="001A3C02">
        <w:rPr>
          <w:sz w:val="36"/>
          <w:szCs w:val="36"/>
        </w:rPr>
        <w:t>Lyft</w:t>
      </w:r>
      <w:r w:rsidR="00916038" w:rsidRPr="001A3C02">
        <w:rPr>
          <w:rFonts w:cs="Arial"/>
          <w:sz w:val="36"/>
          <w:szCs w:val="36"/>
          <w:rtl/>
        </w:rPr>
        <w:t>، و</w:t>
      </w:r>
      <w:proofErr w:type="spellStart"/>
      <w:r w:rsidR="00916038" w:rsidRPr="001A3C02">
        <w:rPr>
          <w:sz w:val="36"/>
          <w:szCs w:val="36"/>
        </w:rPr>
        <w:t>DiDi</w:t>
      </w:r>
      <w:proofErr w:type="spellEnd"/>
      <w:r w:rsidR="00916038" w:rsidRPr="001A3C02">
        <w:rPr>
          <w:rFonts w:cs="Arial"/>
          <w:sz w:val="36"/>
          <w:szCs w:val="36"/>
          <w:rtl/>
        </w:rPr>
        <w:t xml:space="preserve"> لفهم كيفية تطبيق الذكاء الاصطناعي في منصاتهم وتأثيره على عملياتهم.</w:t>
      </w:r>
    </w:p>
    <w:p w14:paraId="6054E5B6" w14:textId="77777777" w:rsidR="00916038" w:rsidRDefault="00916038" w:rsidP="00916038">
      <w:pPr>
        <w:bidi/>
        <w:rPr>
          <w:sz w:val="36"/>
          <w:szCs w:val="36"/>
          <w:rtl/>
        </w:rPr>
      </w:pPr>
    </w:p>
    <w:p w14:paraId="33FD5BBF" w14:textId="77777777" w:rsidR="00916038" w:rsidRDefault="00916038" w:rsidP="00916038">
      <w:pPr>
        <w:bidi/>
        <w:rPr>
          <w:sz w:val="36"/>
          <w:szCs w:val="36"/>
          <w:rtl/>
        </w:rPr>
      </w:pPr>
    </w:p>
    <w:p w14:paraId="19B5860E" w14:textId="77777777" w:rsidR="00916038" w:rsidRDefault="00916038" w:rsidP="00916038">
      <w:pPr>
        <w:bidi/>
        <w:rPr>
          <w:sz w:val="36"/>
          <w:szCs w:val="36"/>
          <w:rtl/>
        </w:rPr>
      </w:pPr>
    </w:p>
    <w:p w14:paraId="63E48E7E" w14:textId="77777777" w:rsidR="00916038" w:rsidRPr="008E7632" w:rsidRDefault="00916038" w:rsidP="00916038">
      <w:pPr>
        <w:bidi/>
        <w:rPr>
          <w:sz w:val="36"/>
          <w:szCs w:val="36"/>
        </w:rPr>
      </w:pPr>
    </w:p>
    <w:p w14:paraId="523B5595" w14:textId="77777777" w:rsidR="00916038" w:rsidRPr="00537E91" w:rsidRDefault="00916038" w:rsidP="00916038">
      <w:pPr>
        <w:pStyle w:val="ListParagraph"/>
        <w:numPr>
          <w:ilvl w:val="0"/>
          <w:numId w:val="3"/>
        </w:numPr>
        <w:bidi/>
        <w:rPr>
          <w:b/>
          <w:bCs/>
          <w:sz w:val="36"/>
          <w:szCs w:val="36"/>
        </w:rPr>
      </w:pPr>
      <w:r w:rsidRPr="00537E91">
        <w:rPr>
          <w:rFonts w:cs="Arial"/>
          <w:b/>
          <w:bCs/>
          <w:sz w:val="36"/>
          <w:szCs w:val="36"/>
          <w:rtl/>
        </w:rPr>
        <w:t>التقييم والتوصيات:</w:t>
      </w:r>
    </w:p>
    <w:p w14:paraId="494F1EDA" w14:textId="4ACDA666" w:rsidR="00916038" w:rsidRPr="00562019" w:rsidRDefault="00916038" w:rsidP="00562019">
      <w:pPr>
        <w:pStyle w:val="ListParagraph"/>
        <w:numPr>
          <w:ilvl w:val="0"/>
          <w:numId w:val="12"/>
        </w:numPr>
        <w:bidi/>
        <w:rPr>
          <w:sz w:val="36"/>
          <w:szCs w:val="36"/>
        </w:rPr>
      </w:pPr>
      <w:r w:rsidRPr="00562019">
        <w:rPr>
          <w:rFonts w:cs="Arial"/>
          <w:b/>
          <w:bCs/>
          <w:sz w:val="36"/>
          <w:szCs w:val="36"/>
          <w:rtl/>
        </w:rPr>
        <w:t>تقييم الفوائد والتحديات:</w:t>
      </w:r>
      <w:r w:rsidRPr="00562019">
        <w:rPr>
          <w:rFonts w:cs="Arial"/>
          <w:sz w:val="36"/>
          <w:szCs w:val="36"/>
          <w:rtl/>
        </w:rPr>
        <w:t xml:space="preserve"> تقييم الفوائد الاقتصادية والاجتماعية والتحديات التقنية والتنظيمية.</w:t>
      </w:r>
    </w:p>
    <w:p w14:paraId="7B5F7658" w14:textId="0F0D916D" w:rsidR="00916038" w:rsidRPr="00562019" w:rsidRDefault="00916038" w:rsidP="00562019">
      <w:pPr>
        <w:pStyle w:val="ListParagraph"/>
        <w:numPr>
          <w:ilvl w:val="0"/>
          <w:numId w:val="12"/>
        </w:numPr>
        <w:bidi/>
        <w:rPr>
          <w:sz w:val="36"/>
          <w:szCs w:val="36"/>
        </w:rPr>
      </w:pPr>
      <w:r w:rsidRPr="00562019">
        <w:rPr>
          <w:rFonts w:cs="Arial"/>
          <w:b/>
          <w:bCs/>
          <w:sz w:val="36"/>
          <w:szCs w:val="36"/>
          <w:rtl/>
        </w:rPr>
        <w:t>تقديم التوصيات:</w:t>
      </w:r>
      <w:r w:rsidRPr="00562019">
        <w:rPr>
          <w:rFonts w:cs="Arial"/>
          <w:sz w:val="36"/>
          <w:szCs w:val="36"/>
          <w:rtl/>
        </w:rPr>
        <w:t xml:space="preserve"> بناءً على التحليل والتقييم، سيتم تقديم توصيات لتحسين منصات النقل الإلكترونية باستخدام الذكاء الاصطناعي.</w:t>
      </w:r>
    </w:p>
    <w:p w14:paraId="184C166A" w14:textId="2C3285BE" w:rsidR="00916038" w:rsidRDefault="00916038" w:rsidP="00916038">
      <w:pPr>
        <w:bidi/>
        <w:rPr>
          <w:sz w:val="36"/>
          <w:szCs w:val="36"/>
          <w:rtl/>
        </w:rPr>
      </w:pPr>
    </w:p>
    <w:p w14:paraId="29418C43" w14:textId="77777777" w:rsidR="00001DBA" w:rsidRPr="008E7632" w:rsidRDefault="00001DBA" w:rsidP="00001DBA">
      <w:pPr>
        <w:bidi/>
        <w:rPr>
          <w:sz w:val="36"/>
          <w:szCs w:val="36"/>
        </w:rPr>
      </w:pPr>
    </w:p>
    <w:p w14:paraId="3A04B182" w14:textId="77777777" w:rsidR="00916038" w:rsidRPr="00537E91" w:rsidRDefault="00916038" w:rsidP="00916038">
      <w:pPr>
        <w:pStyle w:val="ListParagraph"/>
        <w:numPr>
          <w:ilvl w:val="0"/>
          <w:numId w:val="3"/>
        </w:numPr>
        <w:bidi/>
        <w:rPr>
          <w:b/>
          <w:bCs/>
          <w:sz w:val="36"/>
          <w:szCs w:val="36"/>
        </w:rPr>
      </w:pPr>
      <w:r w:rsidRPr="00537E91">
        <w:rPr>
          <w:rFonts w:cs="Arial"/>
          <w:b/>
          <w:bCs/>
          <w:sz w:val="36"/>
          <w:szCs w:val="36"/>
          <w:rtl/>
        </w:rPr>
        <w:t>الاستنتاجات:</w:t>
      </w:r>
    </w:p>
    <w:p w14:paraId="611A8943" w14:textId="2B28ADFB" w:rsidR="00916038" w:rsidRPr="00562019" w:rsidRDefault="00916038" w:rsidP="00562019">
      <w:pPr>
        <w:pStyle w:val="ListParagraph"/>
        <w:numPr>
          <w:ilvl w:val="0"/>
          <w:numId w:val="13"/>
        </w:numPr>
        <w:bidi/>
        <w:rPr>
          <w:rFonts w:cs="Arial"/>
          <w:sz w:val="36"/>
          <w:szCs w:val="36"/>
          <w:rtl/>
        </w:rPr>
      </w:pPr>
      <w:r w:rsidRPr="00562019">
        <w:rPr>
          <w:rFonts w:cs="Arial"/>
          <w:b/>
          <w:bCs/>
          <w:sz w:val="36"/>
          <w:szCs w:val="36"/>
          <w:rtl/>
        </w:rPr>
        <w:t>تلخيص النتائج:</w:t>
      </w:r>
      <w:r w:rsidRPr="00562019">
        <w:rPr>
          <w:rFonts w:cs="Arial"/>
          <w:sz w:val="36"/>
          <w:szCs w:val="36"/>
          <w:rtl/>
        </w:rPr>
        <w:t xml:space="preserve"> تلخيص النتائج الرئيسية للبحث وتقديم رؤية شاملة عن تأثير وتطبيقات الذكاء الاصطناعي في منصات النقل الإلكترونية.</w:t>
      </w:r>
    </w:p>
    <w:p w14:paraId="30BAA926" w14:textId="77777777" w:rsidR="00916038" w:rsidRDefault="00916038" w:rsidP="00916038">
      <w:pPr>
        <w:bidi/>
        <w:rPr>
          <w:sz w:val="36"/>
          <w:szCs w:val="36"/>
        </w:rPr>
      </w:pPr>
    </w:p>
    <w:p w14:paraId="03F7D1B4" w14:textId="77777777" w:rsidR="00916038" w:rsidRDefault="00916038" w:rsidP="00916038">
      <w:pPr>
        <w:pStyle w:val="ListParagraph"/>
        <w:numPr>
          <w:ilvl w:val="0"/>
          <w:numId w:val="1"/>
        </w:numPr>
        <w:bidi/>
        <w:rPr>
          <w:b/>
          <w:bCs/>
          <w:sz w:val="36"/>
          <w:szCs w:val="36"/>
        </w:rPr>
      </w:pPr>
      <w:r w:rsidRPr="00537E91">
        <w:rPr>
          <w:rFonts w:hint="cs"/>
          <w:b/>
          <w:bCs/>
          <w:sz w:val="36"/>
          <w:szCs w:val="36"/>
          <w:rtl/>
        </w:rPr>
        <w:t>الدراسات السابقة</w:t>
      </w:r>
    </w:p>
    <w:p w14:paraId="55349106" w14:textId="77777777" w:rsidR="00916038" w:rsidRDefault="00916038" w:rsidP="00916038">
      <w:pPr>
        <w:pStyle w:val="ListParagraph"/>
        <w:bidi/>
        <w:rPr>
          <w:b/>
          <w:bCs/>
          <w:sz w:val="36"/>
          <w:szCs w:val="36"/>
          <w:rtl/>
        </w:rPr>
      </w:pPr>
    </w:p>
    <w:p w14:paraId="5CAC7A94" w14:textId="77777777" w:rsidR="00916038" w:rsidRPr="0017782D" w:rsidRDefault="00916038" w:rsidP="00916038">
      <w:pPr>
        <w:pStyle w:val="ListParagraph"/>
        <w:numPr>
          <w:ilvl w:val="0"/>
          <w:numId w:val="6"/>
        </w:numPr>
        <w:bidi/>
        <w:rPr>
          <w:b/>
          <w:bCs/>
          <w:sz w:val="36"/>
          <w:szCs w:val="36"/>
        </w:rPr>
      </w:pPr>
      <w:r w:rsidRPr="0017782D">
        <w:rPr>
          <w:rFonts w:cs="Arial" w:hint="cs"/>
          <w:b/>
          <w:bCs/>
          <w:sz w:val="36"/>
          <w:szCs w:val="36"/>
          <w:rtl/>
        </w:rPr>
        <w:t>الدراسات</w:t>
      </w:r>
      <w:r w:rsidRPr="0017782D">
        <w:rPr>
          <w:rFonts w:cs="Arial"/>
          <w:b/>
          <w:bCs/>
          <w:sz w:val="36"/>
          <w:szCs w:val="36"/>
          <w:rtl/>
        </w:rPr>
        <w:t xml:space="preserve"> </w:t>
      </w:r>
      <w:r w:rsidRPr="0017782D">
        <w:rPr>
          <w:rFonts w:cs="Arial" w:hint="cs"/>
          <w:b/>
          <w:bCs/>
          <w:sz w:val="36"/>
          <w:szCs w:val="36"/>
          <w:rtl/>
        </w:rPr>
        <w:t>العربية</w:t>
      </w:r>
    </w:p>
    <w:p w14:paraId="5FE77314" w14:textId="77777777" w:rsidR="00916038" w:rsidRPr="0017782D" w:rsidRDefault="00916038" w:rsidP="00916038">
      <w:pPr>
        <w:pStyle w:val="ListParagraph"/>
        <w:bidi/>
        <w:rPr>
          <w:sz w:val="36"/>
          <w:szCs w:val="36"/>
        </w:rPr>
      </w:pPr>
    </w:p>
    <w:p w14:paraId="4D36B502" w14:textId="77777777" w:rsidR="00916038" w:rsidRPr="0017782D" w:rsidRDefault="00916038" w:rsidP="00916038">
      <w:pPr>
        <w:pStyle w:val="ListParagraph"/>
        <w:bidi/>
        <w:rPr>
          <w:sz w:val="36"/>
          <w:szCs w:val="36"/>
        </w:rPr>
      </w:pPr>
      <w:r w:rsidRPr="0017782D">
        <w:rPr>
          <w:rFonts w:cs="Arial"/>
          <w:sz w:val="36"/>
          <w:szCs w:val="36"/>
          <w:rtl/>
        </w:rPr>
        <w:t xml:space="preserve">1. </w:t>
      </w:r>
      <w:r w:rsidRPr="0017782D">
        <w:rPr>
          <w:rFonts w:cs="Arial" w:hint="cs"/>
          <w:sz w:val="36"/>
          <w:szCs w:val="36"/>
          <w:rtl/>
        </w:rPr>
        <w:t>الزهراني،</w:t>
      </w:r>
      <w:r w:rsidRPr="0017782D">
        <w:rPr>
          <w:rFonts w:cs="Arial"/>
          <w:sz w:val="36"/>
          <w:szCs w:val="36"/>
          <w:rtl/>
        </w:rPr>
        <w:t xml:space="preserve"> </w:t>
      </w:r>
      <w:r w:rsidRPr="0017782D">
        <w:rPr>
          <w:rFonts w:cs="Arial" w:hint="cs"/>
          <w:sz w:val="36"/>
          <w:szCs w:val="36"/>
          <w:rtl/>
        </w:rPr>
        <w:t>محمد</w:t>
      </w:r>
      <w:r w:rsidRPr="0017782D">
        <w:rPr>
          <w:rFonts w:cs="Arial"/>
          <w:sz w:val="36"/>
          <w:szCs w:val="36"/>
          <w:rtl/>
        </w:rPr>
        <w:t>. (2021). "</w:t>
      </w:r>
      <w:r w:rsidRPr="0017782D">
        <w:rPr>
          <w:rFonts w:cs="Arial" w:hint="cs"/>
          <w:sz w:val="36"/>
          <w:szCs w:val="36"/>
          <w:rtl/>
        </w:rPr>
        <w:t>تأثير</w:t>
      </w:r>
      <w:r w:rsidRPr="0017782D">
        <w:rPr>
          <w:rFonts w:cs="Arial"/>
          <w:sz w:val="36"/>
          <w:szCs w:val="36"/>
          <w:rtl/>
        </w:rPr>
        <w:t xml:space="preserve"> </w:t>
      </w:r>
      <w:r w:rsidRPr="0017782D">
        <w:rPr>
          <w:rFonts w:cs="Arial" w:hint="cs"/>
          <w:sz w:val="36"/>
          <w:szCs w:val="36"/>
          <w:rtl/>
        </w:rPr>
        <w:t>تقنيات</w:t>
      </w:r>
      <w:r w:rsidRPr="0017782D">
        <w:rPr>
          <w:rFonts w:cs="Arial"/>
          <w:sz w:val="36"/>
          <w:szCs w:val="36"/>
          <w:rtl/>
        </w:rPr>
        <w:t xml:space="preserve"> </w:t>
      </w:r>
      <w:r w:rsidRPr="0017782D">
        <w:rPr>
          <w:rFonts w:cs="Arial" w:hint="cs"/>
          <w:sz w:val="36"/>
          <w:szCs w:val="36"/>
          <w:rtl/>
        </w:rPr>
        <w:t>الذكاء</w:t>
      </w:r>
      <w:r w:rsidRPr="0017782D">
        <w:rPr>
          <w:rFonts w:cs="Arial"/>
          <w:sz w:val="36"/>
          <w:szCs w:val="36"/>
          <w:rtl/>
        </w:rPr>
        <w:t xml:space="preserve"> </w:t>
      </w:r>
      <w:r w:rsidRPr="0017782D">
        <w:rPr>
          <w:rFonts w:cs="Arial" w:hint="cs"/>
          <w:sz w:val="36"/>
          <w:szCs w:val="36"/>
          <w:rtl/>
        </w:rPr>
        <w:t>الاصطناعي</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تحسين</w:t>
      </w:r>
      <w:r w:rsidRPr="0017782D">
        <w:rPr>
          <w:rFonts w:cs="Arial"/>
          <w:sz w:val="36"/>
          <w:szCs w:val="36"/>
          <w:rtl/>
        </w:rPr>
        <w:t xml:space="preserve"> </w:t>
      </w:r>
      <w:r w:rsidRPr="0017782D">
        <w:rPr>
          <w:rFonts w:cs="Arial" w:hint="cs"/>
          <w:sz w:val="36"/>
          <w:szCs w:val="36"/>
          <w:rtl/>
        </w:rPr>
        <w:t>خدمات</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الإلكترونية</w:t>
      </w:r>
      <w:r w:rsidRPr="0017782D">
        <w:rPr>
          <w:rFonts w:cs="Arial"/>
          <w:sz w:val="36"/>
          <w:szCs w:val="36"/>
          <w:rtl/>
        </w:rPr>
        <w:t xml:space="preserve">: </w:t>
      </w:r>
      <w:r w:rsidRPr="0017782D">
        <w:rPr>
          <w:rFonts w:cs="Arial" w:hint="cs"/>
          <w:sz w:val="36"/>
          <w:szCs w:val="36"/>
          <w:rtl/>
        </w:rPr>
        <w:t>دراسة</w:t>
      </w:r>
      <w:r w:rsidRPr="0017782D">
        <w:rPr>
          <w:rFonts w:cs="Arial"/>
          <w:sz w:val="36"/>
          <w:szCs w:val="36"/>
          <w:rtl/>
        </w:rPr>
        <w:t xml:space="preserve"> </w:t>
      </w:r>
      <w:r w:rsidRPr="0017782D">
        <w:rPr>
          <w:rFonts w:cs="Arial" w:hint="cs"/>
          <w:sz w:val="36"/>
          <w:szCs w:val="36"/>
          <w:rtl/>
        </w:rPr>
        <w:t>حالة</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شركة</w:t>
      </w:r>
      <w:r w:rsidRPr="0017782D">
        <w:rPr>
          <w:rFonts w:cs="Arial"/>
          <w:sz w:val="36"/>
          <w:szCs w:val="36"/>
          <w:rtl/>
        </w:rPr>
        <w:t xml:space="preserve"> </w:t>
      </w:r>
      <w:r w:rsidRPr="0017782D">
        <w:rPr>
          <w:rFonts w:cs="Arial" w:hint="cs"/>
          <w:sz w:val="36"/>
          <w:szCs w:val="36"/>
          <w:rtl/>
        </w:rPr>
        <w:t>كريم</w:t>
      </w:r>
      <w:r w:rsidRPr="0017782D">
        <w:rPr>
          <w:rFonts w:cs="Arial"/>
          <w:sz w:val="36"/>
          <w:szCs w:val="36"/>
          <w:rtl/>
        </w:rPr>
        <w:t>". *</w:t>
      </w:r>
      <w:r w:rsidRPr="0017782D">
        <w:rPr>
          <w:rFonts w:cs="Arial" w:hint="cs"/>
          <w:sz w:val="36"/>
          <w:szCs w:val="36"/>
          <w:rtl/>
        </w:rPr>
        <w:t>مجلة</w:t>
      </w:r>
      <w:r w:rsidRPr="0017782D">
        <w:rPr>
          <w:rFonts w:cs="Arial"/>
          <w:sz w:val="36"/>
          <w:szCs w:val="36"/>
          <w:rtl/>
        </w:rPr>
        <w:t xml:space="preserve"> </w:t>
      </w:r>
      <w:r w:rsidRPr="0017782D">
        <w:rPr>
          <w:rFonts w:cs="Arial" w:hint="cs"/>
          <w:sz w:val="36"/>
          <w:szCs w:val="36"/>
          <w:rtl/>
        </w:rPr>
        <w:t>العلوم</w:t>
      </w:r>
      <w:r w:rsidRPr="0017782D">
        <w:rPr>
          <w:rFonts w:cs="Arial"/>
          <w:sz w:val="36"/>
          <w:szCs w:val="36"/>
          <w:rtl/>
        </w:rPr>
        <w:t xml:space="preserve"> </w:t>
      </w:r>
      <w:r w:rsidRPr="0017782D">
        <w:rPr>
          <w:rFonts w:cs="Arial" w:hint="cs"/>
          <w:sz w:val="36"/>
          <w:szCs w:val="36"/>
          <w:rtl/>
        </w:rPr>
        <w:t>الإدارية،</w:t>
      </w:r>
      <w:r w:rsidRPr="0017782D">
        <w:rPr>
          <w:rFonts w:cs="Arial"/>
          <w:sz w:val="36"/>
          <w:szCs w:val="36"/>
          <w:rtl/>
        </w:rPr>
        <w:t xml:space="preserve"> 15(</w:t>
      </w:r>
      <w:proofErr w:type="gramStart"/>
      <w:r w:rsidRPr="0017782D">
        <w:rPr>
          <w:rFonts w:cs="Arial"/>
          <w:sz w:val="36"/>
          <w:szCs w:val="36"/>
          <w:rtl/>
        </w:rPr>
        <w:t>3)*</w:t>
      </w:r>
      <w:proofErr w:type="gramEnd"/>
      <w:r w:rsidRPr="0017782D">
        <w:rPr>
          <w:rFonts w:cs="Arial" w:hint="cs"/>
          <w:sz w:val="36"/>
          <w:szCs w:val="36"/>
          <w:rtl/>
        </w:rPr>
        <w:t>،</w:t>
      </w:r>
      <w:r w:rsidRPr="0017782D">
        <w:rPr>
          <w:rFonts w:cs="Arial"/>
          <w:sz w:val="36"/>
          <w:szCs w:val="36"/>
          <w:rtl/>
        </w:rPr>
        <w:t xml:space="preserve"> 45-62.</w:t>
      </w:r>
    </w:p>
    <w:p w14:paraId="46CAF966" w14:textId="77777777" w:rsidR="00916038" w:rsidRPr="0017782D" w:rsidRDefault="00916038" w:rsidP="00916038">
      <w:pPr>
        <w:pStyle w:val="ListParagraph"/>
        <w:bidi/>
        <w:rPr>
          <w:sz w:val="36"/>
          <w:szCs w:val="36"/>
        </w:rPr>
      </w:pPr>
      <w:r w:rsidRPr="0017782D">
        <w:rPr>
          <w:rFonts w:cs="Arial"/>
          <w:sz w:val="36"/>
          <w:szCs w:val="36"/>
          <w:rtl/>
        </w:rPr>
        <w:t xml:space="preserve">   - </w:t>
      </w:r>
      <w:r w:rsidRPr="0017782D">
        <w:rPr>
          <w:rFonts w:cs="Arial" w:hint="cs"/>
          <w:sz w:val="36"/>
          <w:szCs w:val="36"/>
          <w:rtl/>
        </w:rPr>
        <w:t>تناولت</w:t>
      </w:r>
      <w:r w:rsidRPr="0017782D">
        <w:rPr>
          <w:rFonts w:cs="Arial"/>
          <w:sz w:val="36"/>
          <w:szCs w:val="36"/>
          <w:rtl/>
        </w:rPr>
        <w:t xml:space="preserve"> </w:t>
      </w:r>
      <w:r w:rsidRPr="0017782D">
        <w:rPr>
          <w:rFonts w:cs="Arial" w:hint="cs"/>
          <w:sz w:val="36"/>
          <w:szCs w:val="36"/>
          <w:rtl/>
        </w:rPr>
        <w:t>هذه</w:t>
      </w:r>
      <w:r w:rsidRPr="0017782D">
        <w:rPr>
          <w:rFonts w:cs="Arial"/>
          <w:sz w:val="36"/>
          <w:szCs w:val="36"/>
          <w:rtl/>
        </w:rPr>
        <w:t xml:space="preserve"> </w:t>
      </w:r>
      <w:r w:rsidRPr="0017782D">
        <w:rPr>
          <w:rFonts w:cs="Arial" w:hint="cs"/>
          <w:sz w:val="36"/>
          <w:szCs w:val="36"/>
          <w:rtl/>
        </w:rPr>
        <w:t>الدراسة</w:t>
      </w:r>
      <w:r w:rsidRPr="0017782D">
        <w:rPr>
          <w:rFonts w:cs="Arial"/>
          <w:sz w:val="36"/>
          <w:szCs w:val="36"/>
          <w:rtl/>
        </w:rPr>
        <w:t xml:space="preserve"> </w:t>
      </w:r>
      <w:r w:rsidRPr="0017782D">
        <w:rPr>
          <w:rFonts w:cs="Arial" w:hint="cs"/>
          <w:sz w:val="36"/>
          <w:szCs w:val="36"/>
          <w:rtl/>
        </w:rPr>
        <w:t>تأثير</w:t>
      </w:r>
      <w:r w:rsidRPr="0017782D">
        <w:rPr>
          <w:rFonts w:cs="Arial"/>
          <w:sz w:val="36"/>
          <w:szCs w:val="36"/>
          <w:rtl/>
        </w:rPr>
        <w:t xml:space="preserve"> </w:t>
      </w:r>
      <w:r w:rsidRPr="0017782D">
        <w:rPr>
          <w:rFonts w:cs="Arial" w:hint="cs"/>
          <w:sz w:val="36"/>
          <w:szCs w:val="36"/>
          <w:rtl/>
        </w:rPr>
        <w:t>تقنيات</w:t>
      </w:r>
      <w:r w:rsidRPr="0017782D">
        <w:rPr>
          <w:rFonts w:cs="Arial"/>
          <w:sz w:val="36"/>
          <w:szCs w:val="36"/>
          <w:rtl/>
        </w:rPr>
        <w:t xml:space="preserve"> </w:t>
      </w:r>
      <w:r w:rsidRPr="0017782D">
        <w:rPr>
          <w:rFonts w:cs="Arial" w:hint="cs"/>
          <w:sz w:val="36"/>
          <w:szCs w:val="36"/>
          <w:rtl/>
        </w:rPr>
        <w:t>الذكاء</w:t>
      </w:r>
      <w:r w:rsidRPr="0017782D">
        <w:rPr>
          <w:rFonts w:cs="Arial"/>
          <w:sz w:val="36"/>
          <w:szCs w:val="36"/>
          <w:rtl/>
        </w:rPr>
        <w:t xml:space="preserve"> </w:t>
      </w:r>
      <w:r w:rsidRPr="0017782D">
        <w:rPr>
          <w:rFonts w:cs="Arial" w:hint="cs"/>
          <w:sz w:val="36"/>
          <w:szCs w:val="36"/>
          <w:rtl/>
        </w:rPr>
        <w:t>الاصطناعي</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خدمات</w:t>
      </w:r>
      <w:r w:rsidRPr="0017782D">
        <w:rPr>
          <w:rFonts w:cs="Arial"/>
          <w:sz w:val="36"/>
          <w:szCs w:val="36"/>
          <w:rtl/>
        </w:rPr>
        <w:t xml:space="preserve"> </w:t>
      </w:r>
      <w:r w:rsidRPr="0017782D">
        <w:rPr>
          <w:rFonts w:cs="Arial" w:hint="cs"/>
          <w:sz w:val="36"/>
          <w:szCs w:val="36"/>
          <w:rtl/>
        </w:rPr>
        <w:t>شركة</w:t>
      </w:r>
      <w:r w:rsidRPr="0017782D">
        <w:rPr>
          <w:rFonts w:cs="Arial"/>
          <w:sz w:val="36"/>
          <w:szCs w:val="36"/>
          <w:rtl/>
        </w:rPr>
        <w:t xml:space="preserve"> </w:t>
      </w:r>
      <w:r w:rsidRPr="0017782D">
        <w:rPr>
          <w:rFonts w:cs="Arial" w:hint="cs"/>
          <w:sz w:val="36"/>
          <w:szCs w:val="36"/>
          <w:rtl/>
        </w:rPr>
        <w:t>كريم،</w:t>
      </w:r>
      <w:r w:rsidRPr="0017782D">
        <w:rPr>
          <w:rFonts w:cs="Arial"/>
          <w:sz w:val="36"/>
          <w:szCs w:val="36"/>
          <w:rtl/>
        </w:rPr>
        <w:t xml:space="preserve"> </w:t>
      </w:r>
      <w:r w:rsidRPr="0017782D">
        <w:rPr>
          <w:rFonts w:cs="Arial" w:hint="cs"/>
          <w:sz w:val="36"/>
          <w:szCs w:val="36"/>
          <w:rtl/>
        </w:rPr>
        <w:t>وبيّنت</w:t>
      </w:r>
      <w:r w:rsidRPr="0017782D">
        <w:rPr>
          <w:rFonts w:cs="Arial"/>
          <w:sz w:val="36"/>
          <w:szCs w:val="36"/>
          <w:rtl/>
        </w:rPr>
        <w:t xml:space="preserve"> </w:t>
      </w:r>
      <w:r w:rsidRPr="0017782D">
        <w:rPr>
          <w:rFonts w:cs="Arial" w:hint="cs"/>
          <w:sz w:val="36"/>
          <w:szCs w:val="36"/>
          <w:rtl/>
        </w:rPr>
        <w:t>كيف</w:t>
      </w:r>
      <w:r w:rsidRPr="0017782D">
        <w:rPr>
          <w:rFonts w:cs="Arial"/>
          <w:sz w:val="36"/>
          <w:szCs w:val="36"/>
          <w:rtl/>
        </w:rPr>
        <w:t xml:space="preserve"> </w:t>
      </w:r>
      <w:r w:rsidRPr="0017782D">
        <w:rPr>
          <w:rFonts w:cs="Arial" w:hint="cs"/>
          <w:sz w:val="36"/>
          <w:szCs w:val="36"/>
          <w:rtl/>
        </w:rPr>
        <w:t>ساهمت</w:t>
      </w:r>
      <w:r w:rsidRPr="0017782D">
        <w:rPr>
          <w:rFonts w:cs="Arial"/>
          <w:sz w:val="36"/>
          <w:szCs w:val="36"/>
          <w:rtl/>
        </w:rPr>
        <w:t xml:space="preserve"> </w:t>
      </w:r>
      <w:r w:rsidRPr="0017782D">
        <w:rPr>
          <w:rFonts w:cs="Arial" w:hint="cs"/>
          <w:sz w:val="36"/>
          <w:szCs w:val="36"/>
          <w:rtl/>
        </w:rPr>
        <w:t>هذه</w:t>
      </w:r>
      <w:r w:rsidRPr="0017782D">
        <w:rPr>
          <w:rFonts w:cs="Arial"/>
          <w:sz w:val="36"/>
          <w:szCs w:val="36"/>
          <w:rtl/>
        </w:rPr>
        <w:t xml:space="preserve"> </w:t>
      </w:r>
      <w:r w:rsidRPr="0017782D">
        <w:rPr>
          <w:rFonts w:cs="Arial" w:hint="cs"/>
          <w:sz w:val="36"/>
          <w:szCs w:val="36"/>
          <w:rtl/>
        </w:rPr>
        <w:t>التقنيات</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تحسين</w:t>
      </w:r>
      <w:r w:rsidRPr="0017782D">
        <w:rPr>
          <w:rFonts w:cs="Arial"/>
          <w:sz w:val="36"/>
          <w:szCs w:val="36"/>
          <w:rtl/>
        </w:rPr>
        <w:t xml:space="preserve"> </w:t>
      </w:r>
      <w:r w:rsidRPr="0017782D">
        <w:rPr>
          <w:rFonts w:cs="Arial" w:hint="cs"/>
          <w:sz w:val="36"/>
          <w:szCs w:val="36"/>
          <w:rtl/>
        </w:rPr>
        <w:t>الكفاءة</w:t>
      </w:r>
      <w:r w:rsidRPr="0017782D">
        <w:rPr>
          <w:rFonts w:cs="Arial"/>
          <w:sz w:val="36"/>
          <w:szCs w:val="36"/>
          <w:rtl/>
        </w:rPr>
        <w:t xml:space="preserve"> </w:t>
      </w:r>
      <w:r w:rsidRPr="0017782D">
        <w:rPr>
          <w:rFonts w:cs="Arial" w:hint="cs"/>
          <w:sz w:val="36"/>
          <w:szCs w:val="36"/>
          <w:rtl/>
        </w:rPr>
        <w:t>وتقليل</w:t>
      </w:r>
      <w:r w:rsidRPr="0017782D">
        <w:rPr>
          <w:rFonts w:cs="Arial"/>
          <w:sz w:val="36"/>
          <w:szCs w:val="36"/>
          <w:rtl/>
        </w:rPr>
        <w:t xml:space="preserve"> </w:t>
      </w:r>
      <w:r w:rsidRPr="0017782D">
        <w:rPr>
          <w:rFonts w:cs="Arial" w:hint="cs"/>
          <w:sz w:val="36"/>
          <w:szCs w:val="36"/>
          <w:rtl/>
        </w:rPr>
        <w:t>زمن</w:t>
      </w:r>
      <w:r w:rsidRPr="0017782D">
        <w:rPr>
          <w:rFonts w:cs="Arial"/>
          <w:sz w:val="36"/>
          <w:szCs w:val="36"/>
          <w:rtl/>
        </w:rPr>
        <w:t xml:space="preserve"> </w:t>
      </w:r>
      <w:r w:rsidRPr="0017782D">
        <w:rPr>
          <w:rFonts w:cs="Arial" w:hint="cs"/>
          <w:sz w:val="36"/>
          <w:szCs w:val="36"/>
          <w:rtl/>
        </w:rPr>
        <w:t>الانتظار</w:t>
      </w:r>
      <w:r w:rsidRPr="0017782D">
        <w:rPr>
          <w:rFonts w:cs="Arial"/>
          <w:sz w:val="36"/>
          <w:szCs w:val="36"/>
          <w:rtl/>
        </w:rPr>
        <w:t>.</w:t>
      </w:r>
    </w:p>
    <w:p w14:paraId="73CE9891" w14:textId="77777777" w:rsidR="00916038" w:rsidRPr="0017782D" w:rsidRDefault="00916038" w:rsidP="00916038">
      <w:pPr>
        <w:pStyle w:val="ListParagraph"/>
        <w:bidi/>
        <w:rPr>
          <w:sz w:val="36"/>
          <w:szCs w:val="36"/>
        </w:rPr>
      </w:pPr>
    </w:p>
    <w:p w14:paraId="57BFDCB3" w14:textId="77777777" w:rsidR="00916038" w:rsidRPr="0017782D" w:rsidRDefault="00916038" w:rsidP="00916038">
      <w:pPr>
        <w:pStyle w:val="ListParagraph"/>
        <w:bidi/>
        <w:rPr>
          <w:sz w:val="36"/>
          <w:szCs w:val="36"/>
        </w:rPr>
      </w:pPr>
      <w:r w:rsidRPr="0017782D">
        <w:rPr>
          <w:rFonts w:cs="Arial"/>
          <w:sz w:val="36"/>
          <w:szCs w:val="36"/>
          <w:rtl/>
        </w:rPr>
        <w:t xml:space="preserve">2. </w:t>
      </w:r>
      <w:r w:rsidRPr="0017782D">
        <w:rPr>
          <w:rFonts w:cs="Arial" w:hint="cs"/>
          <w:sz w:val="36"/>
          <w:szCs w:val="36"/>
          <w:rtl/>
        </w:rPr>
        <w:t>العتيبي،</w:t>
      </w:r>
      <w:r w:rsidRPr="0017782D">
        <w:rPr>
          <w:rFonts w:cs="Arial"/>
          <w:sz w:val="36"/>
          <w:szCs w:val="36"/>
          <w:rtl/>
        </w:rPr>
        <w:t xml:space="preserve"> </w:t>
      </w:r>
      <w:r w:rsidRPr="0017782D">
        <w:rPr>
          <w:rFonts w:cs="Arial" w:hint="cs"/>
          <w:sz w:val="36"/>
          <w:szCs w:val="36"/>
          <w:rtl/>
        </w:rPr>
        <w:t>خالد</w:t>
      </w:r>
      <w:r w:rsidRPr="0017782D">
        <w:rPr>
          <w:rFonts w:cs="Arial"/>
          <w:sz w:val="36"/>
          <w:szCs w:val="36"/>
          <w:rtl/>
        </w:rPr>
        <w:t>. (2020). "</w:t>
      </w:r>
      <w:r w:rsidRPr="0017782D">
        <w:rPr>
          <w:rFonts w:cs="Arial" w:hint="cs"/>
          <w:sz w:val="36"/>
          <w:szCs w:val="36"/>
          <w:rtl/>
        </w:rPr>
        <w:t>منصات</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الذكية</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المملكة</w:t>
      </w:r>
      <w:r w:rsidRPr="0017782D">
        <w:rPr>
          <w:rFonts w:cs="Arial"/>
          <w:sz w:val="36"/>
          <w:szCs w:val="36"/>
          <w:rtl/>
        </w:rPr>
        <w:t xml:space="preserve"> </w:t>
      </w:r>
      <w:r w:rsidRPr="0017782D">
        <w:rPr>
          <w:rFonts w:cs="Arial" w:hint="cs"/>
          <w:sz w:val="36"/>
          <w:szCs w:val="36"/>
          <w:rtl/>
        </w:rPr>
        <w:t>العربية</w:t>
      </w:r>
      <w:r w:rsidRPr="0017782D">
        <w:rPr>
          <w:rFonts w:cs="Arial"/>
          <w:sz w:val="36"/>
          <w:szCs w:val="36"/>
          <w:rtl/>
        </w:rPr>
        <w:t xml:space="preserve"> </w:t>
      </w:r>
      <w:r w:rsidRPr="0017782D">
        <w:rPr>
          <w:rFonts w:cs="Arial" w:hint="cs"/>
          <w:sz w:val="36"/>
          <w:szCs w:val="36"/>
          <w:rtl/>
        </w:rPr>
        <w:t>السعودية</w:t>
      </w:r>
      <w:r w:rsidRPr="0017782D">
        <w:rPr>
          <w:rFonts w:cs="Arial"/>
          <w:sz w:val="36"/>
          <w:szCs w:val="36"/>
          <w:rtl/>
        </w:rPr>
        <w:t xml:space="preserve">: </w:t>
      </w:r>
      <w:r w:rsidRPr="0017782D">
        <w:rPr>
          <w:rFonts w:cs="Arial" w:hint="cs"/>
          <w:sz w:val="36"/>
          <w:szCs w:val="36"/>
          <w:rtl/>
        </w:rPr>
        <w:t>تحليل</w:t>
      </w:r>
      <w:r w:rsidRPr="0017782D">
        <w:rPr>
          <w:rFonts w:cs="Arial"/>
          <w:sz w:val="36"/>
          <w:szCs w:val="36"/>
          <w:rtl/>
        </w:rPr>
        <w:t xml:space="preserve"> </w:t>
      </w:r>
      <w:r w:rsidRPr="0017782D">
        <w:rPr>
          <w:rFonts w:cs="Arial" w:hint="cs"/>
          <w:sz w:val="36"/>
          <w:szCs w:val="36"/>
          <w:rtl/>
        </w:rPr>
        <w:t>تجريبي</w:t>
      </w:r>
      <w:r w:rsidRPr="0017782D">
        <w:rPr>
          <w:rFonts w:cs="Arial"/>
          <w:sz w:val="36"/>
          <w:szCs w:val="36"/>
          <w:rtl/>
        </w:rPr>
        <w:t xml:space="preserve"> </w:t>
      </w:r>
      <w:r w:rsidRPr="0017782D">
        <w:rPr>
          <w:rFonts w:cs="Arial" w:hint="cs"/>
          <w:sz w:val="36"/>
          <w:szCs w:val="36"/>
          <w:rtl/>
        </w:rPr>
        <w:t>لاستخدام</w:t>
      </w:r>
      <w:r w:rsidRPr="0017782D">
        <w:rPr>
          <w:rFonts w:cs="Arial"/>
          <w:sz w:val="36"/>
          <w:szCs w:val="36"/>
          <w:rtl/>
        </w:rPr>
        <w:t xml:space="preserve"> </w:t>
      </w:r>
      <w:r w:rsidRPr="0017782D">
        <w:rPr>
          <w:rFonts w:cs="Arial" w:hint="cs"/>
          <w:sz w:val="36"/>
          <w:szCs w:val="36"/>
          <w:rtl/>
        </w:rPr>
        <w:t>تطبيقات</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w:t>
      </w:r>
      <w:r w:rsidRPr="0017782D">
        <w:rPr>
          <w:rFonts w:cs="Arial" w:hint="cs"/>
          <w:sz w:val="36"/>
          <w:szCs w:val="36"/>
          <w:rtl/>
        </w:rPr>
        <w:t>مجلة</w:t>
      </w:r>
      <w:r w:rsidRPr="0017782D">
        <w:rPr>
          <w:rFonts w:cs="Arial"/>
          <w:sz w:val="36"/>
          <w:szCs w:val="36"/>
          <w:rtl/>
        </w:rPr>
        <w:t xml:space="preserve"> </w:t>
      </w:r>
      <w:r w:rsidRPr="0017782D">
        <w:rPr>
          <w:rFonts w:cs="Arial" w:hint="cs"/>
          <w:sz w:val="36"/>
          <w:szCs w:val="36"/>
          <w:rtl/>
        </w:rPr>
        <w:t>الاقتصاد</w:t>
      </w:r>
      <w:r w:rsidRPr="0017782D">
        <w:rPr>
          <w:rFonts w:cs="Arial"/>
          <w:sz w:val="36"/>
          <w:szCs w:val="36"/>
          <w:rtl/>
        </w:rPr>
        <w:t xml:space="preserve"> </w:t>
      </w:r>
      <w:r w:rsidRPr="0017782D">
        <w:rPr>
          <w:rFonts w:cs="Arial" w:hint="cs"/>
          <w:sz w:val="36"/>
          <w:szCs w:val="36"/>
          <w:rtl/>
        </w:rPr>
        <w:t>السعودي،</w:t>
      </w:r>
      <w:r w:rsidRPr="0017782D">
        <w:rPr>
          <w:rFonts w:cs="Arial"/>
          <w:sz w:val="36"/>
          <w:szCs w:val="36"/>
          <w:rtl/>
        </w:rPr>
        <w:t xml:space="preserve"> 10(</w:t>
      </w:r>
      <w:proofErr w:type="gramStart"/>
      <w:r w:rsidRPr="0017782D">
        <w:rPr>
          <w:rFonts w:cs="Arial"/>
          <w:sz w:val="36"/>
          <w:szCs w:val="36"/>
          <w:rtl/>
        </w:rPr>
        <w:t>1)*</w:t>
      </w:r>
      <w:proofErr w:type="gramEnd"/>
      <w:r w:rsidRPr="0017782D">
        <w:rPr>
          <w:rFonts w:cs="Arial" w:hint="cs"/>
          <w:sz w:val="36"/>
          <w:szCs w:val="36"/>
          <w:rtl/>
        </w:rPr>
        <w:t>،</w:t>
      </w:r>
      <w:r w:rsidRPr="0017782D">
        <w:rPr>
          <w:rFonts w:cs="Arial"/>
          <w:sz w:val="36"/>
          <w:szCs w:val="36"/>
          <w:rtl/>
        </w:rPr>
        <w:t xml:space="preserve"> 29-47.</w:t>
      </w:r>
    </w:p>
    <w:p w14:paraId="768299C3" w14:textId="77777777" w:rsidR="00916038" w:rsidRPr="0017782D" w:rsidRDefault="00916038" w:rsidP="00916038">
      <w:pPr>
        <w:pStyle w:val="ListParagraph"/>
        <w:bidi/>
        <w:rPr>
          <w:sz w:val="36"/>
          <w:szCs w:val="36"/>
        </w:rPr>
      </w:pPr>
      <w:r w:rsidRPr="0017782D">
        <w:rPr>
          <w:rFonts w:cs="Arial"/>
          <w:sz w:val="36"/>
          <w:szCs w:val="36"/>
          <w:rtl/>
        </w:rPr>
        <w:t xml:space="preserve">   - </w:t>
      </w:r>
      <w:r w:rsidRPr="0017782D">
        <w:rPr>
          <w:rFonts w:cs="Arial" w:hint="cs"/>
          <w:sz w:val="36"/>
          <w:szCs w:val="36"/>
          <w:rtl/>
        </w:rPr>
        <w:t>ركزت</w:t>
      </w:r>
      <w:r w:rsidRPr="0017782D">
        <w:rPr>
          <w:rFonts w:cs="Arial"/>
          <w:sz w:val="36"/>
          <w:szCs w:val="36"/>
          <w:rtl/>
        </w:rPr>
        <w:t xml:space="preserve"> </w:t>
      </w:r>
      <w:r w:rsidRPr="0017782D">
        <w:rPr>
          <w:rFonts w:cs="Arial" w:hint="cs"/>
          <w:sz w:val="36"/>
          <w:szCs w:val="36"/>
          <w:rtl/>
        </w:rPr>
        <w:t>الدراسة</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تجربة</w:t>
      </w:r>
      <w:r w:rsidRPr="0017782D">
        <w:rPr>
          <w:rFonts w:cs="Arial"/>
          <w:sz w:val="36"/>
          <w:szCs w:val="36"/>
          <w:rtl/>
        </w:rPr>
        <w:t xml:space="preserve"> </w:t>
      </w:r>
      <w:r w:rsidRPr="0017782D">
        <w:rPr>
          <w:rFonts w:cs="Arial" w:hint="cs"/>
          <w:sz w:val="36"/>
          <w:szCs w:val="36"/>
          <w:rtl/>
        </w:rPr>
        <w:t>المملكة</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استخدام</w:t>
      </w:r>
      <w:r w:rsidRPr="0017782D">
        <w:rPr>
          <w:rFonts w:cs="Arial"/>
          <w:sz w:val="36"/>
          <w:szCs w:val="36"/>
          <w:rtl/>
        </w:rPr>
        <w:t xml:space="preserve"> </w:t>
      </w:r>
      <w:r w:rsidRPr="0017782D">
        <w:rPr>
          <w:rFonts w:cs="Arial" w:hint="cs"/>
          <w:sz w:val="36"/>
          <w:szCs w:val="36"/>
          <w:rtl/>
        </w:rPr>
        <w:t>تطبيقات</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الذكية،</w:t>
      </w:r>
      <w:r w:rsidRPr="0017782D">
        <w:rPr>
          <w:rFonts w:cs="Arial"/>
          <w:sz w:val="36"/>
          <w:szCs w:val="36"/>
          <w:rtl/>
        </w:rPr>
        <w:t xml:space="preserve"> </w:t>
      </w:r>
      <w:r w:rsidRPr="0017782D">
        <w:rPr>
          <w:rFonts w:cs="Arial" w:hint="cs"/>
          <w:sz w:val="36"/>
          <w:szCs w:val="36"/>
          <w:rtl/>
        </w:rPr>
        <w:t>واستعرضت</w:t>
      </w:r>
      <w:r w:rsidRPr="0017782D">
        <w:rPr>
          <w:rFonts w:cs="Arial"/>
          <w:sz w:val="36"/>
          <w:szCs w:val="36"/>
          <w:rtl/>
        </w:rPr>
        <w:t xml:space="preserve"> </w:t>
      </w:r>
      <w:r w:rsidRPr="0017782D">
        <w:rPr>
          <w:rFonts w:cs="Arial" w:hint="cs"/>
          <w:sz w:val="36"/>
          <w:szCs w:val="36"/>
          <w:rtl/>
        </w:rPr>
        <w:t>التحديات</w:t>
      </w:r>
      <w:r w:rsidRPr="0017782D">
        <w:rPr>
          <w:rFonts w:cs="Arial"/>
          <w:sz w:val="36"/>
          <w:szCs w:val="36"/>
          <w:rtl/>
        </w:rPr>
        <w:t xml:space="preserve"> </w:t>
      </w:r>
      <w:r w:rsidRPr="0017782D">
        <w:rPr>
          <w:rFonts w:cs="Arial" w:hint="cs"/>
          <w:sz w:val="36"/>
          <w:szCs w:val="36"/>
          <w:rtl/>
        </w:rPr>
        <w:t>والفرص</w:t>
      </w:r>
      <w:r w:rsidRPr="0017782D">
        <w:rPr>
          <w:rFonts w:cs="Arial"/>
          <w:sz w:val="36"/>
          <w:szCs w:val="36"/>
          <w:rtl/>
        </w:rPr>
        <w:t xml:space="preserve"> </w:t>
      </w:r>
      <w:r w:rsidRPr="0017782D">
        <w:rPr>
          <w:rFonts w:cs="Arial" w:hint="cs"/>
          <w:sz w:val="36"/>
          <w:szCs w:val="36"/>
          <w:rtl/>
        </w:rPr>
        <w:t>التي</w:t>
      </w:r>
      <w:r w:rsidRPr="0017782D">
        <w:rPr>
          <w:rFonts w:cs="Arial"/>
          <w:sz w:val="36"/>
          <w:szCs w:val="36"/>
          <w:rtl/>
        </w:rPr>
        <w:t xml:space="preserve"> </w:t>
      </w:r>
      <w:r w:rsidRPr="0017782D">
        <w:rPr>
          <w:rFonts w:cs="Arial" w:hint="cs"/>
          <w:sz w:val="36"/>
          <w:szCs w:val="36"/>
          <w:rtl/>
        </w:rPr>
        <w:t>تواجهها</w:t>
      </w:r>
      <w:r w:rsidRPr="0017782D">
        <w:rPr>
          <w:rFonts w:cs="Arial"/>
          <w:sz w:val="36"/>
          <w:szCs w:val="36"/>
          <w:rtl/>
        </w:rPr>
        <w:t xml:space="preserve"> </w:t>
      </w:r>
      <w:r w:rsidRPr="0017782D">
        <w:rPr>
          <w:rFonts w:cs="Arial" w:hint="cs"/>
          <w:sz w:val="36"/>
          <w:szCs w:val="36"/>
          <w:rtl/>
        </w:rPr>
        <w:t>هذه</w:t>
      </w:r>
      <w:r w:rsidRPr="0017782D">
        <w:rPr>
          <w:rFonts w:cs="Arial"/>
          <w:sz w:val="36"/>
          <w:szCs w:val="36"/>
          <w:rtl/>
        </w:rPr>
        <w:t xml:space="preserve"> </w:t>
      </w:r>
      <w:r w:rsidRPr="0017782D">
        <w:rPr>
          <w:rFonts w:cs="Arial" w:hint="cs"/>
          <w:sz w:val="36"/>
          <w:szCs w:val="36"/>
          <w:rtl/>
        </w:rPr>
        <w:t>المنصات</w:t>
      </w:r>
      <w:r w:rsidRPr="0017782D">
        <w:rPr>
          <w:rFonts w:cs="Arial"/>
          <w:sz w:val="36"/>
          <w:szCs w:val="36"/>
          <w:rtl/>
        </w:rPr>
        <w:t>.</w:t>
      </w:r>
    </w:p>
    <w:p w14:paraId="0B51CCC6" w14:textId="77777777" w:rsidR="00916038" w:rsidRPr="0017782D" w:rsidRDefault="00916038" w:rsidP="00916038">
      <w:pPr>
        <w:pStyle w:val="ListParagraph"/>
        <w:bidi/>
        <w:rPr>
          <w:sz w:val="36"/>
          <w:szCs w:val="36"/>
        </w:rPr>
      </w:pPr>
    </w:p>
    <w:p w14:paraId="5C297004" w14:textId="77777777" w:rsidR="00916038" w:rsidRPr="0017782D" w:rsidRDefault="00916038" w:rsidP="00916038">
      <w:pPr>
        <w:pStyle w:val="ListParagraph"/>
        <w:bidi/>
        <w:rPr>
          <w:sz w:val="36"/>
          <w:szCs w:val="36"/>
        </w:rPr>
      </w:pPr>
      <w:r w:rsidRPr="0017782D">
        <w:rPr>
          <w:rFonts w:cs="Arial"/>
          <w:sz w:val="36"/>
          <w:szCs w:val="36"/>
          <w:rtl/>
        </w:rPr>
        <w:t xml:space="preserve">3. </w:t>
      </w:r>
      <w:r w:rsidRPr="0017782D">
        <w:rPr>
          <w:rFonts w:cs="Arial" w:hint="cs"/>
          <w:sz w:val="36"/>
          <w:szCs w:val="36"/>
          <w:rtl/>
        </w:rPr>
        <w:t>الحربي،</w:t>
      </w:r>
      <w:r w:rsidRPr="0017782D">
        <w:rPr>
          <w:rFonts w:cs="Arial"/>
          <w:sz w:val="36"/>
          <w:szCs w:val="36"/>
          <w:rtl/>
        </w:rPr>
        <w:t xml:space="preserve"> </w:t>
      </w:r>
      <w:r w:rsidRPr="0017782D">
        <w:rPr>
          <w:rFonts w:cs="Arial" w:hint="cs"/>
          <w:sz w:val="36"/>
          <w:szCs w:val="36"/>
          <w:rtl/>
        </w:rPr>
        <w:t>عبد</w:t>
      </w:r>
      <w:r w:rsidRPr="0017782D">
        <w:rPr>
          <w:rFonts w:cs="Arial"/>
          <w:sz w:val="36"/>
          <w:szCs w:val="36"/>
          <w:rtl/>
        </w:rPr>
        <w:t xml:space="preserve"> </w:t>
      </w:r>
      <w:r w:rsidRPr="0017782D">
        <w:rPr>
          <w:rFonts w:cs="Arial" w:hint="cs"/>
          <w:sz w:val="36"/>
          <w:szCs w:val="36"/>
          <w:rtl/>
        </w:rPr>
        <w:t>الله</w:t>
      </w:r>
      <w:r w:rsidRPr="0017782D">
        <w:rPr>
          <w:rFonts w:cs="Arial"/>
          <w:sz w:val="36"/>
          <w:szCs w:val="36"/>
          <w:rtl/>
        </w:rPr>
        <w:t>. (2019). "</w:t>
      </w:r>
      <w:r w:rsidRPr="0017782D">
        <w:rPr>
          <w:rFonts w:cs="Arial" w:hint="cs"/>
          <w:sz w:val="36"/>
          <w:szCs w:val="36"/>
          <w:rtl/>
        </w:rPr>
        <w:t>أثر</w:t>
      </w:r>
      <w:r w:rsidRPr="0017782D">
        <w:rPr>
          <w:rFonts w:cs="Arial"/>
          <w:sz w:val="36"/>
          <w:szCs w:val="36"/>
          <w:rtl/>
        </w:rPr>
        <w:t xml:space="preserve"> </w:t>
      </w:r>
      <w:r w:rsidRPr="0017782D">
        <w:rPr>
          <w:rFonts w:cs="Arial" w:hint="cs"/>
          <w:sz w:val="36"/>
          <w:szCs w:val="36"/>
          <w:rtl/>
        </w:rPr>
        <w:t>الابتكار</w:t>
      </w:r>
      <w:r w:rsidRPr="0017782D">
        <w:rPr>
          <w:rFonts w:cs="Arial"/>
          <w:sz w:val="36"/>
          <w:szCs w:val="36"/>
          <w:rtl/>
        </w:rPr>
        <w:t xml:space="preserve"> </w:t>
      </w:r>
      <w:r w:rsidRPr="0017782D">
        <w:rPr>
          <w:rFonts w:cs="Arial" w:hint="cs"/>
          <w:sz w:val="36"/>
          <w:szCs w:val="36"/>
          <w:rtl/>
        </w:rPr>
        <w:t>التكنولوجي</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قطاع</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دراسة</w:t>
      </w:r>
      <w:r w:rsidRPr="0017782D">
        <w:rPr>
          <w:rFonts w:cs="Arial"/>
          <w:sz w:val="36"/>
          <w:szCs w:val="36"/>
          <w:rtl/>
        </w:rPr>
        <w:t xml:space="preserve"> </w:t>
      </w:r>
      <w:r w:rsidRPr="0017782D">
        <w:rPr>
          <w:rFonts w:cs="Arial" w:hint="cs"/>
          <w:sz w:val="36"/>
          <w:szCs w:val="36"/>
          <w:rtl/>
        </w:rPr>
        <w:t>ميدانية</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شركات</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دول</w:t>
      </w:r>
      <w:r w:rsidRPr="0017782D">
        <w:rPr>
          <w:rFonts w:cs="Arial"/>
          <w:sz w:val="36"/>
          <w:szCs w:val="36"/>
          <w:rtl/>
        </w:rPr>
        <w:t xml:space="preserve"> </w:t>
      </w:r>
      <w:r w:rsidRPr="0017782D">
        <w:rPr>
          <w:rFonts w:cs="Arial" w:hint="cs"/>
          <w:sz w:val="36"/>
          <w:szCs w:val="36"/>
          <w:rtl/>
        </w:rPr>
        <w:t>الخليج</w:t>
      </w:r>
      <w:r w:rsidRPr="0017782D">
        <w:rPr>
          <w:rFonts w:cs="Arial"/>
          <w:sz w:val="36"/>
          <w:szCs w:val="36"/>
          <w:rtl/>
        </w:rPr>
        <w:t>". *</w:t>
      </w:r>
      <w:r w:rsidRPr="0017782D">
        <w:rPr>
          <w:rFonts w:cs="Arial" w:hint="cs"/>
          <w:sz w:val="36"/>
          <w:szCs w:val="36"/>
          <w:rtl/>
        </w:rPr>
        <w:t>مجلة</w:t>
      </w:r>
      <w:r w:rsidRPr="0017782D">
        <w:rPr>
          <w:rFonts w:cs="Arial"/>
          <w:sz w:val="36"/>
          <w:szCs w:val="36"/>
          <w:rtl/>
        </w:rPr>
        <w:t xml:space="preserve"> </w:t>
      </w:r>
      <w:r w:rsidRPr="0017782D">
        <w:rPr>
          <w:rFonts w:cs="Arial" w:hint="cs"/>
          <w:sz w:val="36"/>
          <w:szCs w:val="36"/>
          <w:rtl/>
        </w:rPr>
        <w:t>الإدارة</w:t>
      </w:r>
      <w:r w:rsidRPr="0017782D">
        <w:rPr>
          <w:rFonts w:cs="Arial"/>
          <w:sz w:val="36"/>
          <w:szCs w:val="36"/>
          <w:rtl/>
        </w:rPr>
        <w:t xml:space="preserve"> </w:t>
      </w:r>
      <w:r w:rsidRPr="0017782D">
        <w:rPr>
          <w:rFonts w:cs="Arial" w:hint="cs"/>
          <w:sz w:val="36"/>
          <w:szCs w:val="36"/>
          <w:rtl/>
        </w:rPr>
        <w:t>والاقتصاد</w:t>
      </w:r>
      <w:r w:rsidRPr="0017782D">
        <w:rPr>
          <w:rFonts w:cs="Arial"/>
          <w:sz w:val="36"/>
          <w:szCs w:val="36"/>
          <w:rtl/>
        </w:rPr>
        <w:t xml:space="preserve"> </w:t>
      </w:r>
      <w:r w:rsidRPr="0017782D">
        <w:rPr>
          <w:rFonts w:cs="Arial" w:hint="cs"/>
          <w:sz w:val="36"/>
          <w:szCs w:val="36"/>
          <w:rtl/>
        </w:rPr>
        <w:t>الخليجي،</w:t>
      </w:r>
      <w:r w:rsidRPr="0017782D">
        <w:rPr>
          <w:rFonts w:cs="Arial"/>
          <w:sz w:val="36"/>
          <w:szCs w:val="36"/>
          <w:rtl/>
        </w:rPr>
        <w:t xml:space="preserve"> 22(</w:t>
      </w:r>
      <w:proofErr w:type="gramStart"/>
      <w:r w:rsidRPr="0017782D">
        <w:rPr>
          <w:rFonts w:cs="Arial"/>
          <w:sz w:val="36"/>
          <w:szCs w:val="36"/>
          <w:rtl/>
        </w:rPr>
        <w:t>4)*</w:t>
      </w:r>
      <w:proofErr w:type="gramEnd"/>
      <w:r w:rsidRPr="0017782D">
        <w:rPr>
          <w:rFonts w:cs="Arial" w:hint="cs"/>
          <w:sz w:val="36"/>
          <w:szCs w:val="36"/>
          <w:rtl/>
        </w:rPr>
        <w:t>،</w:t>
      </w:r>
      <w:r w:rsidRPr="0017782D">
        <w:rPr>
          <w:rFonts w:cs="Arial"/>
          <w:sz w:val="36"/>
          <w:szCs w:val="36"/>
          <w:rtl/>
        </w:rPr>
        <w:t xml:space="preserve"> 78-95.</w:t>
      </w:r>
    </w:p>
    <w:p w14:paraId="48DA7DED" w14:textId="394BEEEF" w:rsidR="00916038" w:rsidRDefault="00916038" w:rsidP="00001DBA">
      <w:pPr>
        <w:pStyle w:val="ListParagraph"/>
        <w:bidi/>
        <w:rPr>
          <w:rFonts w:cs="Arial"/>
          <w:sz w:val="36"/>
          <w:szCs w:val="36"/>
        </w:rPr>
      </w:pPr>
      <w:r w:rsidRPr="0017782D">
        <w:rPr>
          <w:rFonts w:cs="Arial"/>
          <w:sz w:val="36"/>
          <w:szCs w:val="36"/>
          <w:rtl/>
        </w:rPr>
        <w:t xml:space="preserve">   - </w:t>
      </w:r>
      <w:r w:rsidRPr="0017782D">
        <w:rPr>
          <w:rFonts w:cs="Arial" w:hint="cs"/>
          <w:sz w:val="36"/>
          <w:szCs w:val="36"/>
          <w:rtl/>
        </w:rPr>
        <w:t>استعرضت</w:t>
      </w:r>
      <w:r w:rsidRPr="0017782D">
        <w:rPr>
          <w:rFonts w:cs="Arial"/>
          <w:sz w:val="36"/>
          <w:szCs w:val="36"/>
          <w:rtl/>
        </w:rPr>
        <w:t xml:space="preserve"> </w:t>
      </w:r>
      <w:r w:rsidRPr="0017782D">
        <w:rPr>
          <w:rFonts w:cs="Arial" w:hint="cs"/>
          <w:sz w:val="36"/>
          <w:szCs w:val="36"/>
          <w:rtl/>
        </w:rPr>
        <w:t>الدراسة</w:t>
      </w:r>
      <w:r w:rsidRPr="0017782D">
        <w:rPr>
          <w:rFonts w:cs="Arial"/>
          <w:sz w:val="36"/>
          <w:szCs w:val="36"/>
          <w:rtl/>
        </w:rPr>
        <w:t xml:space="preserve"> </w:t>
      </w:r>
      <w:r w:rsidRPr="0017782D">
        <w:rPr>
          <w:rFonts w:cs="Arial" w:hint="cs"/>
          <w:sz w:val="36"/>
          <w:szCs w:val="36"/>
          <w:rtl/>
        </w:rPr>
        <w:t>تأثير</w:t>
      </w:r>
      <w:r w:rsidRPr="0017782D">
        <w:rPr>
          <w:rFonts w:cs="Arial"/>
          <w:sz w:val="36"/>
          <w:szCs w:val="36"/>
          <w:rtl/>
        </w:rPr>
        <w:t xml:space="preserve"> </w:t>
      </w:r>
      <w:r w:rsidRPr="0017782D">
        <w:rPr>
          <w:rFonts w:cs="Arial" w:hint="cs"/>
          <w:sz w:val="36"/>
          <w:szCs w:val="36"/>
          <w:rtl/>
        </w:rPr>
        <w:t>الابتكارات</w:t>
      </w:r>
      <w:r w:rsidRPr="0017782D">
        <w:rPr>
          <w:rFonts w:cs="Arial"/>
          <w:sz w:val="36"/>
          <w:szCs w:val="36"/>
          <w:rtl/>
        </w:rPr>
        <w:t xml:space="preserve"> </w:t>
      </w:r>
      <w:r w:rsidRPr="0017782D">
        <w:rPr>
          <w:rFonts w:cs="Arial" w:hint="cs"/>
          <w:sz w:val="36"/>
          <w:szCs w:val="36"/>
          <w:rtl/>
        </w:rPr>
        <w:t>التكنولوجية،</w:t>
      </w:r>
      <w:r w:rsidRPr="0017782D">
        <w:rPr>
          <w:rFonts w:cs="Arial"/>
          <w:sz w:val="36"/>
          <w:szCs w:val="36"/>
          <w:rtl/>
        </w:rPr>
        <w:t xml:space="preserve"> </w:t>
      </w:r>
      <w:r w:rsidRPr="0017782D">
        <w:rPr>
          <w:rFonts w:cs="Arial" w:hint="cs"/>
          <w:sz w:val="36"/>
          <w:szCs w:val="36"/>
          <w:rtl/>
        </w:rPr>
        <w:t>بما</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ذلك</w:t>
      </w:r>
      <w:r w:rsidRPr="0017782D">
        <w:rPr>
          <w:rFonts w:cs="Arial"/>
          <w:sz w:val="36"/>
          <w:szCs w:val="36"/>
          <w:rtl/>
        </w:rPr>
        <w:t xml:space="preserve"> </w:t>
      </w:r>
      <w:r w:rsidRPr="0017782D">
        <w:rPr>
          <w:rFonts w:cs="Arial" w:hint="cs"/>
          <w:sz w:val="36"/>
          <w:szCs w:val="36"/>
          <w:rtl/>
        </w:rPr>
        <w:t>الذكاء</w:t>
      </w:r>
      <w:r w:rsidRPr="0017782D">
        <w:rPr>
          <w:rFonts w:cs="Arial"/>
          <w:sz w:val="36"/>
          <w:szCs w:val="36"/>
          <w:rtl/>
        </w:rPr>
        <w:t xml:space="preserve"> </w:t>
      </w:r>
      <w:r w:rsidRPr="0017782D">
        <w:rPr>
          <w:rFonts w:cs="Arial" w:hint="cs"/>
          <w:sz w:val="36"/>
          <w:szCs w:val="36"/>
          <w:rtl/>
        </w:rPr>
        <w:t>الاصطناعي،</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قطاع</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دول</w:t>
      </w:r>
      <w:r w:rsidRPr="0017782D">
        <w:rPr>
          <w:rFonts w:cs="Arial"/>
          <w:sz w:val="36"/>
          <w:szCs w:val="36"/>
          <w:rtl/>
        </w:rPr>
        <w:t xml:space="preserve"> </w:t>
      </w:r>
      <w:r w:rsidRPr="0017782D">
        <w:rPr>
          <w:rFonts w:cs="Arial" w:hint="cs"/>
          <w:sz w:val="36"/>
          <w:szCs w:val="36"/>
          <w:rtl/>
        </w:rPr>
        <w:t>الخليج،</w:t>
      </w:r>
      <w:r w:rsidRPr="0017782D">
        <w:rPr>
          <w:rFonts w:cs="Arial"/>
          <w:sz w:val="36"/>
          <w:szCs w:val="36"/>
          <w:rtl/>
        </w:rPr>
        <w:t xml:space="preserve"> </w:t>
      </w:r>
      <w:r w:rsidRPr="0017782D">
        <w:rPr>
          <w:rFonts w:cs="Arial" w:hint="cs"/>
          <w:sz w:val="36"/>
          <w:szCs w:val="36"/>
          <w:rtl/>
        </w:rPr>
        <w:t>مع</w:t>
      </w:r>
      <w:r w:rsidRPr="0017782D">
        <w:rPr>
          <w:rFonts w:cs="Arial"/>
          <w:sz w:val="36"/>
          <w:szCs w:val="36"/>
          <w:rtl/>
        </w:rPr>
        <w:t xml:space="preserve"> </w:t>
      </w:r>
      <w:r w:rsidRPr="0017782D">
        <w:rPr>
          <w:rFonts w:cs="Arial" w:hint="cs"/>
          <w:sz w:val="36"/>
          <w:szCs w:val="36"/>
          <w:rtl/>
        </w:rPr>
        <w:t>التركيز</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الفوائد</w:t>
      </w:r>
      <w:r w:rsidRPr="0017782D">
        <w:rPr>
          <w:rFonts w:cs="Arial"/>
          <w:sz w:val="36"/>
          <w:szCs w:val="36"/>
          <w:rtl/>
        </w:rPr>
        <w:t xml:space="preserve"> </w:t>
      </w:r>
      <w:r w:rsidRPr="0017782D">
        <w:rPr>
          <w:rFonts w:cs="Arial" w:hint="cs"/>
          <w:sz w:val="36"/>
          <w:szCs w:val="36"/>
          <w:rtl/>
        </w:rPr>
        <w:t>الاقتصادية</w:t>
      </w:r>
      <w:r w:rsidRPr="0017782D">
        <w:rPr>
          <w:rFonts w:cs="Arial"/>
          <w:sz w:val="36"/>
          <w:szCs w:val="36"/>
          <w:rtl/>
        </w:rPr>
        <w:t xml:space="preserve"> </w:t>
      </w:r>
      <w:r w:rsidRPr="0017782D">
        <w:rPr>
          <w:rFonts w:cs="Arial" w:hint="cs"/>
          <w:sz w:val="36"/>
          <w:szCs w:val="36"/>
          <w:rtl/>
        </w:rPr>
        <w:t>والاجتماعية</w:t>
      </w:r>
      <w:r w:rsidRPr="0017782D">
        <w:rPr>
          <w:rFonts w:cs="Arial"/>
          <w:sz w:val="36"/>
          <w:szCs w:val="36"/>
          <w:rtl/>
        </w:rPr>
        <w:t>.</w:t>
      </w:r>
    </w:p>
    <w:p w14:paraId="311A13A1" w14:textId="506FC1EF" w:rsidR="00562019" w:rsidRDefault="00562019" w:rsidP="00562019">
      <w:pPr>
        <w:pStyle w:val="ListParagraph"/>
        <w:bidi/>
        <w:rPr>
          <w:rFonts w:cs="Arial"/>
          <w:sz w:val="36"/>
          <w:szCs w:val="36"/>
        </w:rPr>
      </w:pPr>
    </w:p>
    <w:p w14:paraId="6A6FBB5F" w14:textId="5B742BA3" w:rsidR="00562019" w:rsidRDefault="00562019" w:rsidP="00562019">
      <w:pPr>
        <w:pStyle w:val="ListParagraph"/>
        <w:bidi/>
        <w:rPr>
          <w:rFonts w:cs="Arial"/>
          <w:sz w:val="36"/>
          <w:szCs w:val="36"/>
        </w:rPr>
      </w:pPr>
    </w:p>
    <w:p w14:paraId="12BAFD49" w14:textId="2A9390AB" w:rsidR="00562019" w:rsidRDefault="00562019" w:rsidP="00562019">
      <w:pPr>
        <w:pStyle w:val="ListParagraph"/>
        <w:bidi/>
        <w:rPr>
          <w:rFonts w:cs="Arial"/>
          <w:sz w:val="36"/>
          <w:szCs w:val="36"/>
        </w:rPr>
      </w:pPr>
    </w:p>
    <w:p w14:paraId="7A21BDF8" w14:textId="77777777" w:rsidR="00562019" w:rsidRPr="00001DBA" w:rsidRDefault="00562019" w:rsidP="00562019">
      <w:pPr>
        <w:pStyle w:val="ListParagraph"/>
        <w:bidi/>
        <w:rPr>
          <w:sz w:val="36"/>
          <w:szCs w:val="36"/>
        </w:rPr>
      </w:pPr>
    </w:p>
    <w:p w14:paraId="011DC717" w14:textId="77777777" w:rsidR="00916038" w:rsidRPr="0017782D" w:rsidRDefault="00916038" w:rsidP="00916038">
      <w:pPr>
        <w:pStyle w:val="ListParagraph"/>
        <w:numPr>
          <w:ilvl w:val="0"/>
          <w:numId w:val="6"/>
        </w:numPr>
        <w:bidi/>
        <w:rPr>
          <w:b/>
          <w:bCs/>
          <w:sz w:val="36"/>
          <w:szCs w:val="36"/>
        </w:rPr>
      </w:pPr>
      <w:r w:rsidRPr="0017782D">
        <w:rPr>
          <w:rFonts w:cs="Arial" w:hint="cs"/>
          <w:b/>
          <w:bCs/>
          <w:sz w:val="36"/>
          <w:szCs w:val="36"/>
          <w:rtl/>
        </w:rPr>
        <w:lastRenderedPageBreak/>
        <w:t>الدراسات</w:t>
      </w:r>
      <w:r w:rsidRPr="0017782D">
        <w:rPr>
          <w:rFonts w:cs="Arial"/>
          <w:b/>
          <w:bCs/>
          <w:sz w:val="36"/>
          <w:szCs w:val="36"/>
          <w:rtl/>
        </w:rPr>
        <w:t xml:space="preserve"> </w:t>
      </w:r>
      <w:r w:rsidRPr="0017782D">
        <w:rPr>
          <w:rFonts w:cs="Arial" w:hint="cs"/>
          <w:b/>
          <w:bCs/>
          <w:sz w:val="36"/>
          <w:szCs w:val="36"/>
          <w:rtl/>
        </w:rPr>
        <w:t>الإنجليزية</w:t>
      </w:r>
    </w:p>
    <w:p w14:paraId="6E6B7699" w14:textId="77777777" w:rsidR="00916038" w:rsidRPr="0017782D" w:rsidRDefault="00916038" w:rsidP="00916038">
      <w:pPr>
        <w:pStyle w:val="ListParagraph"/>
        <w:bidi/>
        <w:rPr>
          <w:sz w:val="36"/>
          <w:szCs w:val="36"/>
        </w:rPr>
      </w:pPr>
    </w:p>
    <w:p w14:paraId="2BB1C318" w14:textId="77777777" w:rsidR="00916038" w:rsidRPr="0017782D" w:rsidRDefault="00916038" w:rsidP="00916038">
      <w:pPr>
        <w:pStyle w:val="ListParagraph"/>
        <w:bidi/>
        <w:rPr>
          <w:sz w:val="36"/>
          <w:szCs w:val="36"/>
        </w:rPr>
      </w:pPr>
      <w:r w:rsidRPr="0017782D">
        <w:rPr>
          <w:rFonts w:cs="Arial"/>
          <w:sz w:val="36"/>
          <w:szCs w:val="36"/>
          <w:rtl/>
        </w:rPr>
        <w:t xml:space="preserve">1. </w:t>
      </w:r>
      <w:r w:rsidRPr="0017782D">
        <w:rPr>
          <w:sz w:val="36"/>
          <w:szCs w:val="36"/>
        </w:rPr>
        <w:t>Chen, T., &amp; Zhang, Y. (2020).</w:t>
      </w:r>
      <w:r>
        <w:rPr>
          <w:rFonts w:hint="cs"/>
          <w:sz w:val="36"/>
          <w:szCs w:val="36"/>
          <w:rtl/>
        </w:rPr>
        <w:t xml:space="preserve"> </w:t>
      </w:r>
      <w:r w:rsidRPr="0017782D">
        <w:rPr>
          <w:sz w:val="36"/>
          <w:szCs w:val="36"/>
        </w:rPr>
        <w:t xml:space="preserve"> "Artificial Intelligence in Transportation: Applications and Impacts". Journal of Transportation Research, 34(3), 45-58</w:t>
      </w:r>
      <w:r w:rsidRPr="0017782D">
        <w:rPr>
          <w:rFonts w:cs="Arial"/>
          <w:sz w:val="36"/>
          <w:szCs w:val="36"/>
          <w:rtl/>
        </w:rPr>
        <w:t>.</w:t>
      </w:r>
    </w:p>
    <w:p w14:paraId="5D964A4E" w14:textId="77777777" w:rsidR="00916038" w:rsidRPr="0017782D" w:rsidRDefault="00916038" w:rsidP="00916038">
      <w:pPr>
        <w:pStyle w:val="ListParagraph"/>
        <w:bidi/>
        <w:rPr>
          <w:sz w:val="36"/>
          <w:szCs w:val="36"/>
        </w:rPr>
      </w:pPr>
      <w:r w:rsidRPr="0017782D">
        <w:rPr>
          <w:rFonts w:cs="Arial"/>
          <w:sz w:val="36"/>
          <w:szCs w:val="36"/>
          <w:rtl/>
        </w:rPr>
        <w:t xml:space="preserve">   - </w:t>
      </w:r>
      <w:r w:rsidRPr="0017782D">
        <w:rPr>
          <w:sz w:val="36"/>
          <w:szCs w:val="36"/>
        </w:rPr>
        <w:t>This study discusses various applications of AI in transportation, highlighting how these technologies can improve operational efficiency and user satisfaction</w:t>
      </w:r>
      <w:r w:rsidRPr="0017782D">
        <w:rPr>
          <w:rFonts w:cs="Arial"/>
          <w:sz w:val="36"/>
          <w:szCs w:val="36"/>
          <w:rtl/>
        </w:rPr>
        <w:t>.</w:t>
      </w:r>
    </w:p>
    <w:p w14:paraId="69AD8353" w14:textId="77777777" w:rsidR="00916038" w:rsidRPr="0017782D" w:rsidRDefault="00916038" w:rsidP="00916038">
      <w:pPr>
        <w:pStyle w:val="ListParagraph"/>
        <w:bidi/>
        <w:rPr>
          <w:sz w:val="36"/>
          <w:szCs w:val="36"/>
        </w:rPr>
      </w:pPr>
    </w:p>
    <w:p w14:paraId="4094040F" w14:textId="77777777" w:rsidR="00916038" w:rsidRPr="0017782D" w:rsidRDefault="00916038" w:rsidP="00916038">
      <w:pPr>
        <w:pStyle w:val="ListParagraph"/>
        <w:bidi/>
        <w:rPr>
          <w:sz w:val="36"/>
          <w:szCs w:val="36"/>
        </w:rPr>
      </w:pPr>
      <w:r w:rsidRPr="0017782D">
        <w:rPr>
          <w:rFonts w:cs="Arial"/>
          <w:sz w:val="36"/>
          <w:szCs w:val="36"/>
          <w:rtl/>
        </w:rPr>
        <w:t xml:space="preserve">2. </w:t>
      </w:r>
      <w:r w:rsidRPr="0017782D">
        <w:rPr>
          <w:sz w:val="36"/>
          <w:szCs w:val="36"/>
        </w:rPr>
        <w:t>Smith, R. (2022).</w:t>
      </w:r>
      <w:r>
        <w:rPr>
          <w:rFonts w:hint="cs"/>
          <w:sz w:val="36"/>
          <w:szCs w:val="36"/>
          <w:rtl/>
        </w:rPr>
        <w:t>\</w:t>
      </w:r>
      <w:r w:rsidRPr="0017782D">
        <w:rPr>
          <w:sz w:val="36"/>
          <w:szCs w:val="36"/>
        </w:rPr>
        <w:t xml:space="preserve"> "AI-Powered Fleet Management: A Comprehensive Study". Fleet Management Today, 19(4), 67-82</w:t>
      </w:r>
      <w:r w:rsidRPr="0017782D">
        <w:rPr>
          <w:rFonts w:cs="Arial"/>
          <w:sz w:val="36"/>
          <w:szCs w:val="36"/>
          <w:rtl/>
        </w:rPr>
        <w:t>.</w:t>
      </w:r>
    </w:p>
    <w:p w14:paraId="096C856D" w14:textId="77777777" w:rsidR="00916038" w:rsidRPr="0017782D" w:rsidRDefault="00916038" w:rsidP="00916038">
      <w:pPr>
        <w:pStyle w:val="ListParagraph"/>
        <w:bidi/>
        <w:rPr>
          <w:sz w:val="36"/>
          <w:szCs w:val="36"/>
        </w:rPr>
      </w:pPr>
      <w:r w:rsidRPr="0017782D">
        <w:rPr>
          <w:rFonts w:cs="Arial"/>
          <w:sz w:val="36"/>
          <w:szCs w:val="36"/>
          <w:rtl/>
        </w:rPr>
        <w:t xml:space="preserve">   - </w:t>
      </w:r>
      <w:r w:rsidRPr="0017782D">
        <w:rPr>
          <w:sz w:val="36"/>
          <w:szCs w:val="36"/>
        </w:rPr>
        <w:t>The research focuses on the use of AI in fleet management, showcasing how predictive analytics and optimization algorithms enhance fleet operations</w:t>
      </w:r>
      <w:r w:rsidRPr="0017782D">
        <w:rPr>
          <w:rFonts w:cs="Arial"/>
          <w:sz w:val="36"/>
          <w:szCs w:val="36"/>
          <w:rtl/>
        </w:rPr>
        <w:t>.</w:t>
      </w:r>
    </w:p>
    <w:p w14:paraId="23474F23" w14:textId="77777777" w:rsidR="00916038" w:rsidRPr="0017782D" w:rsidRDefault="00916038" w:rsidP="00916038">
      <w:pPr>
        <w:pStyle w:val="ListParagraph"/>
        <w:bidi/>
        <w:rPr>
          <w:sz w:val="36"/>
          <w:szCs w:val="36"/>
        </w:rPr>
      </w:pPr>
    </w:p>
    <w:p w14:paraId="01B3AF76" w14:textId="77777777" w:rsidR="00916038" w:rsidRPr="0017782D" w:rsidRDefault="00916038" w:rsidP="00916038">
      <w:pPr>
        <w:pStyle w:val="ListParagraph"/>
        <w:bidi/>
        <w:rPr>
          <w:sz w:val="36"/>
          <w:szCs w:val="36"/>
        </w:rPr>
      </w:pPr>
      <w:r w:rsidRPr="0017782D">
        <w:rPr>
          <w:rFonts w:cs="Arial"/>
          <w:sz w:val="36"/>
          <w:szCs w:val="36"/>
          <w:rtl/>
        </w:rPr>
        <w:t xml:space="preserve">3. </w:t>
      </w:r>
      <w:r w:rsidRPr="0017782D">
        <w:rPr>
          <w:sz w:val="36"/>
          <w:szCs w:val="36"/>
        </w:rPr>
        <w:t>Li, J., &amp; Liu, S. (2021). "Optimizing Urban Mobility: The Integration of AI in Ride-Hailing Services". Transportation Science &amp; Technology Journal, 12(2), 112-128</w:t>
      </w:r>
      <w:r w:rsidRPr="0017782D">
        <w:rPr>
          <w:rFonts w:cs="Arial"/>
          <w:sz w:val="36"/>
          <w:szCs w:val="36"/>
          <w:rtl/>
        </w:rPr>
        <w:t>.</w:t>
      </w:r>
    </w:p>
    <w:p w14:paraId="655EE8C1" w14:textId="77777777" w:rsidR="00916038" w:rsidRPr="0017782D" w:rsidRDefault="00916038" w:rsidP="00916038">
      <w:pPr>
        <w:pStyle w:val="ListParagraph"/>
        <w:bidi/>
        <w:rPr>
          <w:sz w:val="36"/>
          <w:szCs w:val="36"/>
        </w:rPr>
      </w:pPr>
      <w:r w:rsidRPr="0017782D">
        <w:rPr>
          <w:rFonts w:cs="Arial"/>
          <w:sz w:val="36"/>
          <w:szCs w:val="36"/>
          <w:rtl/>
        </w:rPr>
        <w:t xml:space="preserve">   - </w:t>
      </w:r>
      <w:r w:rsidRPr="0017782D">
        <w:rPr>
          <w:sz w:val="36"/>
          <w:szCs w:val="36"/>
        </w:rPr>
        <w:t>This paper examines how AI technologies are integrated into ride-hailing services, providing insights into their impact on urban mobility and service efficiency</w:t>
      </w:r>
      <w:r w:rsidRPr="0017782D">
        <w:rPr>
          <w:rFonts w:cs="Arial"/>
          <w:sz w:val="36"/>
          <w:szCs w:val="36"/>
          <w:rtl/>
        </w:rPr>
        <w:t>.</w:t>
      </w:r>
    </w:p>
    <w:p w14:paraId="05141860" w14:textId="77777777" w:rsidR="00916038" w:rsidRPr="0017782D" w:rsidRDefault="00916038" w:rsidP="00916038">
      <w:pPr>
        <w:pStyle w:val="ListParagraph"/>
        <w:bidi/>
        <w:rPr>
          <w:sz w:val="36"/>
          <w:szCs w:val="36"/>
        </w:rPr>
      </w:pPr>
    </w:p>
    <w:p w14:paraId="6EF7C056" w14:textId="77777777" w:rsidR="00916038" w:rsidRPr="0017782D" w:rsidRDefault="00916038" w:rsidP="00916038">
      <w:pPr>
        <w:pStyle w:val="ListParagraph"/>
        <w:bidi/>
        <w:rPr>
          <w:sz w:val="36"/>
          <w:szCs w:val="36"/>
        </w:rPr>
      </w:pPr>
      <w:r w:rsidRPr="0017782D">
        <w:rPr>
          <w:rFonts w:cs="Arial"/>
          <w:sz w:val="36"/>
          <w:szCs w:val="36"/>
          <w:rtl/>
        </w:rPr>
        <w:t xml:space="preserve">4. </w:t>
      </w:r>
      <w:r w:rsidRPr="0017782D">
        <w:rPr>
          <w:sz w:val="36"/>
          <w:szCs w:val="36"/>
        </w:rPr>
        <w:t xml:space="preserve">Uber Technologies Inc. (2021). "Uber's Approach to AI and Machine Learning". Retrieved from [Uber </w:t>
      </w:r>
      <w:proofErr w:type="gramStart"/>
      <w:r w:rsidRPr="0017782D">
        <w:rPr>
          <w:sz w:val="36"/>
          <w:szCs w:val="36"/>
        </w:rPr>
        <w:t>Newsroom](</w:t>
      </w:r>
      <w:proofErr w:type="gramEnd"/>
      <w:r w:rsidRPr="0017782D">
        <w:rPr>
          <w:sz w:val="36"/>
          <w:szCs w:val="36"/>
        </w:rPr>
        <w:t>https://www.uber.com/newsroom/ai/)</w:t>
      </w:r>
      <w:r w:rsidRPr="0017782D">
        <w:rPr>
          <w:rFonts w:cs="Arial"/>
          <w:sz w:val="36"/>
          <w:szCs w:val="36"/>
          <w:rtl/>
        </w:rPr>
        <w:t>.</w:t>
      </w:r>
    </w:p>
    <w:p w14:paraId="319A9C8D" w14:textId="77777777" w:rsidR="00916038" w:rsidRPr="0017782D" w:rsidRDefault="00916038" w:rsidP="00916038">
      <w:pPr>
        <w:pStyle w:val="ListParagraph"/>
        <w:bidi/>
        <w:rPr>
          <w:sz w:val="36"/>
          <w:szCs w:val="36"/>
        </w:rPr>
      </w:pPr>
      <w:r w:rsidRPr="0017782D">
        <w:rPr>
          <w:rFonts w:cs="Arial"/>
          <w:sz w:val="36"/>
          <w:szCs w:val="36"/>
          <w:rtl/>
        </w:rPr>
        <w:lastRenderedPageBreak/>
        <w:t xml:space="preserve">   - </w:t>
      </w:r>
      <w:r w:rsidRPr="0017782D">
        <w:rPr>
          <w:sz w:val="36"/>
          <w:szCs w:val="36"/>
        </w:rPr>
        <w:t>The report details Uber's strategies and implementations of AI and machine learning to improve its ride-hailing services</w:t>
      </w:r>
      <w:r w:rsidRPr="0017782D">
        <w:rPr>
          <w:rFonts w:cs="Arial"/>
          <w:sz w:val="36"/>
          <w:szCs w:val="36"/>
          <w:rtl/>
        </w:rPr>
        <w:t>.</w:t>
      </w:r>
    </w:p>
    <w:p w14:paraId="1374AA10" w14:textId="77777777" w:rsidR="00916038" w:rsidRPr="0017782D" w:rsidRDefault="00916038" w:rsidP="00916038">
      <w:pPr>
        <w:pStyle w:val="ListParagraph"/>
        <w:bidi/>
        <w:rPr>
          <w:sz w:val="36"/>
          <w:szCs w:val="36"/>
        </w:rPr>
      </w:pPr>
    </w:p>
    <w:p w14:paraId="7DACDD4F" w14:textId="77777777" w:rsidR="00916038" w:rsidRPr="0017782D" w:rsidRDefault="00916038" w:rsidP="00916038">
      <w:pPr>
        <w:pStyle w:val="ListParagraph"/>
        <w:bidi/>
        <w:rPr>
          <w:sz w:val="36"/>
          <w:szCs w:val="36"/>
        </w:rPr>
      </w:pPr>
      <w:r w:rsidRPr="0017782D">
        <w:rPr>
          <w:rFonts w:cs="Arial"/>
          <w:sz w:val="36"/>
          <w:szCs w:val="36"/>
          <w:rtl/>
        </w:rPr>
        <w:t xml:space="preserve">5. </w:t>
      </w:r>
      <w:r w:rsidRPr="0017782D">
        <w:rPr>
          <w:sz w:val="36"/>
          <w:szCs w:val="36"/>
        </w:rPr>
        <w:t xml:space="preserve">Lyft Inc. (2020). "The Future of Transportation: AI and Beyond". Retrieved from [Lyft </w:t>
      </w:r>
      <w:proofErr w:type="gramStart"/>
      <w:r w:rsidRPr="0017782D">
        <w:rPr>
          <w:sz w:val="36"/>
          <w:szCs w:val="36"/>
        </w:rPr>
        <w:t>Blog](</w:t>
      </w:r>
      <w:proofErr w:type="gramEnd"/>
      <w:r w:rsidRPr="0017782D">
        <w:rPr>
          <w:sz w:val="36"/>
          <w:szCs w:val="36"/>
        </w:rPr>
        <w:t>https://www.lyft.com/blog/future-transportation-ai)</w:t>
      </w:r>
      <w:r w:rsidRPr="0017782D">
        <w:rPr>
          <w:rFonts w:cs="Arial"/>
          <w:sz w:val="36"/>
          <w:szCs w:val="36"/>
          <w:rtl/>
        </w:rPr>
        <w:t>.</w:t>
      </w:r>
    </w:p>
    <w:p w14:paraId="6BB3140F" w14:textId="77777777" w:rsidR="00916038" w:rsidRPr="0017782D" w:rsidRDefault="00916038" w:rsidP="00916038">
      <w:pPr>
        <w:pStyle w:val="ListParagraph"/>
        <w:bidi/>
        <w:rPr>
          <w:sz w:val="36"/>
          <w:szCs w:val="36"/>
        </w:rPr>
      </w:pPr>
      <w:r w:rsidRPr="0017782D">
        <w:rPr>
          <w:rFonts w:cs="Arial"/>
          <w:sz w:val="36"/>
          <w:szCs w:val="36"/>
          <w:rtl/>
        </w:rPr>
        <w:t xml:space="preserve">   - </w:t>
      </w:r>
      <w:r w:rsidRPr="0017782D">
        <w:rPr>
          <w:sz w:val="36"/>
          <w:szCs w:val="36"/>
        </w:rPr>
        <w:t>This article explores the future directions of transportation with a focus on AI and other emerging technologies, discussing their potential benefits and challenges</w:t>
      </w:r>
      <w:r w:rsidRPr="0017782D">
        <w:rPr>
          <w:rFonts w:cs="Arial"/>
          <w:sz w:val="36"/>
          <w:szCs w:val="36"/>
          <w:rtl/>
        </w:rPr>
        <w:t>.</w:t>
      </w:r>
    </w:p>
    <w:p w14:paraId="6C9C3D74" w14:textId="57224872" w:rsidR="008E7632" w:rsidRPr="00916038" w:rsidRDefault="008E7632" w:rsidP="00916038"/>
    <w:sectPr w:rsidR="008E7632" w:rsidRPr="00916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192F"/>
    <w:multiLevelType w:val="hybridMultilevel"/>
    <w:tmpl w:val="23108114"/>
    <w:lvl w:ilvl="0" w:tplc="46827834">
      <w:start w:val="1"/>
      <w:numFmt w:val="decimal"/>
      <w:lvlText w:val="%1.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C751A"/>
    <w:multiLevelType w:val="hybridMultilevel"/>
    <w:tmpl w:val="25E2DB36"/>
    <w:lvl w:ilvl="0" w:tplc="1E4A632C">
      <w:start w:val="1"/>
      <w:numFmt w:val="decimal"/>
      <w:lvlText w:val="%1.3.4"/>
      <w:lvlJc w:val="left"/>
      <w:pPr>
        <w:ind w:left="1019" w:hanging="360"/>
      </w:pPr>
      <w:rPr>
        <w:rFonts w:hint="default"/>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2" w15:restartNumberingAfterBreak="0">
    <w:nsid w:val="1D8F2F9E"/>
    <w:multiLevelType w:val="hybridMultilevel"/>
    <w:tmpl w:val="2FD0A708"/>
    <w:lvl w:ilvl="0" w:tplc="06AC76E2">
      <w:start w:val="1"/>
      <w:numFmt w:val="decimal"/>
      <w:lvlText w:val="%1.1.4"/>
      <w:lvlJc w:val="left"/>
      <w:pPr>
        <w:ind w:left="1019" w:hanging="360"/>
      </w:pPr>
      <w:rPr>
        <w:rFonts w:hint="default"/>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3" w15:restartNumberingAfterBreak="0">
    <w:nsid w:val="2D097BFD"/>
    <w:multiLevelType w:val="hybridMultilevel"/>
    <w:tmpl w:val="BC56DC6C"/>
    <w:lvl w:ilvl="0" w:tplc="D4AA18B8">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4123E"/>
    <w:multiLevelType w:val="hybridMultilevel"/>
    <w:tmpl w:val="B8EA6454"/>
    <w:lvl w:ilvl="0" w:tplc="60A05B5C">
      <w:start w:val="1"/>
      <w:numFmt w:val="decimal"/>
      <w:lvlText w:val="%1.2.4"/>
      <w:lvlJc w:val="left"/>
      <w:pPr>
        <w:ind w:left="1019" w:hanging="360"/>
      </w:pPr>
      <w:rPr>
        <w:rFonts w:hint="default"/>
        <w:b w:val="0"/>
        <w:bCs w:val="0"/>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5" w15:restartNumberingAfterBreak="0">
    <w:nsid w:val="4F8F6FA7"/>
    <w:multiLevelType w:val="hybridMultilevel"/>
    <w:tmpl w:val="5F4A2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867FF"/>
    <w:multiLevelType w:val="hybridMultilevel"/>
    <w:tmpl w:val="72FA78F2"/>
    <w:lvl w:ilvl="0" w:tplc="582AD710">
      <w:start w:val="1"/>
      <w:numFmt w:val="decimal"/>
      <w:lvlText w:val="%1.4"/>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0096C"/>
    <w:multiLevelType w:val="hybridMultilevel"/>
    <w:tmpl w:val="B5040F52"/>
    <w:lvl w:ilvl="0" w:tplc="39E46B02">
      <w:start w:val="1"/>
      <w:numFmt w:val="decimal"/>
      <w:lvlText w:val="%1.5.4"/>
      <w:lvlJc w:val="left"/>
      <w:pPr>
        <w:ind w:left="1019" w:hanging="360"/>
      </w:pPr>
      <w:rPr>
        <w:rFonts w:hint="default"/>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8" w15:restartNumberingAfterBreak="0">
    <w:nsid w:val="662846FF"/>
    <w:multiLevelType w:val="hybridMultilevel"/>
    <w:tmpl w:val="A07A08BC"/>
    <w:lvl w:ilvl="0" w:tplc="513E0B94">
      <w:start w:val="1"/>
      <w:numFmt w:val="decimal"/>
      <w:lvlText w:val="%1.4.4"/>
      <w:lvlJc w:val="left"/>
      <w:pPr>
        <w:ind w:left="1019" w:hanging="360"/>
      </w:pPr>
      <w:rPr>
        <w:rFonts w:hint="default"/>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9" w15:restartNumberingAfterBreak="0">
    <w:nsid w:val="68B37382"/>
    <w:multiLevelType w:val="hybridMultilevel"/>
    <w:tmpl w:val="D34C8904"/>
    <w:lvl w:ilvl="0" w:tplc="E1449AC0">
      <w:start w:val="1"/>
      <w:numFmt w:val="decimal"/>
      <w:lvlText w:val="%1.5"/>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343E39"/>
    <w:multiLevelType w:val="hybridMultilevel"/>
    <w:tmpl w:val="28E8C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3182F"/>
    <w:multiLevelType w:val="hybridMultilevel"/>
    <w:tmpl w:val="BA1899F0"/>
    <w:lvl w:ilvl="0" w:tplc="29FE6FA6">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AA4ADE"/>
    <w:multiLevelType w:val="hybridMultilevel"/>
    <w:tmpl w:val="EBB4F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6"/>
  </w:num>
  <w:num w:numId="4">
    <w:abstractNumId w:val="11"/>
  </w:num>
  <w:num w:numId="5">
    <w:abstractNumId w:val="3"/>
  </w:num>
  <w:num w:numId="6">
    <w:abstractNumId w:val="9"/>
  </w:num>
  <w:num w:numId="7">
    <w:abstractNumId w:val="12"/>
  </w:num>
  <w:num w:numId="8">
    <w:abstractNumId w:val="5"/>
  </w:num>
  <w:num w:numId="9">
    <w:abstractNumId w:val="2"/>
  </w:num>
  <w:num w:numId="10">
    <w:abstractNumId w:val="4"/>
  </w:num>
  <w:num w:numId="11">
    <w:abstractNumId w:val="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86"/>
    <w:rsid w:val="00001DBA"/>
    <w:rsid w:val="000426A5"/>
    <w:rsid w:val="001A3C02"/>
    <w:rsid w:val="00334686"/>
    <w:rsid w:val="00362685"/>
    <w:rsid w:val="00562019"/>
    <w:rsid w:val="00803DF3"/>
    <w:rsid w:val="00824383"/>
    <w:rsid w:val="008E7632"/>
    <w:rsid w:val="00916038"/>
    <w:rsid w:val="00DF0B03"/>
    <w:rsid w:val="00EA5C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4A01"/>
  <w15:chartTrackingRefBased/>
  <w15:docId w15:val="{7A11F2D6-5D55-44C6-B0BB-B41B6C36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63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Morshed</dc:creator>
  <cp:keywords/>
  <dc:description/>
  <cp:lastModifiedBy>Abu Morshed</cp:lastModifiedBy>
  <cp:revision>8</cp:revision>
  <dcterms:created xsi:type="dcterms:W3CDTF">2024-06-20T09:51:00Z</dcterms:created>
  <dcterms:modified xsi:type="dcterms:W3CDTF">2024-06-21T07:20:00Z</dcterms:modified>
</cp:coreProperties>
</file>