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D9" w:rsidRDefault="00B24669" w:rsidP="004865AD">
      <w:pPr>
        <w:pStyle w:val="Titre1"/>
        <w:jc w:val="center"/>
      </w:pPr>
      <w:r>
        <w:t>User Guide</w:t>
      </w:r>
    </w:p>
    <w:p w:rsidR="00B24669" w:rsidRDefault="00B24669" w:rsidP="004865AD">
      <w:pPr>
        <w:pStyle w:val="Titre2"/>
        <w:pBdr>
          <w:bottom w:val="single" w:sz="4" w:space="1" w:color="auto"/>
        </w:pBdr>
        <w:spacing w:after="120"/>
      </w:pPr>
      <w:r>
        <w:t xml:space="preserve">Vue du programme : </w:t>
      </w:r>
    </w:p>
    <w:p w:rsidR="00B24669" w:rsidRDefault="00B24669">
      <w:r>
        <w:rPr>
          <w:noProof/>
          <w:lang w:eastAsia="fr-CH"/>
        </w:rPr>
        <w:drawing>
          <wp:inline distT="0" distB="0" distL="0" distR="0" wp14:anchorId="3B3D95CC" wp14:editId="45FFB4CE">
            <wp:extent cx="5760720" cy="3249668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69" w:rsidRDefault="00A9792B" w:rsidP="004865AD">
      <w:pPr>
        <w:pStyle w:val="Titre2"/>
        <w:pBdr>
          <w:bottom w:val="single" w:sz="4" w:space="1" w:color="auto"/>
        </w:pBdr>
        <w:spacing w:before="480"/>
      </w:pPr>
      <w:r>
        <w:t>Barre d’outils</w:t>
      </w:r>
    </w:p>
    <w:p w:rsidR="00B24669" w:rsidRDefault="00A9792B" w:rsidP="00B24669">
      <w:pPr>
        <w:spacing w:before="480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53EF0242" wp14:editId="13368275">
            <wp:simplePos x="0" y="0"/>
            <wp:positionH relativeFrom="column">
              <wp:posOffset>-4445</wp:posOffset>
            </wp:positionH>
            <wp:positionV relativeFrom="paragraph">
              <wp:posOffset>153670</wp:posOffset>
            </wp:positionV>
            <wp:extent cx="657225" cy="3943350"/>
            <wp:effectExtent l="0" t="0" r="9525" b="0"/>
            <wp:wrapTight wrapText="bothSides">
              <wp:wrapPolygon edited="0">
                <wp:start x="0" y="0"/>
                <wp:lineTo x="0" y="21496"/>
                <wp:lineTo x="21287" y="21496"/>
                <wp:lineTo x="2128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669">
        <w:t xml:space="preserve">Exportation du graphe en image </w:t>
      </w:r>
      <w:proofErr w:type="spellStart"/>
      <w:r w:rsidR="00B24669">
        <w:t>png</w:t>
      </w:r>
      <w:proofErr w:type="spellEnd"/>
      <w:r w:rsidR="00B24669">
        <w:t xml:space="preserve"> (Ctrl-s)</w:t>
      </w:r>
    </w:p>
    <w:p w:rsidR="00B24669" w:rsidRDefault="00B24669" w:rsidP="00B24669">
      <w:pPr>
        <w:spacing w:before="360"/>
      </w:pPr>
      <w:r>
        <w:t>Copie le graphe (Ctrl-c)</w:t>
      </w:r>
    </w:p>
    <w:p w:rsidR="00B24669" w:rsidRDefault="00B24669" w:rsidP="00B24669">
      <w:pPr>
        <w:spacing w:before="480"/>
      </w:pPr>
      <w:r>
        <w:t>Zoom x2</w:t>
      </w:r>
    </w:p>
    <w:p w:rsidR="00B24669" w:rsidRDefault="00B24669" w:rsidP="00B24669">
      <w:pPr>
        <w:spacing w:before="360"/>
      </w:pPr>
      <w:r>
        <w:t>Zoom x0.5</w:t>
      </w:r>
    </w:p>
    <w:p w:rsidR="00B24669" w:rsidRDefault="00B24669" w:rsidP="00B24669">
      <w:pPr>
        <w:spacing w:before="360"/>
      </w:pPr>
      <w:r>
        <w:t>Reset zoom</w:t>
      </w:r>
    </w:p>
    <w:p w:rsidR="00B24669" w:rsidRDefault="00B24669" w:rsidP="00B24669">
      <w:pPr>
        <w:spacing w:before="480"/>
      </w:pPr>
      <w:r>
        <w:t>Ouvre la boite de paramètre du graphe</w:t>
      </w:r>
    </w:p>
    <w:p w:rsidR="00B24669" w:rsidRDefault="00B24669" w:rsidP="00B24669">
      <w:pPr>
        <w:spacing w:before="480"/>
      </w:pPr>
      <w:r>
        <w:t>Ouvre l’aide</w:t>
      </w:r>
    </w:p>
    <w:p w:rsidR="00B24669" w:rsidRDefault="00B24669" w:rsidP="00B24669">
      <w:pPr>
        <w:spacing w:before="480"/>
      </w:pPr>
      <w:r>
        <w:t>Quitter</w:t>
      </w:r>
    </w:p>
    <w:p w:rsidR="00B24669" w:rsidRDefault="00B24669" w:rsidP="00B24669">
      <w:pPr>
        <w:spacing w:before="480"/>
      </w:pPr>
    </w:p>
    <w:p w:rsidR="00B24669" w:rsidRDefault="00B24669" w:rsidP="004865AD">
      <w:pPr>
        <w:pStyle w:val="Titre2"/>
        <w:pBdr>
          <w:bottom w:val="single" w:sz="4" w:space="1" w:color="auto"/>
        </w:pBdr>
        <w:spacing w:before="120"/>
      </w:pPr>
      <w:r>
        <w:t>Etapes pour afficher/calculer une intégrale</w:t>
      </w:r>
    </w:p>
    <w:p w:rsidR="00B24669" w:rsidRDefault="00B24669" w:rsidP="00C35938">
      <w:pPr>
        <w:pStyle w:val="Titre3"/>
        <w:spacing w:before="480"/>
      </w:pPr>
      <w:bookmarkStart w:id="0" w:name="_GoBack"/>
      <w:bookmarkEnd w:id="0"/>
      <w:r>
        <w:t>Etape 1 :</w:t>
      </w:r>
    </w:p>
    <w:p w:rsidR="00B24669" w:rsidRDefault="00B24669" w:rsidP="00213201">
      <w:pPr>
        <w:spacing w:before="360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9525</wp:posOffset>
            </wp:positionV>
            <wp:extent cx="21145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05" y="21060"/>
                <wp:lineTo x="21405" y="0"/>
                <wp:lineTo x="0" y="0"/>
              </wp:wrapPolygon>
            </wp:wrapTight>
            <wp:docPr id="4" name="Image 4" descr="C:\Users\jeremy.wirth\Desktop\ppt - P2 - image\fo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y.wirth\Desktop\ppt - P2 - image\fonc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Premièrement, il faut entrer une fonction dans la zone de texte. Ci-dessous, quelques mots-clés </w:t>
      </w:r>
      <w:r w:rsidR="00213201">
        <w:t>de fonctions disponibles :</w:t>
      </w:r>
    </w:p>
    <w:p w:rsidR="00213201" w:rsidRDefault="00213201" w:rsidP="00213201">
      <w:pPr>
        <w:spacing w:before="240"/>
      </w:pPr>
      <w:r>
        <w:rPr>
          <w:noProof/>
          <w:lang w:eastAsia="fr-C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29210</wp:posOffset>
            </wp:positionV>
            <wp:extent cx="2159000" cy="3552825"/>
            <wp:effectExtent l="0" t="0" r="0" b="9525"/>
            <wp:wrapTight wrapText="bothSides">
              <wp:wrapPolygon edited="0">
                <wp:start x="0" y="0"/>
                <wp:lineTo x="0" y="21542"/>
                <wp:lineTo x="21346" y="21542"/>
                <wp:lineTo x="2134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5AD">
        <w:t>Disponible via l’aide dans le programme</w:t>
      </w:r>
    </w:p>
    <w:p w:rsidR="004865AD" w:rsidRDefault="004865AD" w:rsidP="00A9792B">
      <w:pPr>
        <w:pStyle w:val="Titre3"/>
        <w:spacing w:before="360"/>
      </w:pPr>
    </w:p>
    <w:p w:rsidR="004865AD" w:rsidRDefault="004865AD" w:rsidP="00A9792B">
      <w:pPr>
        <w:pStyle w:val="Titre3"/>
        <w:spacing w:before="360"/>
      </w:pPr>
    </w:p>
    <w:p w:rsidR="004865AD" w:rsidRDefault="004865AD" w:rsidP="00A9792B">
      <w:pPr>
        <w:pStyle w:val="Titre3"/>
        <w:spacing w:before="360"/>
      </w:pPr>
    </w:p>
    <w:p w:rsidR="004865AD" w:rsidRDefault="004865AD" w:rsidP="00A9792B">
      <w:pPr>
        <w:pStyle w:val="Titre3"/>
        <w:spacing w:before="360"/>
      </w:pPr>
    </w:p>
    <w:p w:rsidR="004865AD" w:rsidRDefault="004865AD" w:rsidP="00A9792B">
      <w:pPr>
        <w:pStyle w:val="Titre3"/>
        <w:spacing w:before="360"/>
      </w:pPr>
    </w:p>
    <w:p w:rsidR="004865AD" w:rsidRDefault="004865AD" w:rsidP="00A9792B">
      <w:pPr>
        <w:pStyle w:val="Titre3"/>
        <w:spacing w:before="360"/>
      </w:pPr>
    </w:p>
    <w:p w:rsidR="004865AD" w:rsidRDefault="004865AD" w:rsidP="00A9792B">
      <w:pPr>
        <w:pStyle w:val="Titre3"/>
        <w:spacing w:before="360"/>
      </w:pPr>
    </w:p>
    <w:p w:rsidR="004865AD" w:rsidRDefault="004865AD" w:rsidP="00A9792B">
      <w:pPr>
        <w:pStyle w:val="Titre3"/>
        <w:spacing w:before="360"/>
      </w:pPr>
    </w:p>
    <w:p w:rsidR="00213201" w:rsidRDefault="004865AD" w:rsidP="004865AD">
      <w:pPr>
        <w:pStyle w:val="Titre3"/>
        <w:spacing w:before="480"/>
      </w:pPr>
      <w:r>
        <w:t>E</w:t>
      </w:r>
      <w:r w:rsidR="00213201">
        <w:t>tape 2 :</w:t>
      </w:r>
    </w:p>
    <w:p w:rsidR="00213201" w:rsidRDefault="004865AD" w:rsidP="00A9792B">
      <w:pPr>
        <w:spacing w:before="240"/>
      </w:pPr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645DD055" wp14:editId="7E0E462F">
            <wp:simplePos x="0" y="0"/>
            <wp:positionH relativeFrom="column">
              <wp:posOffset>-4445</wp:posOffset>
            </wp:positionH>
            <wp:positionV relativeFrom="paragraph">
              <wp:posOffset>137160</wp:posOffset>
            </wp:positionV>
            <wp:extent cx="2371725" cy="1790700"/>
            <wp:effectExtent l="0" t="0" r="9525" b="0"/>
            <wp:wrapTight wrapText="bothSides">
              <wp:wrapPolygon edited="0">
                <wp:start x="0" y="0"/>
                <wp:lineTo x="0" y="21370"/>
                <wp:lineTo x="21513" y="21370"/>
                <wp:lineTo x="2151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201">
        <w:t xml:space="preserve">Ensuite il faut </w:t>
      </w:r>
      <w:r w:rsidR="00213201">
        <w:t>sélectionner les bornes d'intégration</w:t>
      </w:r>
    </w:p>
    <w:p w:rsidR="00213201" w:rsidRDefault="00213201" w:rsidP="00213201">
      <w:pPr>
        <w:pStyle w:val="Paragraphedeliste"/>
        <w:numPr>
          <w:ilvl w:val="0"/>
          <w:numId w:val="1"/>
        </w:numPr>
        <w:spacing w:before="360"/>
      </w:pPr>
      <w:r>
        <w:t>Choisissez l'unité</w:t>
      </w:r>
    </w:p>
    <w:p w:rsidR="00213201" w:rsidRDefault="00213201" w:rsidP="00213201">
      <w:pPr>
        <w:pStyle w:val="Paragraphedeliste"/>
        <w:numPr>
          <w:ilvl w:val="0"/>
          <w:numId w:val="1"/>
        </w:numPr>
        <w:spacing w:before="360"/>
      </w:pPr>
      <w:r>
        <w:t>Deux choix s'offre à vous</w:t>
      </w:r>
    </w:p>
    <w:p w:rsidR="00213201" w:rsidRDefault="00213201" w:rsidP="00213201">
      <w:pPr>
        <w:pStyle w:val="Paragraphedeliste"/>
        <w:numPr>
          <w:ilvl w:val="0"/>
          <w:numId w:val="3"/>
        </w:numPr>
        <w:spacing w:before="360"/>
        <w:ind w:left="870" w:right="907"/>
      </w:pPr>
      <w:r>
        <w:t>Soit vous ent</w:t>
      </w:r>
      <w:r>
        <w:t>rez les bornes via du texte</w:t>
      </w:r>
    </w:p>
    <w:p w:rsidR="00213201" w:rsidRDefault="00213201" w:rsidP="00A9792B">
      <w:pPr>
        <w:pStyle w:val="Paragraphedeliste"/>
        <w:numPr>
          <w:ilvl w:val="0"/>
          <w:numId w:val="3"/>
        </w:numPr>
        <w:spacing w:before="360"/>
        <w:ind w:left="870"/>
      </w:pPr>
      <w:r>
        <w:t xml:space="preserve">Soit vous utilisez le </w:t>
      </w:r>
      <w:proofErr w:type="spellStart"/>
      <w:r>
        <w:t>s</w:t>
      </w:r>
      <w:r>
        <w:t>lider</w:t>
      </w:r>
      <w:proofErr w:type="spellEnd"/>
      <w:r>
        <w:t xml:space="preserve"> (cyan = A ; bleu = B)</w:t>
      </w:r>
    </w:p>
    <w:p w:rsidR="00213201" w:rsidRDefault="00A9792B" w:rsidP="00A9792B">
      <w:pPr>
        <w:spacing w:before="120"/>
      </w:pPr>
      <w:r>
        <w:t>Les</w:t>
      </w:r>
      <w:r w:rsidR="00213201">
        <w:t xml:space="preserve"> valeurs affich</w:t>
      </w:r>
      <w:r w:rsidR="00213201">
        <w:t>ées dans les cases blanches</w:t>
      </w:r>
      <w:r w:rsidR="00213201">
        <w:t xml:space="preserve"> sont celles qui so</w:t>
      </w:r>
      <w:r w:rsidR="00213201">
        <w:t>nt utilisées pour le calcul</w:t>
      </w:r>
    </w:p>
    <w:p w:rsidR="00A9792B" w:rsidRDefault="00A9792B">
      <w:r>
        <w:br w:type="page"/>
      </w:r>
    </w:p>
    <w:p w:rsidR="00A9792B" w:rsidRDefault="00A9792B" w:rsidP="00A9792B">
      <w:pPr>
        <w:pStyle w:val="Titre3"/>
        <w:spacing w:after="120"/>
      </w:pPr>
      <w:r>
        <w:lastRenderedPageBreak/>
        <w:t>Etape 3 :</w:t>
      </w:r>
    </w:p>
    <w:p w:rsidR="00A9792B" w:rsidRDefault="00A9792B" w:rsidP="00A9792B">
      <w:pPr>
        <w:spacing w:before="240" w:after="240"/>
      </w:pP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1E53E9CA" wp14:editId="143CBBD5">
            <wp:simplePos x="0" y="0"/>
            <wp:positionH relativeFrom="column">
              <wp:posOffset>-4445</wp:posOffset>
            </wp:positionH>
            <wp:positionV relativeFrom="paragraph">
              <wp:posOffset>32385</wp:posOffset>
            </wp:positionV>
            <wp:extent cx="235267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513" y="21459"/>
                <wp:lineTo x="21513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Enfin, vous sélectionn</w:t>
      </w:r>
      <w:r>
        <w:t>ez une des trois méthodes :</w:t>
      </w:r>
    </w:p>
    <w:p w:rsidR="00A9792B" w:rsidRDefault="00A9792B" w:rsidP="00A9792B">
      <w:pPr>
        <w:pStyle w:val="Paragraphedeliste"/>
        <w:numPr>
          <w:ilvl w:val="0"/>
          <w:numId w:val="5"/>
        </w:numPr>
        <w:spacing w:before="240"/>
      </w:pPr>
      <w:r>
        <w:t>Rectangle</w:t>
      </w:r>
    </w:p>
    <w:p w:rsidR="00A9792B" w:rsidRDefault="00A9792B" w:rsidP="00A9792B">
      <w:pPr>
        <w:pStyle w:val="Paragraphedeliste"/>
        <w:numPr>
          <w:ilvl w:val="0"/>
          <w:numId w:val="5"/>
        </w:numPr>
        <w:spacing w:before="360"/>
      </w:pPr>
      <w:r>
        <w:t>Trapèze</w:t>
      </w:r>
    </w:p>
    <w:p w:rsidR="00A9792B" w:rsidRDefault="00A9792B" w:rsidP="00A9792B">
      <w:pPr>
        <w:pStyle w:val="Paragraphedeliste"/>
        <w:numPr>
          <w:ilvl w:val="0"/>
          <w:numId w:val="5"/>
        </w:numPr>
        <w:spacing w:before="360"/>
      </w:pPr>
      <w:r>
        <w:t>Simpson</w:t>
      </w:r>
    </w:p>
    <w:p w:rsidR="00A9792B" w:rsidRDefault="00A9792B" w:rsidP="00A9792B">
      <w:pPr>
        <w:spacing w:before="120"/>
      </w:pPr>
      <w:r>
        <w:t xml:space="preserve">Et choisissez le </w:t>
      </w:r>
      <w:r>
        <w:t>nombre d'échantillons voulu</w:t>
      </w:r>
      <w:r>
        <w:t xml:space="preserve"> pour calculer l'aire sous la courbe</w:t>
      </w:r>
    </w:p>
    <w:p w:rsidR="00A9792B" w:rsidRDefault="00A9792B" w:rsidP="00A9792B">
      <w:pPr>
        <w:pStyle w:val="Titre3"/>
        <w:spacing w:before="360" w:after="120"/>
      </w:pPr>
      <w:r>
        <w:t>Etape 4 :</w:t>
      </w:r>
    </w:p>
    <w:p w:rsidR="00A9792B" w:rsidRDefault="00A9792B" w:rsidP="00A9792B">
      <w:pPr>
        <w:spacing w:before="120"/>
      </w:pPr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36195</wp:posOffset>
            </wp:positionV>
            <wp:extent cx="82867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352" y="20250"/>
                <wp:lineTo x="2135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92B">
        <w:t>A chaque modification, v</w:t>
      </w:r>
      <w:r>
        <w:t xml:space="preserve">ous devez cliquer sur le bouton </w:t>
      </w:r>
      <w:r w:rsidRPr="00A9792B">
        <w:t>"Calculer" pour actualiser le graphe</w:t>
      </w:r>
    </w:p>
    <w:p w:rsidR="00A9792B" w:rsidRDefault="00A9792B" w:rsidP="00A9792B">
      <w:pPr>
        <w:spacing w:before="120"/>
      </w:pPr>
    </w:p>
    <w:p w:rsidR="00A9792B" w:rsidRDefault="00A9792B" w:rsidP="004865AD">
      <w:pPr>
        <w:pStyle w:val="Titre2"/>
        <w:pBdr>
          <w:bottom w:val="single" w:sz="4" w:space="1" w:color="auto"/>
        </w:pBdr>
      </w:pPr>
      <w:r>
        <w:t>Zoom :</w:t>
      </w:r>
    </w:p>
    <w:p w:rsidR="00A9792B" w:rsidRDefault="00A9792B" w:rsidP="00A9792B">
      <w:pPr>
        <w:spacing w:before="120"/>
      </w:pPr>
      <w:r>
        <w:t>Vous avez la possibilité de faire un zoom soit :</w:t>
      </w:r>
    </w:p>
    <w:p w:rsidR="00A9792B" w:rsidRDefault="00A9792B" w:rsidP="004865AD">
      <w:pPr>
        <w:pStyle w:val="Paragraphedeliste"/>
        <w:numPr>
          <w:ilvl w:val="0"/>
          <w:numId w:val="6"/>
        </w:numPr>
        <w:spacing w:before="120"/>
      </w:pPr>
      <w:r>
        <w:t>Depuis la barre d’outils</w:t>
      </w:r>
    </w:p>
    <w:p w:rsidR="00A9792B" w:rsidRDefault="00A9792B" w:rsidP="004865AD">
      <w:pPr>
        <w:pStyle w:val="Paragraphedeliste"/>
        <w:numPr>
          <w:ilvl w:val="0"/>
          <w:numId w:val="6"/>
        </w:numPr>
        <w:spacing w:before="120"/>
      </w:pPr>
      <w:r>
        <w:t xml:space="preserve">Avec un </w:t>
      </w:r>
      <w:r w:rsidR="004865AD">
        <w:t>clic</w:t>
      </w:r>
      <w:r>
        <w:t xml:space="preserve"> droit sur le graphe puis </w:t>
      </w:r>
      <w:r w:rsidR="004865AD">
        <w:t>« </w:t>
      </w:r>
      <w:r>
        <w:t>zoomer</w:t>
      </w:r>
      <w:r w:rsidR="004865AD">
        <w:t> »</w:t>
      </w:r>
    </w:p>
    <w:p w:rsidR="00A9792B" w:rsidRDefault="004865AD" w:rsidP="004865AD">
      <w:pPr>
        <w:pStyle w:val="Paragraphedeliste"/>
        <w:numPr>
          <w:ilvl w:val="0"/>
          <w:numId w:val="6"/>
        </w:numPr>
        <w:spacing w:before="120"/>
      </w:pPr>
      <w:r>
        <w:rPr>
          <w:noProof/>
          <w:lang w:eastAsia="fr-CH"/>
        </w:rPr>
        <w:drawing>
          <wp:anchor distT="0" distB="0" distL="114300" distR="114300" simplePos="0" relativeHeight="251663360" behindDoc="1" locked="0" layoutInCell="1" allowOverlap="1" wp14:anchorId="5BC95488" wp14:editId="55BCCAA2">
            <wp:simplePos x="0" y="0"/>
            <wp:positionH relativeFrom="column">
              <wp:posOffset>3405505</wp:posOffset>
            </wp:positionH>
            <wp:positionV relativeFrom="paragraph">
              <wp:posOffset>330200</wp:posOffset>
            </wp:positionV>
            <wp:extent cx="238125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27" y="21471"/>
                <wp:lineTo x="21427" y="0"/>
                <wp:lineTo x="0" y="0"/>
              </wp:wrapPolygon>
            </wp:wrapTight>
            <wp:docPr id="11" name="Image 11" descr="C:\Users\jeremy.wirth\Documents\_PROJET P2 - JAVA\code\integrale\deploy\ext\ressources\zoomGraphe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emy.wirth\Documents\_PROJET P2 - JAVA\code\integrale\deploy\ext\ressources\zoomGrapheAf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92B">
        <w:t xml:space="preserve">Soit en </w:t>
      </w:r>
      <w:r>
        <w:t>sélectionnant une zone comme ceci :</w:t>
      </w:r>
    </w:p>
    <w:p w:rsidR="004865AD" w:rsidRDefault="004865AD" w:rsidP="004865AD">
      <w:pPr>
        <w:spacing w:before="120"/>
        <w:ind w:left="36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704215</wp:posOffset>
                </wp:positionV>
                <wp:extent cx="619125" cy="0"/>
                <wp:effectExtent l="0" t="76200" r="28575" b="1143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14.15pt;margin-top:55.45pt;width:4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666CC845" wp14:editId="764BFA2C">
            <wp:extent cx="2381250" cy="1581150"/>
            <wp:effectExtent l="0" t="0" r="0" b="0"/>
            <wp:docPr id="10" name="Image 10" descr="C:\Users\jeremy.wirth\Documents\_PROJET P2 - JAVA\code\integrale\deploy\ext\ressources\zoomGrap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emy.wirth\Documents\_PROJET P2 - JAVA\code\integrale\deploy\ext\ressources\zoomGraph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38" w:rsidRDefault="00C3593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865AD" w:rsidRDefault="004865AD" w:rsidP="004865AD">
      <w:pPr>
        <w:pStyle w:val="Titre2"/>
        <w:pBdr>
          <w:bottom w:val="single" w:sz="4" w:space="1" w:color="auto"/>
        </w:pBdr>
      </w:pPr>
      <w:r>
        <w:lastRenderedPageBreak/>
        <w:t>Paramétrage de l’apparence du graphe :</w:t>
      </w:r>
    </w:p>
    <w:p w:rsidR="004865AD" w:rsidRDefault="004865AD" w:rsidP="00C35938">
      <w:pPr>
        <w:spacing w:before="120" w:after="120"/>
      </w:pPr>
      <w:r>
        <w:rPr>
          <w:noProof/>
          <w:lang w:eastAsia="fr-CH"/>
        </w:rPr>
        <w:drawing>
          <wp:inline distT="0" distB="0" distL="0" distR="0" wp14:anchorId="1AA253B7" wp14:editId="607261DB">
            <wp:extent cx="3105150" cy="218510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020" cy="219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AD" w:rsidRDefault="004865AD" w:rsidP="00A9792B">
      <w:pPr>
        <w:spacing w:before="120"/>
      </w:pPr>
      <w:r>
        <w:t>Ici, vous pouvez insérer un titre à votre graphe. Choisir la police d’affichage et la couleur du texte.</w:t>
      </w:r>
    </w:p>
    <w:p w:rsidR="004865AD" w:rsidRDefault="004865AD" w:rsidP="00C35938">
      <w:pPr>
        <w:spacing w:before="360" w:after="120"/>
      </w:pPr>
      <w:r>
        <w:rPr>
          <w:noProof/>
          <w:lang w:eastAsia="fr-CH"/>
        </w:rPr>
        <w:drawing>
          <wp:inline distT="0" distB="0" distL="0" distR="0" wp14:anchorId="7081C7D1" wp14:editId="3DDB812F">
            <wp:extent cx="3105150" cy="218510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019" cy="219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AD" w:rsidRDefault="004865AD" w:rsidP="00C35938">
      <w:pPr>
        <w:spacing w:before="120" w:after="480"/>
      </w:pPr>
      <w:r>
        <w:t>Ici, vous pouvez modifier l’apparence des axes. Choisir la police, la taille, la couleur du label des axes ainsi que la ligne de graduation. Vous pouvez choisir d’afficher/cacher la graduation.</w:t>
      </w:r>
    </w:p>
    <w:p w:rsidR="004865AD" w:rsidRDefault="004865AD" w:rsidP="00C35938">
      <w:pPr>
        <w:spacing w:before="120" w:after="120"/>
      </w:pPr>
      <w:r>
        <w:rPr>
          <w:noProof/>
          <w:lang w:eastAsia="fr-CH"/>
        </w:rPr>
        <w:drawing>
          <wp:inline distT="0" distB="0" distL="0" distR="0" wp14:anchorId="59E1B60A" wp14:editId="43117B5E">
            <wp:extent cx="3105150" cy="2185105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1012" cy="2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F3" w:rsidRDefault="004865AD" w:rsidP="00A9792B">
      <w:pPr>
        <w:spacing w:before="120"/>
      </w:pPr>
      <w:r>
        <w:t>Dans l’onglet général, vous pouvez choisir la taille de la bordure qui encadre le graphe et la couleur de celle-ci. Il est également possible de changer la couleur de fond.</w:t>
      </w:r>
      <w:r w:rsidR="001644F3">
        <w:t xml:space="preserve"> L’orientation permet d’inverser les axes x et y.</w:t>
      </w:r>
    </w:p>
    <w:sectPr w:rsidR="001644F3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0E6" w:rsidRDefault="001040E6" w:rsidP="00C35938">
      <w:pPr>
        <w:spacing w:after="0" w:line="240" w:lineRule="auto"/>
      </w:pPr>
      <w:r>
        <w:separator/>
      </w:r>
    </w:p>
  </w:endnote>
  <w:endnote w:type="continuationSeparator" w:id="0">
    <w:p w:rsidR="001040E6" w:rsidRDefault="001040E6" w:rsidP="00C3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938" w:rsidRDefault="00C35938" w:rsidP="00C35938">
    <w:pPr>
      <w:pStyle w:val="Pieddepage"/>
    </w:pPr>
    <w:r>
      <w:tab/>
    </w:r>
    <w:r>
      <w:fldChar w:fldCharType="begin"/>
    </w:r>
    <w:r>
      <w:instrText>PAGE   \* MERGEFORMAT</w:instrText>
    </w:r>
    <w:r>
      <w:fldChar w:fldCharType="separate"/>
    </w:r>
    <w:r w:rsidRPr="00C35938">
      <w:rPr>
        <w:noProof/>
        <w:lang w:val="fr-FR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0E6" w:rsidRDefault="001040E6" w:rsidP="00C35938">
      <w:pPr>
        <w:spacing w:after="0" w:line="240" w:lineRule="auto"/>
      </w:pPr>
      <w:r>
        <w:separator/>
      </w:r>
    </w:p>
  </w:footnote>
  <w:footnote w:type="continuationSeparator" w:id="0">
    <w:p w:rsidR="001040E6" w:rsidRDefault="001040E6" w:rsidP="00C35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44B7"/>
    <w:multiLevelType w:val="hybridMultilevel"/>
    <w:tmpl w:val="A0149E9E"/>
    <w:lvl w:ilvl="0" w:tplc="2D28B886">
      <w:start w:val="1"/>
      <w:numFmt w:val="bullet"/>
      <w:lvlText w:val="-"/>
      <w:lvlJc w:val="left"/>
      <w:pPr>
        <w:ind w:left="486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">
    <w:nsid w:val="1AA31DED"/>
    <w:multiLevelType w:val="hybridMultilevel"/>
    <w:tmpl w:val="1BA881B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67C32DE">
      <w:start w:val="2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C1E2E17"/>
    <w:multiLevelType w:val="hybridMultilevel"/>
    <w:tmpl w:val="9676C400"/>
    <w:lvl w:ilvl="0" w:tplc="037C1406">
      <w:start w:val="1"/>
      <w:numFmt w:val="bullet"/>
      <w:lvlText w:val="-"/>
      <w:lvlJc w:val="left"/>
      <w:pPr>
        <w:ind w:left="486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">
    <w:nsid w:val="2FE81725"/>
    <w:multiLevelType w:val="hybridMultilevel"/>
    <w:tmpl w:val="2E641EE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E51EE"/>
    <w:multiLevelType w:val="hybridMultilevel"/>
    <w:tmpl w:val="4C3AB68C"/>
    <w:lvl w:ilvl="0" w:tplc="E018B5EA">
      <w:start w:val="2"/>
      <w:numFmt w:val="bullet"/>
      <w:lvlText w:val="-"/>
      <w:lvlJc w:val="left"/>
      <w:pPr>
        <w:ind w:left="486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5">
    <w:nsid w:val="51B54BC8"/>
    <w:multiLevelType w:val="hybridMultilevel"/>
    <w:tmpl w:val="3674559E"/>
    <w:lvl w:ilvl="0" w:tplc="F154E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870A0"/>
    <w:multiLevelType w:val="hybridMultilevel"/>
    <w:tmpl w:val="E1D6690E"/>
    <w:lvl w:ilvl="0" w:tplc="160E9134">
      <w:start w:val="1"/>
      <w:numFmt w:val="bullet"/>
      <w:lvlText w:val="-"/>
      <w:lvlJc w:val="left"/>
      <w:pPr>
        <w:ind w:left="480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7">
    <w:nsid w:val="62E54504"/>
    <w:multiLevelType w:val="hybridMultilevel"/>
    <w:tmpl w:val="58447970"/>
    <w:lvl w:ilvl="0" w:tplc="93B06C18">
      <w:start w:val="1"/>
      <w:numFmt w:val="bullet"/>
      <w:lvlText w:val="-"/>
      <w:lvlJc w:val="left"/>
      <w:pPr>
        <w:ind w:left="516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8">
    <w:nsid w:val="63173469"/>
    <w:multiLevelType w:val="hybridMultilevel"/>
    <w:tmpl w:val="C4C2C6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B0065"/>
    <w:multiLevelType w:val="hybridMultilevel"/>
    <w:tmpl w:val="AAAC0B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C5824"/>
    <w:multiLevelType w:val="hybridMultilevel"/>
    <w:tmpl w:val="65363C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FE1A7A"/>
    <w:multiLevelType w:val="hybridMultilevel"/>
    <w:tmpl w:val="8E26D2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9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669"/>
    <w:rsid w:val="000245D9"/>
    <w:rsid w:val="00031E1B"/>
    <w:rsid w:val="001040E6"/>
    <w:rsid w:val="001644F3"/>
    <w:rsid w:val="001F435E"/>
    <w:rsid w:val="00213201"/>
    <w:rsid w:val="002D3857"/>
    <w:rsid w:val="003D467A"/>
    <w:rsid w:val="004406CC"/>
    <w:rsid w:val="00446D68"/>
    <w:rsid w:val="00446D69"/>
    <w:rsid w:val="004677AC"/>
    <w:rsid w:val="004724B2"/>
    <w:rsid w:val="0047780F"/>
    <w:rsid w:val="004865AD"/>
    <w:rsid w:val="004E7D0E"/>
    <w:rsid w:val="004F6A98"/>
    <w:rsid w:val="005245CF"/>
    <w:rsid w:val="005B6281"/>
    <w:rsid w:val="006257B0"/>
    <w:rsid w:val="006B015B"/>
    <w:rsid w:val="007A6942"/>
    <w:rsid w:val="00822BE8"/>
    <w:rsid w:val="0086152B"/>
    <w:rsid w:val="0086687C"/>
    <w:rsid w:val="00873730"/>
    <w:rsid w:val="00A4282C"/>
    <w:rsid w:val="00A4580E"/>
    <w:rsid w:val="00A9792B"/>
    <w:rsid w:val="00B24669"/>
    <w:rsid w:val="00B95446"/>
    <w:rsid w:val="00BB0668"/>
    <w:rsid w:val="00C045F8"/>
    <w:rsid w:val="00C35938"/>
    <w:rsid w:val="00C41BD4"/>
    <w:rsid w:val="00C6009E"/>
    <w:rsid w:val="00C73A62"/>
    <w:rsid w:val="00CB21E0"/>
    <w:rsid w:val="00CB28A4"/>
    <w:rsid w:val="00D0195A"/>
    <w:rsid w:val="00D452FE"/>
    <w:rsid w:val="00D8712A"/>
    <w:rsid w:val="00DC4504"/>
    <w:rsid w:val="00E17349"/>
    <w:rsid w:val="00E24373"/>
    <w:rsid w:val="00E95C7B"/>
    <w:rsid w:val="00EC4B33"/>
    <w:rsid w:val="00EE1878"/>
    <w:rsid w:val="00F037D0"/>
    <w:rsid w:val="00F8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65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7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7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4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466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132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97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79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86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35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5938"/>
  </w:style>
  <w:style w:type="paragraph" w:styleId="Pieddepage">
    <w:name w:val="footer"/>
    <w:basedOn w:val="Normal"/>
    <w:link w:val="PieddepageCar"/>
    <w:uiPriority w:val="99"/>
    <w:unhideWhenUsed/>
    <w:rsid w:val="00C35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5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65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7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7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4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466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132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97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79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86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35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5938"/>
  </w:style>
  <w:style w:type="paragraph" w:styleId="Pieddepage">
    <w:name w:val="footer"/>
    <w:basedOn w:val="Normal"/>
    <w:link w:val="PieddepageCar"/>
    <w:uiPriority w:val="99"/>
    <w:unhideWhenUsed/>
    <w:rsid w:val="00C35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CC5B5-AB9B-418B-B820-26CDE2D9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 Jéremy</dc:creator>
  <cp:lastModifiedBy>Wirth Jéremy</cp:lastModifiedBy>
  <cp:revision>2</cp:revision>
  <dcterms:created xsi:type="dcterms:W3CDTF">2015-06-08T08:12:00Z</dcterms:created>
  <dcterms:modified xsi:type="dcterms:W3CDTF">2015-06-08T09:10:00Z</dcterms:modified>
</cp:coreProperties>
</file>