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rsidP="00785021">
      <w:pPr>
        <w:jc w:val="center"/>
        <w:rPr>
          <w:rFonts w:ascii="Times New Roman"/>
          <w:sz w:val="44"/>
          <w:szCs w:val="44"/>
          <w:lang w:val="en-US"/>
        </w:rPr>
      </w:pPr>
      <w:r w:rsidRPr="00483782">
        <w:rPr>
          <w:rFonts w:ascii="Times New Roman"/>
          <w:sz w:val="44"/>
          <w:szCs w:val="44"/>
          <w:lang w:val="en-US"/>
        </w:rPr>
        <w:t>Prediction o</w:t>
      </w:r>
      <w:r w:rsidR="00785021">
        <w:rPr>
          <w:rFonts w:ascii="Times New Roman"/>
          <w:sz w:val="44"/>
          <w:szCs w:val="44"/>
          <w:lang w:val="en-US"/>
        </w:rPr>
        <w:t>f Salary from job ads</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w:t>
      </w:r>
      <w:r w:rsidR="00785021">
        <w:rPr>
          <w:rFonts w:ascii="Times New Roman"/>
          <w:color w:val="000000" w:themeColor="text1"/>
          <w:sz w:val="24"/>
          <w:szCs w:val="24"/>
          <w:lang w:val="en-US"/>
        </w:rPr>
        <w:t>redict the salary of jobs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sidR="00785021">
        <w:rPr>
          <w:rFonts w:ascii="Times New Roman"/>
          <w:color w:val="000000" w:themeColor="text1"/>
          <w:sz w:val="24"/>
          <w:szCs w:val="24"/>
          <w:lang w:val="en-US"/>
        </w:rPr>
        <w:t xml:space="preserve"> based on job ads. The idea is to use</w:t>
      </w:r>
      <w:r w:rsidR="00CC7CE9">
        <w:rPr>
          <w:rFonts w:ascii="Times New Roman"/>
          <w:color w:val="000000" w:themeColor="text1"/>
          <w:sz w:val="24"/>
          <w:szCs w:val="24"/>
          <w:lang w:val="en-US"/>
        </w:rPr>
        <w:t xml:space="preserve"> description</w:t>
      </w:r>
      <w:r w:rsidR="00785021">
        <w:rPr>
          <w:rFonts w:ascii="Times New Roman"/>
          <w:color w:val="000000" w:themeColor="text1"/>
          <w:sz w:val="24"/>
          <w:szCs w:val="24"/>
          <w:lang w:val="en-US"/>
        </w:rPr>
        <w:t>s provided in job ads</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sidR="00785021">
        <w:rPr>
          <w:rFonts w:ascii="Times New Roman"/>
          <w:color w:val="000000" w:themeColor="text1"/>
          <w:sz w:val="24"/>
          <w:szCs w:val="24"/>
          <w:lang w:val="en-US"/>
        </w:rPr>
        <w:t>) to predict the salary</w:t>
      </w:r>
      <w:r>
        <w:rPr>
          <w:rFonts w:ascii="Times New Roman"/>
          <w:color w:val="000000" w:themeColor="text1"/>
          <w:sz w:val="24"/>
          <w:szCs w:val="24"/>
          <w:lang w:val="en-US"/>
        </w:rPr>
        <w:t>.</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w:t>
      </w:r>
      <w:r w:rsidR="00785021">
        <w:rPr>
          <w:rFonts w:ascii="Times New Roman"/>
          <w:color w:val="000000" w:themeColor="text1"/>
          <w:sz w:val="24"/>
          <w:szCs w:val="24"/>
          <w:lang w:val="en-US"/>
        </w:rPr>
        <w:t>scription</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r w:rsidR="00785021">
        <w:rPr>
          <w:rFonts w:ascii="Times New Roman"/>
          <w:color w:val="000000" w:themeColor="text1"/>
          <w:sz w:val="24"/>
          <w:szCs w:val="24"/>
          <w:lang w:val="en-US"/>
        </w:rPr>
        <w:t xml:space="preserve"> by comparing different methods</w:t>
      </w:r>
    </w:p>
    <w:p w:rsidR="002A0CA6" w:rsidRDefault="00785021"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Analyzing the results and trying to improve them</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w:t>
      </w:r>
      <w:r w:rsidR="008A1EE2">
        <w:rPr>
          <w:rFonts w:ascii="Times New Roman"/>
          <w:color w:val="44546A" w:themeColor="text2"/>
          <w:sz w:val="28"/>
          <w:szCs w:val="28"/>
          <w:lang w:val="en-US"/>
        </w:rPr>
        <w:t xml:space="preserve">dict the salary of </w:t>
      </w:r>
      <w:r w:rsidR="003C602F">
        <w:rPr>
          <w:rFonts w:ascii="Times New Roman"/>
          <w:color w:val="44546A" w:themeColor="text2"/>
          <w:sz w:val="28"/>
          <w:szCs w:val="28"/>
          <w:lang w:val="en-US"/>
        </w:rPr>
        <w:t>online job ads</w:t>
      </w:r>
      <w:r w:rsidR="00483782" w:rsidRPr="002A0CA6">
        <w:rPr>
          <w:rFonts w:ascii="Times New Roman"/>
          <w:color w:val="44546A" w:themeColor="text2"/>
          <w:sz w:val="28"/>
          <w:szCs w:val="28"/>
          <w:lang w:val="en-US"/>
        </w:rPr>
        <w:t xml:space="preserve">? </w:t>
      </w:r>
      <w:r w:rsidR="008A1EE2">
        <w:rPr>
          <w:rFonts w:ascii="Times New Roman"/>
          <w:color w:val="44546A" w:themeColor="text2"/>
          <w:sz w:val="28"/>
          <w:szCs w:val="28"/>
          <w:lang w:val="en-US"/>
        </w:rPr>
        <w:t>How can</w:t>
      </w:r>
      <w:r w:rsidR="00B6647E">
        <w:rPr>
          <w:rFonts w:ascii="Times New Roman"/>
          <w:color w:val="44546A" w:themeColor="text2"/>
          <w:sz w:val="28"/>
          <w:szCs w:val="28"/>
          <w:lang w:val="en-US"/>
        </w:rPr>
        <w:t xml:space="preserve"> I improve the model to find best results</w:t>
      </w:r>
      <w:r w:rsidR="008A1EE2">
        <w:rPr>
          <w:rFonts w:ascii="Times New Roman"/>
          <w:color w:val="44546A" w:themeColor="text2"/>
          <w:sz w:val="28"/>
          <w:szCs w:val="28"/>
          <w:lang w:val="en-US"/>
        </w:rPr>
        <w:t>?</w:t>
      </w:r>
    </w:p>
    <w:p w:rsidR="002A0CA6" w:rsidRPr="008A1EE2" w:rsidRDefault="002A0CA6" w:rsidP="008A1EE2">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r w:rsidR="00182371">
        <w:rPr>
          <w:rFonts w:ascii="Times New Roman"/>
          <w:sz w:val="24"/>
          <w:szCs w:val="24"/>
          <w:lang w:val="en-US"/>
        </w:rPr>
        <w:t xml:space="preserve"> This can also help them to improve their credit risk checking of a customer based on salary prediction. The prediction can also help them for product recommendation based on incomes.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w:t>
      </w:r>
      <w:r w:rsidR="00182371">
        <w:rPr>
          <w:rFonts w:ascii="Times New Roman"/>
          <w:sz w:val="24"/>
          <w:szCs w:val="24"/>
          <w:lang w:val="en-US"/>
        </w:rPr>
        <w:t>uch as Glassdoor, Reed, Indeed. The model can help them to improve their recommendation algorithms.</w:t>
      </w:r>
      <w:r w:rsidR="00DD70B6">
        <w:rPr>
          <w:rFonts w:ascii="Times New Roman"/>
          <w:sz w:val="24"/>
          <w:szCs w:val="24"/>
          <w:lang w:val="en-US"/>
        </w:rPr>
        <w:t xml:space="preserve"> It can also be useful to figure out the market</w:t>
      </w:r>
      <w:r w:rsidR="00182371">
        <w:rPr>
          <w:rFonts w:ascii="Times New Roman"/>
          <w:sz w:val="24"/>
          <w:szCs w:val="24"/>
          <w:lang w:val="en-US"/>
        </w:rPr>
        <w:t xml:space="preserve"> </w:t>
      </w:r>
      <w:r w:rsidR="00DD70B6">
        <w:rPr>
          <w:rFonts w:ascii="Times New Roman"/>
          <w:sz w:val="24"/>
          <w:szCs w:val="24"/>
          <w:lang w:val="en-US"/>
        </w:rPr>
        <w:t>worth.</w:t>
      </w:r>
    </w:p>
    <w:p w:rsidR="00182371" w:rsidRDefault="00182371" w:rsidP="002A0CA6">
      <w:pPr>
        <w:pStyle w:val="Paragraphedeliste"/>
        <w:numPr>
          <w:ilvl w:val="0"/>
          <w:numId w:val="2"/>
        </w:numPr>
        <w:rPr>
          <w:rFonts w:ascii="Times New Roman"/>
          <w:sz w:val="24"/>
          <w:szCs w:val="24"/>
          <w:lang w:val="en-US"/>
        </w:rPr>
      </w:pPr>
      <w:r>
        <w:rPr>
          <w:rFonts w:ascii="Times New Roman"/>
          <w:sz w:val="24"/>
          <w:szCs w:val="24"/>
          <w:lang w:val="en-US"/>
        </w:rPr>
        <w:t>Pensions which can use it for product recommendation and for risk evaluation.</w:t>
      </w:r>
    </w:p>
    <w:p w:rsidR="00DD70B6" w:rsidRDefault="00DD70B6" w:rsidP="002A0CA6">
      <w:pPr>
        <w:pStyle w:val="Paragraphedeliste"/>
        <w:numPr>
          <w:ilvl w:val="0"/>
          <w:numId w:val="2"/>
        </w:numPr>
        <w:rPr>
          <w:rFonts w:ascii="Times New Roman"/>
          <w:sz w:val="24"/>
          <w:szCs w:val="24"/>
          <w:lang w:val="en-US"/>
        </w:rPr>
      </w:pPr>
      <w:r>
        <w:rPr>
          <w:rFonts w:ascii="Times New Roman"/>
          <w:sz w:val="24"/>
          <w:szCs w:val="24"/>
          <w:lang w:val="en-US"/>
        </w:rPr>
        <w:t>Employers and job seekers to figure out the market worth of different positions.</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Few salary prediction models have been built to serve different purposes. The</w:t>
      </w:r>
      <w:r w:rsidR="007450A9">
        <w:rPr>
          <w:rFonts w:ascii="Times New Roman"/>
          <w:sz w:val="24"/>
          <w:szCs w:val="24"/>
          <w:lang w:val="en-US"/>
        </w:rPr>
        <w:t xml:space="preserve"> first to undertake salary</w:t>
      </w:r>
      <w:r>
        <w:rPr>
          <w:rFonts w:ascii="Times New Roman"/>
          <w:sz w:val="24"/>
          <w:szCs w:val="24"/>
          <w:lang w:val="en-US"/>
        </w:rPr>
        <w:t xml:space="preserve"> prediction </w:t>
      </w:r>
      <w:r w:rsidR="007450A9">
        <w:rPr>
          <w:rFonts w:ascii="Times New Roman"/>
          <w:sz w:val="24"/>
          <w:szCs w:val="24"/>
          <w:lang w:val="en-US"/>
        </w:rPr>
        <w:t xml:space="preserve">from job ads </w:t>
      </w:r>
      <w:r>
        <w:rPr>
          <w:rFonts w:ascii="Times New Roman"/>
          <w:sz w:val="24"/>
          <w:szCs w:val="24"/>
          <w:lang w:val="en-US"/>
        </w:rPr>
        <w:t xml:space="preserve">was </w:t>
      </w:r>
      <w:proofErr w:type="spellStart"/>
      <w:r>
        <w:rPr>
          <w:rFonts w:ascii="Times New Roman"/>
          <w:sz w:val="24"/>
          <w:szCs w:val="24"/>
          <w:lang w:val="en-US"/>
        </w:rPr>
        <w:t>Adzuna</w:t>
      </w:r>
      <w:proofErr w:type="spellEnd"/>
      <w:r>
        <w:rPr>
          <w:rFonts w:ascii="Times New Roman"/>
          <w:sz w:val="24"/>
          <w:szCs w:val="24"/>
          <w:lang w:val="en-US"/>
        </w:rPr>
        <w:t xml:space="preserve">,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 xml:space="preserve">Salary is also considered as an important factor to determine success in life [3]. It is then a relevant factor used in Bank, Insurance and Pension industry to calculate several types of </w:t>
      </w:r>
      <w:r>
        <w:rPr>
          <w:rFonts w:ascii="Times New Roman"/>
          <w:sz w:val="24"/>
          <w:szCs w:val="24"/>
          <w:lang w:val="en-US"/>
        </w:rPr>
        <w:lastRenderedPageBreak/>
        <w:t>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w:t>
      </w:r>
      <w:proofErr w:type="gramStart"/>
      <w:r w:rsidR="0039668C">
        <w:rPr>
          <w:rFonts w:ascii="Times New Roman"/>
          <w:sz w:val="24"/>
          <w:szCs w:val="24"/>
          <w:lang w:val="en-US"/>
        </w:rPr>
        <w:t>due to the fact that</w:t>
      </w:r>
      <w:proofErr w:type="gramEnd"/>
      <w:r w:rsidR="0039668C">
        <w:rPr>
          <w:rFonts w:ascii="Times New Roman"/>
          <w:sz w:val="24"/>
          <w:szCs w:val="24"/>
          <w:lang w:val="en-US"/>
        </w:rPr>
        <w:t xml:space="preserve"> these ones rarely share this information [4]. Hence, these financial institutions build models to predict incomes of their customers</w:t>
      </w:r>
      <w:r w:rsidR="007450A9">
        <w:rPr>
          <w:rFonts w:ascii="Times New Roman"/>
          <w:sz w:val="24"/>
          <w:szCs w:val="24"/>
          <w:lang w:val="en-US"/>
        </w:rPr>
        <w:t xml:space="preserve"> using the data they have on them</w:t>
      </w:r>
      <w:r w:rsidR="0039668C">
        <w:rPr>
          <w:rFonts w:ascii="Times New Roman"/>
          <w:sz w:val="24"/>
          <w:szCs w:val="24"/>
          <w:lang w:val="en-US"/>
        </w:rPr>
        <w:t>,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w:t>
      </w:r>
      <w:proofErr w:type="spellStart"/>
      <w:r w:rsidR="00CD05E1">
        <w:rPr>
          <w:rFonts w:ascii="Times New Roman"/>
          <w:sz w:val="24"/>
          <w:szCs w:val="24"/>
          <w:lang w:val="en-US"/>
        </w:rPr>
        <w:t>Adzuna</w:t>
      </w:r>
      <w:proofErr w:type="spellEnd"/>
      <w:r w:rsidR="00CD05E1">
        <w:rPr>
          <w:rFonts w:ascii="Times New Roman"/>
          <w:sz w:val="24"/>
          <w:szCs w:val="24"/>
          <w:lang w:val="en-US"/>
        </w:rPr>
        <w:t xml:space="preserve">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w:t>
      </w:r>
      <w:r w:rsidR="007450A9">
        <w:rPr>
          <w:rFonts w:ascii="Times New Roman"/>
          <w:sz w:val="24"/>
          <w:szCs w:val="24"/>
          <w:lang w:val="en-US"/>
        </w:rPr>
        <w:t>ir code online on</w:t>
      </w:r>
      <w:r w:rsidR="002367A3">
        <w:rPr>
          <w:rFonts w:ascii="Times New Roman"/>
          <w:sz w:val="24"/>
          <w:szCs w:val="24"/>
          <w:lang w:val="en-US"/>
        </w:rPr>
        <w:t xml:space="preserve">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xml:space="preserve">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AC50C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proofErr w:type="spellStart"/>
      <w:r>
        <w:rPr>
          <w:rFonts w:ascii="Times New Roman"/>
          <w:sz w:val="24"/>
          <w:szCs w:val="24"/>
          <w:lang w:val="en-US"/>
        </w:rPr>
        <w:t>Kibekbaev</w:t>
      </w:r>
      <w:proofErr w:type="spellEnd"/>
      <w:r>
        <w:rPr>
          <w:rFonts w:ascii="Times New Roman"/>
          <w:sz w:val="24"/>
          <w:szCs w:val="24"/>
          <w:lang w:val="en-US"/>
        </w:rPr>
        <w:t xml:space="preserve"> and </w:t>
      </w:r>
      <w:proofErr w:type="spellStart"/>
      <w:r>
        <w:rPr>
          <w:rFonts w:ascii="Times New Roman"/>
          <w:sz w:val="24"/>
          <w:szCs w:val="24"/>
          <w:lang w:val="en-US"/>
        </w:rPr>
        <w:t>Duman</w:t>
      </w:r>
      <w:proofErr w:type="spellEnd"/>
      <w:r>
        <w:rPr>
          <w:rFonts w:ascii="Times New Roman"/>
          <w:sz w:val="24"/>
          <w:szCs w:val="24"/>
          <w:lang w:val="en-US"/>
        </w:rPr>
        <w:t xml:space="preserve">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AC50C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The data that c</w:t>
      </w:r>
      <w:r w:rsidR="007450A9">
        <w:rPr>
          <w:rFonts w:ascii="Times New Roman"/>
          <w:sz w:val="24"/>
          <w:szCs w:val="24"/>
          <w:lang w:val="en-US"/>
        </w:rPr>
        <w:t xml:space="preserve">an be found </w:t>
      </w:r>
      <w:r>
        <w:rPr>
          <w:rFonts w:ascii="Times New Roman"/>
          <w:sz w:val="24"/>
          <w:szCs w:val="24"/>
          <w:lang w:val="en-US"/>
        </w:rPr>
        <w:t xml:space="preserve">on job adds is very sparse and messy, especially when it is text data. We will then need to use unsupervised learning algorithms </w:t>
      </w:r>
      <w:proofErr w:type="gramStart"/>
      <w:r w:rsidR="001352BD">
        <w:rPr>
          <w:rFonts w:ascii="Times New Roman"/>
          <w:sz w:val="24"/>
          <w:szCs w:val="24"/>
          <w:lang w:val="en-US"/>
        </w:rPr>
        <w:t>in order to</w:t>
      </w:r>
      <w:proofErr w:type="gramEnd"/>
      <w:r w:rsidR="001352BD">
        <w:rPr>
          <w:rFonts w:ascii="Times New Roman"/>
          <w:sz w:val="24"/>
          <w:szCs w:val="24"/>
          <w:lang w:val="en-US"/>
        </w:rPr>
        <w:t xml:space="preserve">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w:t>
      </w:r>
      <w:r w:rsidR="007450A9">
        <w:rPr>
          <w:rFonts w:ascii="Times New Roman"/>
          <w:sz w:val="24"/>
          <w:szCs w:val="24"/>
          <w:lang w:val="en-US"/>
        </w:rPr>
        <w:t xml:space="preserve">f the data available </w:t>
      </w:r>
      <w:r>
        <w:rPr>
          <w:rFonts w:ascii="Times New Roman"/>
          <w:sz w:val="24"/>
          <w:szCs w:val="24"/>
          <w:lang w:val="en-US"/>
        </w:rPr>
        <w:t>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w:t>
      </w:r>
      <w:r w:rsidR="007450A9">
        <w:rPr>
          <w:rFonts w:ascii="Times New Roman"/>
          <w:sz w:val="24"/>
          <w:szCs w:val="24"/>
          <w:lang w:val="en-US"/>
        </w:rPr>
        <w:t>able to use it for analysis</w:t>
      </w:r>
      <w:r>
        <w:rPr>
          <w:rFonts w:ascii="Times New Roman"/>
          <w:sz w:val="24"/>
          <w:szCs w:val="24"/>
          <w:lang w:val="en-US"/>
        </w:rPr>
        <w:t xml:space="preserve">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7450A9">
        <w:rPr>
          <w:rFonts w:ascii="Times New Roman"/>
          <w:sz w:val="24"/>
          <w:szCs w:val="24"/>
          <w:lang w:val="en-US"/>
        </w:rPr>
        <w:t>prepositions and article</w:t>
      </w:r>
      <w:r w:rsidR="00053B99">
        <w:rPr>
          <w:rFonts w:ascii="Times New Roman"/>
          <w:sz w:val="24"/>
          <w:szCs w:val="24"/>
          <w:lang w:val="en-US"/>
        </w:rPr>
        <w:t xml:space="preserve">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lastRenderedPageBreak/>
        <w:t xml:space="preserve">Then, we </w:t>
      </w:r>
      <w:proofErr w:type="gramStart"/>
      <w:r>
        <w:rPr>
          <w:rFonts w:ascii="Times New Roman"/>
          <w:sz w:val="24"/>
          <w:szCs w:val="24"/>
          <w:lang w:val="en-US"/>
        </w:rPr>
        <w:t>have to</w:t>
      </w:r>
      <w:proofErr w:type="gramEnd"/>
      <w:r>
        <w:rPr>
          <w:rFonts w:ascii="Times New Roman"/>
          <w:sz w:val="24"/>
          <w:szCs w:val="24"/>
          <w:lang w:val="en-US"/>
        </w:rPr>
        <w:t xml:space="preserve">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w:t>
      </w:r>
      <w:proofErr w:type="gramStart"/>
      <w:r w:rsidR="00695020">
        <w:rPr>
          <w:rFonts w:ascii="Times New Roman"/>
          <w:sz w:val="24"/>
          <w:szCs w:val="24"/>
          <w:lang w:val="en-US"/>
        </w:rPr>
        <w:t>but yet</w:t>
      </w:r>
      <w:proofErr w:type="gramEnd"/>
      <w:r w:rsidR="00695020">
        <w:rPr>
          <w:rFonts w:ascii="Times New Roman"/>
          <w:sz w:val="24"/>
          <w:szCs w:val="24"/>
          <w:lang w:val="en-US"/>
        </w:rPr>
        <w:t xml:space="preserve"> have an influence because the significance of this word </w:t>
      </w:r>
      <w:r w:rsidR="00695020" w:rsidRPr="00AC50C7">
        <w:rPr>
          <w:rFonts w:ascii="Times New Roman"/>
          <w:noProof/>
          <w:sz w:val="24"/>
          <w:szCs w:val="24"/>
          <w:lang w:val="en-US"/>
        </w:rPr>
        <w:t>end</w:t>
      </w:r>
      <w:r w:rsidR="00695020">
        <w:rPr>
          <w:rFonts w:ascii="Times New Roman"/>
          <w:sz w:val="24"/>
          <w:szCs w:val="24"/>
          <w:lang w:val="en-US"/>
        </w:rPr>
        <w:t xml:space="preserve">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1208B7" w:rsidRPr="001208B7" w:rsidRDefault="00854872" w:rsidP="006645D9">
      <w:pPr>
        <w:rPr>
          <w:rFonts w:ascii="Times New Roman"/>
          <w:sz w:val="24"/>
          <w:szCs w:val="24"/>
          <w:lang w:val="en-US"/>
        </w:rPr>
      </w:pPr>
      <w:r>
        <w:rPr>
          <w:rFonts w:ascii="Times New Roman"/>
          <w:sz w:val="24"/>
          <w:szCs w:val="24"/>
          <w:lang w:val="en-US"/>
        </w:rPr>
        <w:t xml:space="preserve">The objective of the K-means clustering algorithm </w:t>
      </w:r>
      <w:r w:rsidRPr="00AC50C7">
        <w:rPr>
          <w:rFonts w:ascii="Times New Roman"/>
          <w:noProof/>
          <w:sz w:val="24"/>
          <w:szCs w:val="24"/>
          <w:lang w:val="en-US"/>
        </w:rPr>
        <w:t>is</w:t>
      </w:r>
      <w:r w:rsidR="007450A9">
        <w:rPr>
          <w:rFonts w:ascii="Times New Roman"/>
          <w:noProof/>
          <w:sz w:val="24"/>
          <w:szCs w:val="24"/>
          <w:lang w:val="en-US"/>
        </w:rPr>
        <w:t xml:space="preserve"> to</w:t>
      </w:r>
      <w:r w:rsidRPr="00AC50C7">
        <w:rPr>
          <w:rFonts w:ascii="Times New Roman"/>
          <w:noProof/>
          <w:sz w:val="24"/>
          <w:szCs w:val="24"/>
          <w:lang w:val="en-US"/>
        </w:rPr>
        <w:t xml:space="preserve"> divide</w:t>
      </w:r>
      <w:r>
        <w:rPr>
          <w:rFonts w:ascii="Times New Roman"/>
          <w:sz w:val="24"/>
          <w:szCs w:val="24"/>
          <w:lang w:val="en-US"/>
        </w:rPr>
        <w:t xml:space="preserv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 xml:space="preserve">Regression algorithms allow </w:t>
      </w:r>
      <w:r w:rsidR="00AC50C7">
        <w:rPr>
          <w:rFonts w:ascii="Times New Roman"/>
          <w:noProof/>
          <w:sz w:val="24"/>
          <w:szCs w:val="24"/>
          <w:lang w:val="en-US"/>
        </w:rPr>
        <w:t>predicting</w:t>
      </w:r>
      <w:r>
        <w:rPr>
          <w:rFonts w:ascii="Times New Roman"/>
          <w:sz w:val="24"/>
          <w:szCs w:val="24"/>
          <w:lang w:val="en-US"/>
        </w:rPr>
        <w:t xml:space="preserve">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w:t>
      </w:r>
      <w:r w:rsidRPr="00AC50C7">
        <w:rPr>
          <w:rFonts w:ascii="Times New Roman"/>
          <w:noProof/>
          <w:sz w:val="24"/>
          <w:szCs w:val="24"/>
          <w:lang w:val="en-US"/>
        </w:rPr>
        <w:t>on</w:t>
      </w:r>
      <w:r>
        <w:rPr>
          <w:rFonts w:ascii="Times New Roman"/>
          <w:sz w:val="24"/>
          <w:szCs w:val="24"/>
          <w:lang w:val="en-US"/>
        </w:rPr>
        <w:t xml:space="preserve">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w:t>
      </w:r>
      <w:r w:rsidR="007450A9">
        <w:rPr>
          <w:rFonts w:ascii="Times New Roman"/>
          <w:sz w:val="24"/>
          <w:szCs w:val="24"/>
          <w:lang w:val="en-US"/>
        </w:rPr>
        <w:t>ed</w:t>
      </w:r>
      <w:r>
        <w:rPr>
          <w:rFonts w:ascii="Times New Roman"/>
          <w:sz w:val="24"/>
          <w:szCs w:val="24"/>
          <w:lang w:val="en-US"/>
        </w:rPr>
        <w:t xml:space="preserve">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w:t>
      </w:r>
      <w:r>
        <w:rPr>
          <w:rFonts w:ascii="Times New Roman"/>
          <w:sz w:val="24"/>
          <w:szCs w:val="24"/>
          <w:lang w:val="en-US"/>
        </w:rPr>
        <w:lastRenderedPageBreak/>
        <w:t xml:space="preserve">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k Є [|</w:t>
      </w:r>
      <w:proofErr w:type="gramStart"/>
      <w:r>
        <w:rPr>
          <w:rFonts w:ascii="Times New Roman"/>
          <w:sz w:val="24"/>
          <w:szCs w:val="24"/>
          <w:lang w:val="en-US"/>
        </w:rPr>
        <w:t>1,n</w:t>
      </w:r>
      <w:proofErr w:type="gramEnd"/>
      <w:r>
        <w:rPr>
          <w:rFonts w:ascii="Times New Roman"/>
          <w:sz w:val="24"/>
          <w:szCs w:val="24"/>
          <w:lang w:val="en-US"/>
        </w:rPr>
        <w:t xml:space="preserve">|]). To do so, let say that we have m individuals/observations. The principle is to partition individuals by creating groups as much homogeneous as possible from the point of view of the target value, </w:t>
      </w:r>
      <w:proofErr w:type="gramStart"/>
      <w:r>
        <w:rPr>
          <w:rFonts w:ascii="Times New Roman"/>
          <w:sz w:val="24"/>
          <w:szCs w:val="24"/>
          <w:lang w:val="en-US"/>
        </w:rPr>
        <w:t>taking into account</w:t>
      </w:r>
      <w:proofErr w:type="gramEnd"/>
      <w:r>
        <w:rPr>
          <w:rFonts w:ascii="Times New Roman"/>
          <w:sz w:val="24"/>
          <w:szCs w:val="24"/>
          <w:lang w:val="en-US"/>
        </w:rPr>
        <w:t xml:space="preserve">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proofErr w:type="spellStart"/>
      <w:r w:rsidRPr="00E93FB3">
        <w:rPr>
          <w:rFonts w:ascii="Times New Roman"/>
          <w:sz w:val="24"/>
          <w:szCs w:val="24"/>
          <w:lang w:val="en-US"/>
        </w:rPr>
        <w:t>Haykin</w:t>
      </w:r>
      <w:proofErr w:type="spellEnd"/>
      <w:r w:rsidRPr="00E93FB3">
        <w:rPr>
          <w:rFonts w:ascii="Times New Roman"/>
          <w:sz w:val="24"/>
          <w:szCs w:val="24"/>
          <w:lang w:val="en-US"/>
        </w:rPr>
        <w:t xml:space="preserve">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Pr="001F6D0C" w:rsidRDefault="00326F7F"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Literature survey</w:t>
      </w:r>
    </w:p>
    <w:p w:rsid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w:t>
      </w:r>
      <w:r w:rsidR="00A13854">
        <w:rPr>
          <w:rFonts w:ascii="Times New Roman"/>
          <w:sz w:val="24"/>
          <w:szCs w:val="24"/>
          <w:lang w:val="en-US"/>
        </w:rPr>
        <w:t>rvey must be done to find other methods of text analysis and data wrangling</w:t>
      </w:r>
      <w:r w:rsidR="007450A9">
        <w:rPr>
          <w:rFonts w:ascii="Times New Roman"/>
          <w:sz w:val="24"/>
          <w:szCs w:val="24"/>
          <w:lang w:val="en-US"/>
        </w:rPr>
        <w:t xml:space="preserve"> and cleansing</w:t>
      </w:r>
      <w:r w:rsidR="00A13854">
        <w:rPr>
          <w:rFonts w:ascii="Times New Roman"/>
          <w:sz w:val="24"/>
          <w:szCs w:val="24"/>
          <w:lang w:val="en-US"/>
        </w:rPr>
        <w:t>.</w:t>
      </w:r>
    </w:p>
    <w:p w:rsidR="00CB15DF" w:rsidRDefault="00CB15DF" w:rsidP="00D2437A">
      <w:pPr>
        <w:rPr>
          <w:rFonts w:ascii="Times New Roman"/>
          <w:sz w:val="24"/>
          <w:szCs w:val="24"/>
          <w:lang w:val="en-US"/>
        </w:rPr>
      </w:pPr>
    </w:p>
    <w:p w:rsidR="00CB15DF" w:rsidRPr="00326F7F" w:rsidRDefault="00CB15DF" w:rsidP="00D2437A">
      <w:pPr>
        <w:rPr>
          <w:rFonts w:ascii="Times New Roman"/>
          <w:sz w:val="24"/>
          <w:szCs w:val="24"/>
          <w:lang w:val="en-US"/>
        </w:rPr>
      </w:pPr>
    </w:p>
    <w:p w:rsidR="00D2437A" w:rsidRPr="001F6D0C" w:rsidRDefault="0027332C"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Description of job ads dataset</w:t>
      </w:r>
    </w:p>
    <w:p w:rsidR="0027332C" w:rsidRDefault="00CB15DF" w:rsidP="00D2437A">
      <w:pPr>
        <w:rPr>
          <w:rFonts w:ascii="Times New Roman"/>
          <w:sz w:val="24"/>
          <w:szCs w:val="24"/>
          <w:lang w:val="en-US"/>
        </w:rPr>
      </w:pPr>
      <w:r>
        <w:rPr>
          <w:rFonts w:ascii="Times New Roman"/>
          <w:sz w:val="24"/>
          <w:szCs w:val="24"/>
          <w:lang w:val="en-US"/>
        </w:rPr>
        <w:t>The original dataset obtained from job ads from the website Reed.co.uk contains the following features:</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“date posted”</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“Title”: The title of the job, which is the first information we have when looking at an offer. It is also the title that is shown when we make a research using a bar search.</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“Type”: permanent or temporary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“Location”: generally, it is the town and the county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“Region”</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“Sector”</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“Parent sector”: the sectors clustered in a more general sector like “Financial service” or “Customer service”</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interval”: </w:t>
      </w:r>
      <w:r w:rsidR="00D2586E">
        <w:rPr>
          <w:rFonts w:ascii="Times New Roman"/>
          <w:sz w:val="24"/>
          <w:szCs w:val="24"/>
          <w:lang w:val="en-US"/>
        </w:rPr>
        <w:t>if the salary is given annually or monthly. We only use annual interval, we convert the monthly one into annual.</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max”</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difference”: difference between salary max and 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“Recruiter”: the company that posted the ad</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“Description”: a detailed description of the offer, provided by the company that posted the offer</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“Skills”: a list of skills required for the job</w:t>
      </w:r>
    </w:p>
    <w:p w:rsidR="00D2586E" w:rsidRPr="00CB15DF"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mean”: </w:t>
      </w:r>
      <w:r w:rsidR="00A13854">
        <w:rPr>
          <w:rFonts w:ascii="Times New Roman"/>
          <w:sz w:val="24"/>
          <w:szCs w:val="24"/>
          <w:lang w:val="en-US"/>
        </w:rPr>
        <w:t>the target value, which is the mean between the</w:t>
      </w:r>
    </w:p>
    <w:p w:rsidR="00D2437A" w:rsidRPr="001F6D0C" w:rsidRDefault="009211BB" w:rsidP="00D2437A">
      <w:pPr>
        <w:rPr>
          <w:rFonts w:ascii="Times New Roman"/>
          <w:color w:val="2F5496" w:themeColor="accent1" w:themeShade="BF"/>
          <w:sz w:val="28"/>
          <w:szCs w:val="28"/>
          <w:lang w:val="en-US"/>
        </w:rPr>
      </w:pPr>
      <w:r>
        <w:rPr>
          <w:rFonts w:ascii="Times New Roman"/>
          <w:color w:val="2F5496" w:themeColor="accent1" w:themeShade="BF"/>
          <w:sz w:val="28"/>
          <w:szCs w:val="28"/>
          <w:lang w:val="en-US"/>
        </w:rPr>
        <w:t xml:space="preserve">Analysis and </w:t>
      </w:r>
      <w:r w:rsidR="00D2437A" w:rsidRPr="001F6D0C">
        <w:rPr>
          <w:rFonts w:ascii="Times New Roman"/>
          <w:color w:val="2F5496" w:themeColor="accent1" w:themeShade="BF"/>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is to</w:t>
      </w:r>
      <w:r w:rsidR="009211BB">
        <w:rPr>
          <w:rFonts w:ascii="Times New Roman"/>
          <w:sz w:val="24"/>
          <w:szCs w:val="24"/>
          <w:lang w:val="en-US"/>
        </w:rPr>
        <w:t xml:space="preserve"> make an analysis of the dataset: plots of histograms, box-plo</w:t>
      </w:r>
      <w:r w:rsidR="007450A9">
        <w:rPr>
          <w:rFonts w:ascii="Times New Roman"/>
          <w:sz w:val="24"/>
          <w:szCs w:val="24"/>
          <w:lang w:val="en-US"/>
        </w:rPr>
        <w:t>ts, have a look at</w:t>
      </w:r>
      <w:r w:rsidR="009211BB">
        <w:rPr>
          <w:rFonts w:ascii="Times New Roman"/>
          <w:sz w:val="24"/>
          <w:szCs w:val="24"/>
          <w:lang w:val="en-US"/>
        </w:rPr>
        <w:t xml:space="preserve"> the number of unique </w:t>
      </w:r>
      <w:r w:rsidR="007450A9">
        <w:rPr>
          <w:rFonts w:ascii="Times New Roman"/>
          <w:sz w:val="24"/>
          <w:szCs w:val="24"/>
          <w:lang w:val="en-US"/>
        </w:rPr>
        <w:t>values for categorical features, plot of word clouds …</w:t>
      </w:r>
      <w:r w:rsidR="009211BB">
        <w:rPr>
          <w:rFonts w:ascii="Times New Roman"/>
          <w:sz w:val="24"/>
          <w:szCs w:val="24"/>
          <w:lang w:val="en-US"/>
        </w:rPr>
        <w:t xml:space="preserve"> </w:t>
      </w:r>
      <w:r>
        <w:rPr>
          <w:rFonts w:ascii="Times New Roman"/>
          <w:sz w:val="24"/>
          <w:szCs w:val="24"/>
          <w:lang w:val="en-US"/>
        </w:rPr>
        <w:t xml:space="preserve"> </w:t>
      </w:r>
      <w:r w:rsidR="009211BB">
        <w:rPr>
          <w:rFonts w:ascii="Times New Roman"/>
          <w:sz w:val="24"/>
          <w:szCs w:val="24"/>
          <w:lang w:val="en-US"/>
        </w:rPr>
        <w:t xml:space="preserve">Then we will have to </w:t>
      </w:r>
      <w:r>
        <w:rPr>
          <w:rFonts w:ascii="Times New Roman"/>
          <w:sz w:val="24"/>
          <w:szCs w:val="24"/>
          <w:lang w:val="en-US"/>
        </w:rPr>
        <w:t xml:space="preserve">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Implementation of Regression Model</w:t>
      </w:r>
    </w:p>
    <w:p w:rsidR="00443209" w:rsidRDefault="00443209" w:rsidP="00D2437A">
      <w:pPr>
        <w:rPr>
          <w:rFonts w:ascii="Times New Roman"/>
          <w:sz w:val="24"/>
          <w:szCs w:val="24"/>
          <w:lang w:val="en-US"/>
        </w:rPr>
      </w:pPr>
      <w:r>
        <w:rPr>
          <w:rFonts w:ascii="Times New Roman"/>
          <w:sz w:val="24"/>
          <w:szCs w:val="24"/>
          <w:lang w:val="en-US"/>
        </w:rPr>
        <w:t xml:space="preserve">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w:t>
      </w:r>
      <w:r w:rsidR="00C002C6">
        <w:rPr>
          <w:rFonts w:ascii="Times New Roman"/>
          <w:sz w:val="24"/>
          <w:szCs w:val="24"/>
          <w:lang w:val="en-US"/>
        </w:rPr>
        <w:t>hyper</w:t>
      </w:r>
      <w:r>
        <w:rPr>
          <w:rFonts w:ascii="Times New Roman"/>
          <w:sz w:val="24"/>
          <w:szCs w:val="24"/>
          <w:lang w:val="en-US"/>
        </w:rPr>
        <w:t xml:space="preserve">parameters. If the computation of the Grid Search takes too much time, we will use a Random Search. </w:t>
      </w:r>
      <w:r w:rsidR="00C002C6">
        <w:rPr>
          <w:rFonts w:ascii="Times New Roman"/>
          <w:sz w:val="24"/>
          <w:szCs w:val="24"/>
          <w:lang w:val="en-US"/>
        </w:rPr>
        <w:t xml:space="preserve">We will also make an analysis of the importance of each feature for the prediction. </w:t>
      </w:r>
      <w:r>
        <w:rPr>
          <w:rFonts w:ascii="Times New Roman"/>
          <w:sz w:val="24"/>
          <w:szCs w:val="24"/>
          <w:lang w:val="en-US"/>
        </w:rPr>
        <w:t>Finally, we will use an Artificial Neural Network algorithm to try to improve our results.</w:t>
      </w:r>
    </w:p>
    <w:p w:rsidR="00C002C6" w:rsidRDefault="00C002C6" w:rsidP="00D2437A">
      <w:pPr>
        <w:rPr>
          <w:rFonts w:ascii="Times New Roman"/>
          <w:sz w:val="24"/>
          <w:szCs w:val="24"/>
          <w:lang w:val="en-US"/>
        </w:rPr>
      </w:pPr>
    </w:p>
    <w:p w:rsidR="00C002C6" w:rsidRPr="00443209" w:rsidRDefault="00C002C6" w:rsidP="00D2437A">
      <w:pPr>
        <w:rPr>
          <w:rFonts w:ascii="Times New Roman"/>
          <w:sz w:val="24"/>
          <w:szCs w:val="24"/>
          <w:lang w:val="en-US"/>
        </w:rPr>
      </w:pPr>
    </w:p>
    <w:p w:rsidR="00D2437A" w:rsidRPr="001F6D0C" w:rsidRDefault="00D2437A" w:rsidP="00D2437A">
      <w:pPr>
        <w:rPr>
          <w:rFonts w:ascii="Times New Roman"/>
          <w:noProof/>
          <w:color w:val="2F5496" w:themeColor="accent1" w:themeShade="BF"/>
          <w:sz w:val="28"/>
          <w:szCs w:val="28"/>
          <w:lang w:val="en-US"/>
        </w:rPr>
      </w:pPr>
      <w:r w:rsidRPr="001F6D0C">
        <w:rPr>
          <w:rFonts w:ascii="Times New Roman"/>
          <w:color w:val="2F5496" w:themeColor="accent1" w:themeShade="BF"/>
          <w:sz w:val="28"/>
          <w:szCs w:val="28"/>
          <w:lang w:val="en-US"/>
        </w:rPr>
        <w:t xml:space="preserve">Evaluation and </w:t>
      </w:r>
      <w:r w:rsidR="005052FA" w:rsidRPr="001F6D0C">
        <w:rPr>
          <w:rFonts w:ascii="Times New Roman"/>
          <w:noProof/>
          <w:color w:val="2F5496" w:themeColor="accent1" w:themeShade="BF"/>
          <w:sz w:val="28"/>
          <w:szCs w:val="28"/>
          <w:lang w:val="en-US"/>
        </w:rPr>
        <w:t>C</w:t>
      </w:r>
      <w:r w:rsidRPr="001F6D0C">
        <w:rPr>
          <w:rFonts w:ascii="Times New Roman"/>
          <w:noProof/>
          <w:color w:val="2F5496" w:themeColor="accent1" w:themeShade="BF"/>
          <w:sz w:val="28"/>
          <w:szCs w:val="28"/>
          <w:lang w:val="en-US"/>
        </w:rPr>
        <w:t>omparisons</w:t>
      </w:r>
    </w:p>
    <w:p w:rsidR="008D6967" w:rsidRP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Analysis</w:t>
      </w:r>
      <w:r w:rsidR="00A13854" w:rsidRPr="001F6D0C">
        <w:rPr>
          <w:rFonts w:ascii="Times New Roman"/>
          <w:color w:val="2F5496" w:themeColor="accent1" w:themeShade="BF"/>
          <w:sz w:val="28"/>
          <w:szCs w:val="28"/>
          <w:lang w:val="en-US"/>
        </w:rPr>
        <w:t xml:space="preserve"> of results to improve them</w:t>
      </w:r>
    </w:p>
    <w:p w:rsidR="003452C7" w:rsidRPr="00BB753F" w:rsidRDefault="00A13854" w:rsidP="006645D9">
      <w:pPr>
        <w:rPr>
          <w:rFonts w:ascii="Times New Roman"/>
          <w:sz w:val="24"/>
          <w:szCs w:val="24"/>
          <w:lang w:val="en-US"/>
        </w:rPr>
      </w:pPr>
      <w:r>
        <w:rPr>
          <w:rFonts w:ascii="Times New Roman"/>
          <w:sz w:val="24"/>
          <w:szCs w:val="24"/>
          <w:lang w:val="en-US"/>
        </w:rPr>
        <w:t>After obtaining an overview of which method seems to lead to best results, we will make an analysis of the results to find ways to improve it. For instance, we might modify the hyperparameters and try values that have not been tested before. Moreover, we might try other methods of text analysis,</w:t>
      </w:r>
      <w:r w:rsidR="00BB753F">
        <w:rPr>
          <w:rFonts w:ascii="Times New Roman"/>
          <w:sz w:val="24"/>
          <w:szCs w:val="24"/>
          <w:lang w:val="en-US"/>
        </w:rPr>
        <w:t xml:space="preserve"> for instance Latent </w:t>
      </w:r>
      <w:proofErr w:type="spellStart"/>
      <w:r w:rsidR="00BB753F">
        <w:rPr>
          <w:rFonts w:ascii="Times New Roman"/>
          <w:sz w:val="24"/>
          <w:szCs w:val="24"/>
          <w:lang w:val="en-US"/>
        </w:rPr>
        <w:t>Dirichlet</w:t>
      </w:r>
      <w:proofErr w:type="spellEnd"/>
      <w:r w:rsidR="00BB753F">
        <w:rPr>
          <w:rFonts w:ascii="Times New Roman"/>
          <w:sz w:val="24"/>
          <w:szCs w:val="24"/>
          <w:lang w:val="en-US"/>
        </w:rPr>
        <w:t xml:space="preserve"> A</w:t>
      </w:r>
      <w:r>
        <w:rPr>
          <w:rFonts w:ascii="Times New Roman"/>
          <w:sz w:val="24"/>
          <w:szCs w:val="24"/>
          <w:lang w:val="en-US"/>
        </w:rPr>
        <w:t>nalysis. We might also modify the number of components created by the Latent Semantic Analysis. We will then try to obtain a better model.</w:t>
      </w:r>
      <w:r w:rsidR="00151E22">
        <w:rPr>
          <w:rFonts w:ascii="Times New Roman"/>
          <w:sz w:val="24"/>
          <w:szCs w:val="24"/>
          <w:lang w:val="en-US"/>
        </w:rPr>
        <w:t xml:space="preserve"> Finally, we will analyze the final model and features to see if we can identify some patterns (for instance, maybe the word “Head” is correlated with high incomes).</w:t>
      </w:r>
    </w:p>
    <w:p w:rsidR="0015765B" w:rsidRPr="001F6D0C" w:rsidRDefault="0015765B" w:rsidP="006645D9">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Complete report</w:t>
      </w:r>
    </w:p>
    <w:p w:rsidR="002A0CA6" w:rsidRDefault="00A13854">
      <w:pPr>
        <w:rPr>
          <w:rFonts w:ascii="Times New Roman"/>
          <w:sz w:val="24"/>
          <w:szCs w:val="24"/>
          <w:lang w:val="en-US"/>
        </w:rPr>
      </w:pPr>
      <w:r w:rsidRPr="00A13854">
        <w:rPr>
          <w:rFonts w:ascii="Times New Roman"/>
          <w:sz w:val="24"/>
          <w:szCs w:val="24"/>
          <w:lang w:val="en-US"/>
        </w:rPr>
        <w:t xml:space="preserve">The report will be started at the beginning of the project and will be completed </w:t>
      </w:r>
      <w:r>
        <w:rPr>
          <w:rFonts w:ascii="Times New Roman"/>
          <w:sz w:val="24"/>
          <w:szCs w:val="24"/>
          <w:lang w:val="en-US"/>
        </w:rPr>
        <w:t xml:space="preserve">at each step. We will begin </w:t>
      </w:r>
      <w:r w:rsidRPr="00A13854">
        <w:rPr>
          <w:rFonts w:ascii="Times New Roman"/>
          <w:sz w:val="24"/>
          <w:szCs w:val="24"/>
          <w:lang w:val="en-US"/>
        </w:rPr>
        <w:t xml:space="preserve">when the first </w:t>
      </w:r>
      <w:r>
        <w:rPr>
          <w:rFonts w:ascii="Times New Roman"/>
          <w:sz w:val="24"/>
          <w:szCs w:val="24"/>
          <w:lang w:val="en-US"/>
        </w:rPr>
        <w:t>clean and analysis of the data will be done</w:t>
      </w:r>
      <w:r w:rsidRPr="00A13854">
        <w:rPr>
          <w:rFonts w:ascii="Times New Roman"/>
          <w:sz w:val="24"/>
          <w:szCs w:val="24"/>
          <w:lang w:val="en-US"/>
        </w:rPr>
        <w:t xml:space="preserve">. </w:t>
      </w:r>
      <w:r>
        <w:rPr>
          <w:rFonts w:ascii="Times New Roman"/>
          <w:sz w:val="24"/>
          <w:szCs w:val="24"/>
          <w:lang w:val="en-US"/>
        </w:rPr>
        <w:t>We will then continue after having implemented the models and comparing them</w:t>
      </w:r>
      <w:r w:rsidRPr="00A13854">
        <w:rPr>
          <w:rFonts w:ascii="Times New Roman"/>
          <w:sz w:val="24"/>
          <w:szCs w:val="24"/>
          <w:lang w:val="en-US"/>
        </w:rPr>
        <w:t xml:space="preserve">. </w:t>
      </w:r>
      <w:r>
        <w:rPr>
          <w:rFonts w:ascii="Times New Roman"/>
          <w:sz w:val="24"/>
          <w:szCs w:val="24"/>
          <w:lang w:val="en-US"/>
        </w:rPr>
        <w:t>The last part will be done after having obt</w:t>
      </w:r>
      <w:r w:rsidR="002F782F">
        <w:rPr>
          <w:rFonts w:ascii="Times New Roman"/>
          <w:sz w:val="24"/>
          <w:szCs w:val="24"/>
          <w:lang w:val="en-US"/>
        </w:rPr>
        <w:t>ained the final model. The six</w:t>
      </w:r>
      <w:r>
        <w:rPr>
          <w:rFonts w:ascii="Times New Roman"/>
          <w:sz w:val="24"/>
          <w:szCs w:val="24"/>
          <w:lang w:val="en-US"/>
        </w:rPr>
        <w:t xml:space="preserve"> last weeks of the project will be only focused on the report. Several drafts will be sent to the supervisor to have feedbacks and comments.</w:t>
      </w:r>
    </w:p>
    <w:p w:rsidR="00BB753F" w:rsidRPr="001F6D0C" w:rsidRDefault="00BB753F" w:rsidP="00BB753F">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 xml:space="preserve">Additional Time </w:t>
      </w:r>
    </w:p>
    <w:p w:rsidR="00BB753F" w:rsidRDefault="00BB753F">
      <w:pPr>
        <w:rPr>
          <w:rFonts w:ascii="Times New Roman"/>
          <w:sz w:val="24"/>
          <w:szCs w:val="24"/>
          <w:lang w:val="en-US"/>
        </w:rPr>
      </w:pPr>
      <w:r>
        <w:rPr>
          <w:rFonts w:ascii="Times New Roman"/>
          <w:sz w:val="24"/>
          <w:szCs w:val="24"/>
          <w:lang w:val="en-US"/>
        </w:rPr>
        <w:t>If additional time remains at the end of the project, a research will be done on how we can use this model to predict incomes from Social Media data. The study will include a literature review and a review of previous works and related works.</w:t>
      </w:r>
    </w:p>
    <w:p w:rsidR="001F6D0C" w:rsidRDefault="001F6D0C">
      <w:pPr>
        <w:rPr>
          <w:rFonts w:ascii="Times New Roman"/>
          <w:color w:val="2F5496" w:themeColor="accent1" w:themeShade="BF"/>
          <w:sz w:val="28"/>
          <w:szCs w:val="28"/>
          <w:lang w:val="en-US"/>
        </w:rPr>
      </w:pPr>
      <w:r>
        <w:rPr>
          <w:rFonts w:ascii="Times New Roman"/>
          <w:color w:val="2F5496" w:themeColor="accent1" w:themeShade="BF"/>
          <w:sz w:val="28"/>
          <w:szCs w:val="28"/>
          <w:lang w:val="en-US"/>
        </w:rPr>
        <w:t>Project meetings</w:t>
      </w:r>
    </w:p>
    <w:p w:rsidR="001F6D0C" w:rsidRPr="001F6D0C" w:rsidRDefault="001F6D0C">
      <w:pPr>
        <w:rPr>
          <w:rFonts w:ascii="Times New Roman"/>
          <w:sz w:val="24"/>
          <w:szCs w:val="24"/>
          <w:lang w:val="en-US"/>
        </w:rPr>
      </w:pPr>
      <w:r w:rsidRPr="001F6D0C">
        <w:rPr>
          <w:rFonts w:ascii="Times New Roman"/>
          <w:sz w:val="24"/>
          <w:szCs w:val="24"/>
          <w:lang w:val="en-US"/>
        </w:rPr>
        <w:t xml:space="preserve">Several short meetings would be scheduled if issues are </w:t>
      </w:r>
      <w:r w:rsidR="002F782F">
        <w:rPr>
          <w:rFonts w:ascii="Times New Roman"/>
          <w:sz w:val="24"/>
          <w:szCs w:val="24"/>
          <w:lang w:val="en-US"/>
        </w:rPr>
        <w:t>encountered and if needed. Three</w:t>
      </w:r>
      <w:r w:rsidRPr="001F6D0C">
        <w:rPr>
          <w:rFonts w:ascii="Times New Roman"/>
          <w:sz w:val="24"/>
          <w:szCs w:val="24"/>
          <w:lang w:val="en-US"/>
        </w:rPr>
        <w:t xml:space="preserve"> formal meetings will be scheduled at the end of each key step of the project to present formally what have been done.</w:t>
      </w:r>
    </w:p>
    <w:p w:rsidR="001F6D0C" w:rsidRDefault="001F6D0C">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Tools used</w:t>
      </w:r>
    </w:p>
    <w:p w:rsidR="001F6D0C" w:rsidRDefault="001F6D0C">
      <w:pPr>
        <w:rPr>
          <w:rFonts w:ascii="Times New Roman"/>
          <w:sz w:val="24"/>
          <w:szCs w:val="24"/>
          <w:lang w:val="en-US"/>
        </w:rPr>
      </w:pPr>
      <w:r>
        <w:rPr>
          <w:rFonts w:ascii="Times New Roman"/>
          <w:sz w:val="24"/>
          <w:szCs w:val="24"/>
          <w:lang w:val="en-US"/>
        </w:rPr>
        <w:t xml:space="preserve">The study will be done using Python 3.6. We also will use Microsoft Azure to have more resources for computation, if needed. </w:t>
      </w: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color w:val="1F3864" w:themeColor="accent1" w:themeShade="80"/>
          <w:sz w:val="32"/>
          <w:szCs w:val="32"/>
          <w:lang w:val="en-US"/>
        </w:rPr>
      </w:pPr>
      <w:r>
        <w:rPr>
          <w:rFonts w:ascii="Times New Roman"/>
          <w:color w:val="1F3864" w:themeColor="accent1" w:themeShade="80"/>
          <w:sz w:val="32"/>
          <w:szCs w:val="32"/>
          <w:lang w:val="en-US"/>
        </w:rPr>
        <w:t>Work Plan</w:t>
      </w:r>
    </w:p>
    <w:p w:rsidR="00851F21" w:rsidRPr="00851F21" w:rsidRDefault="00851F21">
      <w:pPr>
        <w:rPr>
          <w:rFonts w:ascii="Times New Roman"/>
          <w:color w:val="1F3864" w:themeColor="accent1" w:themeShade="80"/>
          <w:sz w:val="32"/>
          <w:szCs w:val="32"/>
          <w:lang w:val="en-US"/>
        </w:rPr>
      </w:pPr>
      <w:r>
        <w:rPr>
          <w:noProof/>
        </w:rPr>
        <w:drawing>
          <wp:inline distT="0" distB="0" distL="0" distR="0" wp14:anchorId="15D3075C" wp14:editId="67930A43">
            <wp:extent cx="6490243" cy="32766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4251" cy="3278624"/>
                    </a:xfrm>
                    <a:prstGeom prst="rect">
                      <a:avLst/>
                    </a:prstGeom>
                  </pic:spPr>
                </pic:pic>
              </a:graphicData>
            </a:graphic>
          </wp:inline>
        </w:drawing>
      </w:r>
    </w:p>
    <w:p w:rsidR="00851F21" w:rsidRDefault="00851F21">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7450A9" w:rsidRDefault="007450A9">
      <w:pPr>
        <w:rPr>
          <w:rFonts w:ascii="Times New Roman"/>
          <w:color w:val="44546A" w:themeColor="text2"/>
          <w:sz w:val="28"/>
          <w:szCs w:val="28"/>
          <w:lang w:val="en-US"/>
        </w:rPr>
      </w:pPr>
    </w:p>
    <w:p w:rsidR="007450A9" w:rsidRDefault="007450A9">
      <w:pPr>
        <w:rPr>
          <w:rFonts w:ascii="Times New Roman"/>
          <w:color w:val="44546A" w:themeColor="text2"/>
          <w:sz w:val="28"/>
          <w:szCs w:val="28"/>
          <w:lang w:val="en-US"/>
        </w:rPr>
      </w:pPr>
    </w:p>
    <w:p w:rsidR="007450A9" w:rsidRDefault="007450A9">
      <w:pPr>
        <w:rPr>
          <w:rFonts w:ascii="Times New Roman"/>
          <w:color w:val="44546A" w:themeColor="text2"/>
          <w:sz w:val="28"/>
          <w:szCs w:val="28"/>
          <w:lang w:val="en-US"/>
        </w:rPr>
      </w:pPr>
    </w:p>
    <w:p w:rsidR="007450A9" w:rsidRDefault="007450A9">
      <w:pPr>
        <w:rPr>
          <w:rFonts w:ascii="Times New Roman"/>
          <w:color w:val="44546A" w:themeColor="text2"/>
          <w:sz w:val="28"/>
          <w:szCs w:val="28"/>
          <w:lang w:val="en-US"/>
        </w:rPr>
      </w:pPr>
    </w:p>
    <w:p w:rsidR="00851F21" w:rsidRDefault="00851F21">
      <w:pPr>
        <w:rPr>
          <w:rFonts w:ascii="Times New Roman"/>
          <w:color w:val="44546A" w:themeColor="text2"/>
          <w:sz w:val="32"/>
          <w:szCs w:val="32"/>
          <w:lang w:val="en-US"/>
        </w:rPr>
      </w:pPr>
      <w:r>
        <w:rPr>
          <w:rFonts w:ascii="Times New Roman"/>
          <w:color w:val="44546A" w:themeColor="text2"/>
          <w:sz w:val="32"/>
          <w:szCs w:val="32"/>
          <w:lang w:val="en-US"/>
        </w:rPr>
        <w:lastRenderedPageBreak/>
        <w:t>Risks</w:t>
      </w:r>
    </w:p>
    <w:tbl>
      <w:tblPr>
        <w:tblStyle w:val="TableauGrille2-Accentuation1"/>
        <w:tblW w:w="0" w:type="auto"/>
        <w:tblLook w:val="04A0" w:firstRow="1" w:lastRow="0" w:firstColumn="1" w:lastColumn="0" w:noHBand="0" w:noVBand="1"/>
      </w:tblPr>
      <w:tblGrid>
        <w:gridCol w:w="1812"/>
        <w:gridCol w:w="1812"/>
        <w:gridCol w:w="1812"/>
        <w:gridCol w:w="1085"/>
        <w:gridCol w:w="2541"/>
      </w:tblGrid>
      <w:tr w:rsidR="00487C41" w:rsidTr="00FE1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Default="00487C41" w:rsidP="00FE164D">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w:t>
            </w:r>
          </w:p>
        </w:tc>
        <w:tc>
          <w:tcPr>
            <w:tcW w:w="1812" w:type="dxa"/>
          </w:tcPr>
          <w:p w:rsidR="00487C41" w:rsidRDefault="00487C41" w:rsidP="00FE164D">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Likelihood (0-5)</w:t>
            </w:r>
          </w:p>
        </w:tc>
        <w:tc>
          <w:tcPr>
            <w:tcW w:w="1812" w:type="dxa"/>
          </w:tcPr>
          <w:p w:rsidR="00487C41" w:rsidRDefault="00487C41" w:rsidP="00FE164D">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Consequence (0-5)</w:t>
            </w:r>
          </w:p>
        </w:tc>
        <w:tc>
          <w:tcPr>
            <w:tcW w:w="1085" w:type="dxa"/>
          </w:tcPr>
          <w:p w:rsidR="00487C41" w:rsidRDefault="00487C41" w:rsidP="00FE164D">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Impact (</w:t>
            </w:r>
            <w:proofErr w:type="spellStart"/>
            <w:r>
              <w:rPr>
                <w:rFonts w:ascii="Times New Roman"/>
                <w:color w:val="1F3864" w:themeColor="accent1" w:themeShade="80"/>
                <w:sz w:val="28"/>
                <w:szCs w:val="28"/>
                <w:lang w:val="en-US"/>
              </w:rPr>
              <w:t>LxC</w:t>
            </w:r>
            <w:proofErr w:type="spellEnd"/>
            <w:r>
              <w:rPr>
                <w:rFonts w:ascii="Times New Roman"/>
                <w:color w:val="1F3864" w:themeColor="accent1" w:themeShade="80"/>
                <w:sz w:val="28"/>
                <w:szCs w:val="28"/>
                <w:lang w:val="en-US"/>
              </w:rPr>
              <w:t>)</w:t>
            </w:r>
          </w:p>
        </w:tc>
        <w:tc>
          <w:tcPr>
            <w:tcW w:w="2541" w:type="dxa"/>
          </w:tcPr>
          <w:p w:rsidR="00487C41" w:rsidRDefault="00487C41" w:rsidP="00FE164D">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Mitigation</w:t>
            </w:r>
          </w:p>
        </w:tc>
      </w:tr>
      <w:tr w:rsidR="00487C41" w:rsidRPr="00B6647E" w:rsidTr="00FE1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FE164D">
            <w:pPr>
              <w:rPr>
                <w:rFonts w:ascii="Times New Roman"/>
                <w:b w:val="0"/>
                <w:sz w:val="24"/>
                <w:szCs w:val="24"/>
                <w:lang w:val="en-US"/>
              </w:rPr>
            </w:pPr>
            <w:r w:rsidRPr="00E44480">
              <w:rPr>
                <w:rFonts w:ascii="Times New Roman"/>
                <w:b w:val="0"/>
                <w:sz w:val="24"/>
                <w:szCs w:val="24"/>
                <w:lang w:val="en-US"/>
              </w:rPr>
              <w:t>Loss of data</w:t>
            </w:r>
          </w:p>
        </w:tc>
        <w:tc>
          <w:tcPr>
            <w:tcW w:w="1812"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1</w:t>
            </w:r>
          </w:p>
        </w:tc>
        <w:tc>
          <w:tcPr>
            <w:tcW w:w="1812"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sidRPr="00E44480">
              <w:rPr>
                <w:rFonts w:ascii="Times New Roman"/>
                <w:sz w:val="24"/>
                <w:szCs w:val="24"/>
                <w:lang w:val="en-US"/>
              </w:rPr>
              <w:t>5</w:t>
            </w:r>
          </w:p>
        </w:tc>
        <w:tc>
          <w:tcPr>
            <w:tcW w:w="1085"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5</w:t>
            </w:r>
          </w:p>
        </w:tc>
        <w:tc>
          <w:tcPr>
            <w:tcW w:w="2541"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sidRPr="00E44480">
              <w:rPr>
                <w:rFonts w:ascii="Times New Roman"/>
                <w:sz w:val="24"/>
                <w:szCs w:val="24"/>
                <w:lang w:val="en-US"/>
              </w:rPr>
              <w:t>Have a backup on GitHub</w:t>
            </w:r>
          </w:p>
        </w:tc>
      </w:tr>
      <w:tr w:rsidR="00487C41" w:rsidRPr="00B6647E" w:rsidTr="00FE164D">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FE164D">
            <w:pPr>
              <w:rPr>
                <w:rFonts w:ascii="Times New Roman"/>
                <w:b w:val="0"/>
                <w:sz w:val="24"/>
                <w:szCs w:val="24"/>
                <w:lang w:val="en-US"/>
              </w:rPr>
            </w:pPr>
            <w:r>
              <w:rPr>
                <w:rFonts w:ascii="Times New Roman"/>
                <w:b w:val="0"/>
                <w:sz w:val="24"/>
                <w:szCs w:val="24"/>
                <w:lang w:val="en-US"/>
              </w:rPr>
              <w:t xml:space="preserve">Some models take too much time to compute </w:t>
            </w:r>
          </w:p>
        </w:tc>
        <w:tc>
          <w:tcPr>
            <w:tcW w:w="1812"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4</w:t>
            </w:r>
          </w:p>
        </w:tc>
        <w:tc>
          <w:tcPr>
            <w:tcW w:w="1812"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3</w:t>
            </w:r>
          </w:p>
        </w:tc>
        <w:tc>
          <w:tcPr>
            <w:tcW w:w="1085"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12</w:t>
            </w:r>
          </w:p>
        </w:tc>
        <w:tc>
          <w:tcPr>
            <w:tcW w:w="2541"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Use a Virtual Machine on Microsoft Azure with high resources</w:t>
            </w:r>
          </w:p>
        </w:tc>
      </w:tr>
      <w:tr w:rsidR="00487C41" w:rsidRPr="00B6647E" w:rsidTr="00FE1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FE164D">
            <w:pPr>
              <w:rPr>
                <w:rFonts w:ascii="Times New Roman"/>
                <w:b w:val="0"/>
                <w:sz w:val="24"/>
                <w:szCs w:val="24"/>
                <w:lang w:val="en-US"/>
              </w:rPr>
            </w:pPr>
            <w:r>
              <w:rPr>
                <w:rFonts w:ascii="Times New Roman"/>
                <w:b w:val="0"/>
                <w:sz w:val="24"/>
                <w:szCs w:val="24"/>
                <w:lang w:val="en-US"/>
              </w:rPr>
              <w:t>Duration of some tasks is underestimated</w:t>
            </w:r>
          </w:p>
        </w:tc>
        <w:tc>
          <w:tcPr>
            <w:tcW w:w="1812"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2</w:t>
            </w:r>
          </w:p>
        </w:tc>
        <w:tc>
          <w:tcPr>
            <w:tcW w:w="1812"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4</w:t>
            </w:r>
          </w:p>
        </w:tc>
        <w:tc>
          <w:tcPr>
            <w:tcW w:w="1085"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8</w:t>
            </w:r>
          </w:p>
        </w:tc>
        <w:tc>
          <w:tcPr>
            <w:tcW w:w="2541" w:type="dxa"/>
          </w:tcPr>
          <w:p w:rsidR="00487C41" w:rsidRPr="00E44480"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Do not make an analysis on social media data if not enough time</w:t>
            </w:r>
          </w:p>
        </w:tc>
      </w:tr>
      <w:tr w:rsidR="00487C41" w:rsidRPr="00B6647E" w:rsidTr="00FE164D">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FE164D">
            <w:pPr>
              <w:rPr>
                <w:rFonts w:ascii="Times New Roman"/>
                <w:b w:val="0"/>
                <w:sz w:val="24"/>
                <w:szCs w:val="24"/>
                <w:lang w:val="en-US"/>
              </w:rPr>
            </w:pPr>
            <w:r>
              <w:rPr>
                <w:rFonts w:ascii="Times New Roman"/>
                <w:b w:val="0"/>
                <w:sz w:val="24"/>
                <w:szCs w:val="24"/>
                <w:lang w:val="en-US"/>
              </w:rPr>
              <w:t>Results are not well interpretable</w:t>
            </w:r>
          </w:p>
        </w:tc>
        <w:tc>
          <w:tcPr>
            <w:tcW w:w="1812"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3</w:t>
            </w:r>
          </w:p>
        </w:tc>
        <w:tc>
          <w:tcPr>
            <w:tcW w:w="1812"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2</w:t>
            </w:r>
          </w:p>
        </w:tc>
        <w:tc>
          <w:tcPr>
            <w:tcW w:w="1085"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6</w:t>
            </w:r>
          </w:p>
        </w:tc>
        <w:tc>
          <w:tcPr>
            <w:tcW w:w="2541" w:type="dxa"/>
          </w:tcPr>
          <w:p w:rsidR="00487C41" w:rsidRPr="00E44480" w:rsidRDefault="00487C41" w:rsidP="00FE164D">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Not a big issue since results are good enough. Try to explain as much as we can</w:t>
            </w:r>
          </w:p>
        </w:tc>
      </w:tr>
      <w:tr w:rsidR="00487C41" w:rsidRPr="00B6647E" w:rsidTr="00FE1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Default="00487C41" w:rsidP="00FE164D">
            <w:pPr>
              <w:rPr>
                <w:rFonts w:ascii="Times New Roman"/>
                <w:b w:val="0"/>
                <w:sz w:val="24"/>
                <w:szCs w:val="24"/>
                <w:lang w:val="en-US"/>
              </w:rPr>
            </w:pPr>
            <w:bookmarkStart w:id="0" w:name="_GoBack"/>
            <w:bookmarkEnd w:id="0"/>
          </w:p>
        </w:tc>
        <w:tc>
          <w:tcPr>
            <w:tcW w:w="1812" w:type="dxa"/>
          </w:tcPr>
          <w:p w:rsidR="00487C41"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1812" w:type="dxa"/>
          </w:tcPr>
          <w:p w:rsidR="00487C41"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1085" w:type="dxa"/>
          </w:tcPr>
          <w:p w:rsidR="00487C41"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2541" w:type="dxa"/>
          </w:tcPr>
          <w:p w:rsidR="00487C41" w:rsidRDefault="00487C41" w:rsidP="00FE164D">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r>
    </w:tbl>
    <w:p w:rsidR="00487C41" w:rsidRDefault="00487C41">
      <w:pPr>
        <w:rPr>
          <w:rFonts w:ascii="Times New Roman"/>
          <w:color w:val="44546A" w:themeColor="text2"/>
          <w:sz w:val="32"/>
          <w:szCs w:val="32"/>
          <w:lang w:val="en-US"/>
        </w:rPr>
      </w:pPr>
    </w:p>
    <w:p w:rsidR="00851F21" w:rsidRDefault="00851F21">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B6647E" w:rsidRDefault="00B6647E">
      <w:pPr>
        <w:rPr>
          <w:rFonts w:ascii="Times New Roman"/>
          <w:color w:val="44546A" w:themeColor="text2"/>
          <w:sz w:val="28"/>
          <w:szCs w:val="28"/>
          <w:lang w:val="en-US"/>
        </w:rPr>
      </w:pPr>
    </w:p>
    <w:p w:rsidR="00FE164D" w:rsidRDefault="00FE164D">
      <w:pPr>
        <w:rPr>
          <w:rFonts w:ascii="Times New Roman"/>
          <w:color w:val="44546A" w:themeColor="text2"/>
          <w:sz w:val="28"/>
          <w:szCs w:val="28"/>
          <w:lang w:val="en-US"/>
        </w:rPr>
      </w:pPr>
    </w:p>
    <w:p w:rsidR="00FE164D" w:rsidRDefault="00FE164D">
      <w:pPr>
        <w:rPr>
          <w:rFonts w:ascii="Times New Roman"/>
          <w:color w:val="44546A" w:themeColor="text2"/>
          <w:sz w:val="28"/>
          <w:szCs w:val="28"/>
          <w:lang w:val="en-US"/>
        </w:rPr>
      </w:pPr>
    </w:p>
    <w:p w:rsidR="00BD44D5" w:rsidRPr="00851F21" w:rsidRDefault="00BD44D5">
      <w:pPr>
        <w:rPr>
          <w:rFonts w:ascii="Times New Roman"/>
          <w:color w:val="44546A" w:themeColor="text2"/>
          <w:sz w:val="32"/>
          <w:szCs w:val="32"/>
          <w:lang w:val="en-US"/>
        </w:rPr>
      </w:pPr>
      <w:r w:rsidRPr="00851F21">
        <w:rPr>
          <w:rFonts w:ascii="Times New Roman"/>
          <w:color w:val="1F3864" w:themeColor="accent1" w:themeShade="80"/>
          <w:sz w:val="32"/>
          <w:szCs w:val="32"/>
          <w:lang w:val="en-US"/>
        </w:rPr>
        <w:lastRenderedPageBreak/>
        <w:t>References</w:t>
      </w:r>
      <w:r w:rsidRPr="00851F21">
        <w:rPr>
          <w:rFonts w:ascii="Times New Roman"/>
          <w:color w:val="44546A" w:themeColor="text2"/>
          <w:sz w:val="32"/>
          <w:szCs w:val="32"/>
          <w:lang w:val="en-US"/>
        </w:rPr>
        <w:t xml:space="preserve"> </w:t>
      </w:r>
    </w:p>
    <w:p w:rsidR="00BD44D5" w:rsidRPr="00B6647E" w:rsidRDefault="00BD44D5">
      <w:pPr>
        <w:rPr>
          <w:rFonts w:ascii="Times New Roman"/>
          <w:sz w:val="16"/>
          <w:szCs w:val="16"/>
          <w:lang w:val="en-US"/>
        </w:rPr>
      </w:pPr>
      <w:r w:rsidRPr="00B6647E">
        <w:rPr>
          <w:rFonts w:ascii="Times New Roman"/>
          <w:sz w:val="16"/>
          <w:szCs w:val="16"/>
          <w:lang w:val="en-US"/>
        </w:rPr>
        <w:t>[1] N. Yasmin and K.</w:t>
      </w:r>
      <w:r w:rsidRPr="00B6647E">
        <w:rPr>
          <w:sz w:val="16"/>
          <w:szCs w:val="16"/>
          <w:lang w:val="en-US"/>
        </w:rPr>
        <w:t xml:space="preserve"> </w:t>
      </w:r>
      <w:proofErr w:type="spellStart"/>
      <w:r w:rsidRPr="00B6647E">
        <w:rPr>
          <w:rFonts w:ascii="Times New Roman"/>
          <w:sz w:val="16"/>
          <w:szCs w:val="16"/>
          <w:lang w:val="en-US"/>
        </w:rPr>
        <w:t>Kavinilavurajan</w:t>
      </w:r>
      <w:proofErr w:type="spellEnd"/>
      <w:r w:rsidRPr="00B6647E">
        <w:rPr>
          <w:rFonts w:ascii="Times New Roman"/>
          <w:sz w:val="16"/>
          <w:szCs w:val="16"/>
          <w:lang w:val="en-US"/>
        </w:rPr>
        <w:t xml:space="preserve">, “Salary Prediction using Big Data”, </w:t>
      </w:r>
      <w:r w:rsidRPr="00B6647E">
        <w:rPr>
          <w:rFonts w:ascii="Times New Roman"/>
          <w:i/>
          <w:sz w:val="16"/>
          <w:szCs w:val="16"/>
          <w:lang w:val="en-US"/>
        </w:rPr>
        <w:t xml:space="preserve">International Journal </w:t>
      </w:r>
      <w:r w:rsidRPr="00B6647E">
        <w:rPr>
          <w:rFonts w:ascii="Times New Roman"/>
          <w:i/>
          <w:noProof/>
          <w:sz w:val="16"/>
          <w:szCs w:val="16"/>
          <w:lang w:val="en-US"/>
        </w:rPr>
        <w:t>for</w:t>
      </w:r>
      <w:r w:rsidRPr="00B6647E">
        <w:rPr>
          <w:rFonts w:ascii="Times New Roman"/>
          <w:i/>
          <w:sz w:val="16"/>
          <w:szCs w:val="16"/>
          <w:lang w:val="en-US"/>
        </w:rPr>
        <w:t xml:space="preserve"> Scientific Research &amp; Development</w:t>
      </w:r>
      <w:r w:rsidRPr="00B6647E">
        <w:rPr>
          <w:rFonts w:ascii="Times New Roman"/>
          <w:sz w:val="16"/>
          <w:szCs w:val="16"/>
          <w:lang w:val="en-US"/>
        </w:rPr>
        <w:t xml:space="preserve"> Vol. 4, Issue 01, 2016</w:t>
      </w:r>
    </w:p>
    <w:p w:rsidR="00874E9F" w:rsidRPr="00B6647E" w:rsidRDefault="00874E9F" w:rsidP="00874E9F">
      <w:pPr>
        <w:rPr>
          <w:rFonts w:ascii="Times New Roman"/>
          <w:sz w:val="16"/>
          <w:szCs w:val="16"/>
          <w:lang w:val="en-US"/>
        </w:rPr>
      </w:pPr>
      <w:r w:rsidRPr="00B6647E">
        <w:rPr>
          <w:rFonts w:ascii="Times New Roman"/>
          <w:sz w:val="16"/>
          <w:szCs w:val="16"/>
          <w:lang w:val="en-US"/>
        </w:rPr>
        <w:t xml:space="preserve">[2] P. </w:t>
      </w:r>
      <w:proofErr w:type="spellStart"/>
      <w:r w:rsidRPr="00B6647E">
        <w:rPr>
          <w:rFonts w:ascii="Times New Roman"/>
          <w:sz w:val="16"/>
          <w:szCs w:val="16"/>
          <w:lang w:val="en-US"/>
        </w:rPr>
        <w:t>Khongchai</w:t>
      </w:r>
      <w:proofErr w:type="spellEnd"/>
      <w:r w:rsidRPr="00B6647E">
        <w:rPr>
          <w:rFonts w:ascii="Times New Roman"/>
          <w:sz w:val="16"/>
          <w:szCs w:val="16"/>
          <w:lang w:val="en-US"/>
        </w:rPr>
        <w:t xml:space="preserve"> and P. </w:t>
      </w:r>
      <w:proofErr w:type="spellStart"/>
      <w:r w:rsidRPr="00B6647E">
        <w:rPr>
          <w:rFonts w:ascii="Times New Roman"/>
          <w:sz w:val="16"/>
          <w:szCs w:val="16"/>
          <w:lang w:val="en-US"/>
        </w:rPr>
        <w:t>Songmuang</w:t>
      </w:r>
      <w:proofErr w:type="spellEnd"/>
      <w:r w:rsidRPr="00B6647E">
        <w:rPr>
          <w:rFonts w:ascii="Times New Roman"/>
          <w:sz w:val="16"/>
          <w:szCs w:val="16"/>
          <w:lang w:val="en-US"/>
        </w:rPr>
        <w:t>, “Improving Students’ Motivation to Study using</w:t>
      </w:r>
    </w:p>
    <w:p w:rsidR="00874E9F" w:rsidRPr="00B6647E" w:rsidRDefault="00874E9F" w:rsidP="00874E9F">
      <w:pPr>
        <w:rPr>
          <w:rFonts w:ascii="Times New Roman"/>
          <w:sz w:val="16"/>
          <w:szCs w:val="16"/>
          <w:lang w:val="en-US"/>
        </w:rPr>
      </w:pPr>
      <w:r w:rsidRPr="00B6647E">
        <w:rPr>
          <w:rFonts w:ascii="Times New Roman"/>
          <w:sz w:val="16"/>
          <w:szCs w:val="16"/>
          <w:lang w:val="en-US"/>
        </w:rPr>
        <w:t>Salary Prediction System</w:t>
      </w:r>
      <w:r w:rsidRPr="00B6647E">
        <w:rPr>
          <w:rFonts w:ascii="Times New Roman"/>
          <w:sz w:val="16"/>
          <w:szCs w:val="16"/>
          <w:lang w:val="en-GB"/>
        </w:rPr>
        <w:t xml:space="preserve">”, </w:t>
      </w:r>
      <w:r w:rsidRPr="00B6647E">
        <w:rPr>
          <w:rFonts w:ascii="Times New Roman"/>
          <w:i/>
          <w:sz w:val="16"/>
          <w:szCs w:val="16"/>
          <w:lang w:val="en-US"/>
        </w:rPr>
        <w:t xml:space="preserve">13th International Joint Conference on Computer Science and Software Engineering (JCSSE), </w:t>
      </w:r>
      <w:r w:rsidRPr="00B6647E">
        <w:rPr>
          <w:rFonts w:ascii="Times New Roman"/>
          <w:sz w:val="16"/>
          <w:szCs w:val="16"/>
          <w:lang w:val="en-US"/>
        </w:rPr>
        <w:t>2006</w:t>
      </w:r>
    </w:p>
    <w:p w:rsidR="005B673A" w:rsidRPr="00B6647E" w:rsidRDefault="005B673A" w:rsidP="00874E9F">
      <w:pPr>
        <w:rPr>
          <w:rFonts w:ascii="Times New Roman"/>
          <w:sz w:val="16"/>
          <w:szCs w:val="16"/>
          <w:lang w:val="en-US"/>
        </w:rPr>
      </w:pPr>
      <w:r w:rsidRPr="00B6647E">
        <w:rPr>
          <w:rFonts w:ascii="Times New Roman"/>
          <w:sz w:val="16"/>
          <w:szCs w:val="16"/>
          <w:lang w:val="en-US"/>
        </w:rPr>
        <w:t>[3]</w:t>
      </w:r>
      <w:r w:rsidR="00606126" w:rsidRPr="00B6647E">
        <w:rPr>
          <w:rFonts w:ascii="Times New Roman"/>
          <w:sz w:val="16"/>
          <w:szCs w:val="16"/>
          <w:lang w:val="en-US"/>
        </w:rPr>
        <w:t xml:space="preserve"> S. Banerjee, “Why banks and other financial institutions predict income of their customers”. Available: </w:t>
      </w:r>
      <w:hyperlink r:id="rId8" w:history="1">
        <w:r w:rsidR="0039668C" w:rsidRPr="00B6647E">
          <w:rPr>
            <w:rStyle w:val="Lienhypertexte"/>
            <w:rFonts w:ascii="Times New Roman"/>
            <w:sz w:val="16"/>
            <w:szCs w:val="16"/>
            <w:lang w:val="en-US"/>
          </w:rPr>
          <w:t>https://www.projectguru.in/publications/why-banks-and-other-financial-institutions-predict-income-of-their-customers/</w:t>
        </w:r>
      </w:hyperlink>
      <w:r w:rsidR="00606126" w:rsidRPr="00B6647E">
        <w:rPr>
          <w:rFonts w:ascii="Times New Roman"/>
          <w:sz w:val="16"/>
          <w:szCs w:val="16"/>
          <w:lang w:val="en-US"/>
        </w:rPr>
        <w:t xml:space="preserve">  [Accessed 01 July 2017]</w:t>
      </w:r>
    </w:p>
    <w:p w:rsidR="005B673A" w:rsidRPr="00B6647E" w:rsidRDefault="005B673A" w:rsidP="00874E9F">
      <w:pPr>
        <w:rPr>
          <w:rFonts w:ascii="Times New Roman"/>
          <w:sz w:val="16"/>
          <w:szCs w:val="16"/>
          <w:lang w:val="en-US"/>
        </w:rPr>
      </w:pPr>
      <w:r w:rsidRPr="00B6647E">
        <w:rPr>
          <w:rFonts w:ascii="Times New Roman"/>
          <w:sz w:val="16"/>
          <w:szCs w:val="16"/>
          <w:lang w:val="en-US"/>
        </w:rPr>
        <w:t xml:space="preserve">[4] C. M. Bone and O. S. Mitchell, “Building Better Retirement Income Models” </w:t>
      </w:r>
      <w:r w:rsidRPr="00B6647E">
        <w:rPr>
          <w:rFonts w:ascii="Times New Roman"/>
          <w:i/>
          <w:iCs/>
          <w:sz w:val="16"/>
          <w:szCs w:val="16"/>
          <w:lang w:val="en-US"/>
        </w:rPr>
        <w:t>North American Actuarial Journal</w:t>
      </w:r>
      <w:r w:rsidRPr="00B6647E">
        <w:rPr>
          <w:rFonts w:ascii="Times New Roman"/>
          <w:sz w:val="16"/>
          <w:szCs w:val="16"/>
          <w:lang w:val="en-US"/>
        </w:rPr>
        <w:t xml:space="preserve">, </w:t>
      </w:r>
      <w:r w:rsidRPr="00B6647E">
        <w:rPr>
          <w:rFonts w:ascii="Times New Roman"/>
          <w:i/>
          <w:iCs/>
          <w:sz w:val="16"/>
          <w:szCs w:val="16"/>
          <w:lang w:val="en-US"/>
        </w:rPr>
        <w:t>1</w:t>
      </w:r>
      <w:r w:rsidRPr="00B6647E">
        <w:rPr>
          <w:rFonts w:ascii="Times New Roman"/>
          <w:sz w:val="16"/>
          <w:szCs w:val="16"/>
          <w:lang w:val="en-US"/>
        </w:rPr>
        <w:t>(1), 10–11, 1997</w:t>
      </w:r>
    </w:p>
    <w:p w:rsidR="00CD05E1" w:rsidRPr="00B6647E" w:rsidRDefault="00CD05E1" w:rsidP="00874E9F">
      <w:pPr>
        <w:rPr>
          <w:rFonts w:ascii="Times New Roman"/>
          <w:sz w:val="16"/>
          <w:szCs w:val="16"/>
          <w:lang w:val="en-US"/>
        </w:rPr>
      </w:pPr>
      <w:r w:rsidRPr="00B6647E">
        <w:rPr>
          <w:rFonts w:ascii="Times New Roman"/>
          <w:sz w:val="16"/>
          <w:szCs w:val="16"/>
          <w:lang w:val="en-US"/>
        </w:rPr>
        <w:t xml:space="preserve">[5] Kaggle, </w:t>
      </w:r>
      <w:hyperlink r:id="rId9" w:history="1">
        <w:r w:rsidRPr="00B6647E">
          <w:rPr>
            <w:rStyle w:val="Lienhypertexte"/>
            <w:rFonts w:ascii="Times New Roman"/>
            <w:sz w:val="16"/>
            <w:szCs w:val="16"/>
            <w:lang w:val="en-US"/>
          </w:rPr>
          <w:t>https://www.kaggle.com/c/job-salary-prediction</w:t>
        </w:r>
      </w:hyperlink>
      <w:r w:rsidRPr="00B6647E">
        <w:rPr>
          <w:rFonts w:ascii="Times New Roman"/>
          <w:sz w:val="16"/>
          <w:szCs w:val="16"/>
          <w:lang w:val="en-US"/>
        </w:rPr>
        <w:t xml:space="preserve"> [Accessed 01 July 2017]</w:t>
      </w:r>
    </w:p>
    <w:p w:rsidR="00406A64" w:rsidRPr="00B6647E" w:rsidRDefault="00406A64" w:rsidP="00406A64">
      <w:pPr>
        <w:rPr>
          <w:rFonts w:ascii="Times New Roman"/>
          <w:sz w:val="16"/>
          <w:szCs w:val="16"/>
          <w:lang w:val="en-US"/>
        </w:rPr>
      </w:pPr>
      <w:r w:rsidRPr="00B6647E">
        <w:rPr>
          <w:rFonts w:ascii="Times New Roman"/>
          <w:sz w:val="16"/>
          <w:szCs w:val="16"/>
          <w:lang w:val="en-US"/>
        </w:rPr>
        <w:t xml:space="preserve">[6] P. </w:t>
      </w:r>
      <w:proofErr w:type="spellStart"/>
      <w:r w:rsidRPr="00B6647E">
        <w:rPr>
          <w:rFonts w:ascii="Times New Roman"/>
          <w:sz w:val="16"/>
          <w:szCs w:val="16"/>
          <w:lang w:val="en-US"/>
        </w:rPr>
        <w:t>Khongchai</w:t>
      </w:r>
      <w:proofErr w:type="spellEnd"/>
      <w:r w:rsidRPr="00B6647E">
        <w:rPr>
          <w:rFonts w:ascii="Times New Roman"/>
          <w:sz w:val="16"/>
          <w:szCs w:val="16"/>
          <w:lang w:val="en-US"/>
        </w:rPr>
        <w:t xml:space="preserve"> and P. </w:t>
      </w:r>
      <w:proofErr w:type="spellStart"/>
      <w:r w:rsidRPr="00B6647E">
        <w:rPr>
          <w:rFonts w:ascii="Times New Roman"/>
          <w:sz w:val="16"/>
          <w:szCs w:val="16"/>
          <w:lang w:val="en-US"/>
        </w:rPr>
        <w:t>Songmuang</w:t>
      </w:r>
      <w:proofErr w:type="spellEnd"/>
      <w:r w:rsidRPr="00B6647E">
        <w:rPr>
          <w:rFonts w:ascii="Times New Roman"/>
          <w:sz w:val="16"/>
          <w:szCs w:val="16"/>
          <w:lang w:val="en-US"/>
        </w:rPr>
        <w:t>, “Random Forest for Salary Prediction System to</w:t>
      </w:r>
    </w:p>
    <w:p w:rsidR="00406A64" w:rsidRPr="00B6647E" w:rsidRDefault="00406A64" w:rsidP="00406A64">
      <w:pPr>
        <w:rPr>
          <w:rFonts w:ascii="Times New Roman"/>
          <w:sz w:val="16"/>
          <w:szCs w:val="16"/>
          <w:lang w:val="en-US"/>
        </w:rPr>
      </w:pPr>
      <w:r w:rsidRPr="00B6647E">
        <w:rPr>
          <w:rFonts w:ascii="Times New Roman"/>
          <w:sz w:val="16"/>
          <w:szCs w:val="16"/>
          <w:lang w:val="en-US"/>
        </w:rPr>
        <w:t>Improve Students’ Motivation</w:t>
      </w:r>
      <w:r w:rsidRPr="00B6647E">
        <w:rPr>
          <w:rFonts w:ascii="Times New Roman"/>
          <w:sz w:val="16"/>
          <w:szCs w:val="16"/>
          <w:lang w:val="en-GB"/>
        </w:rPr>
        <w:t xml:space="preserve">”, </w:t>
      </w:r>
      <w:r w:rsidRPr="00B6647E">
        <w:rPr>
          <w:rFonts w:ascii="Times New Roman"/>
          <w:i/>
          <w:sz w:val="16"/>
          <w:szCs w:val="16"/>
          <w:lang w:val="en-US"/>
        </w:rPr>
        <w:t xml:space="preserve">12th International Conference on Signal-Image Technology &amp; Internet-Based Systems, </w:t>
      </w:r>
      <w:r w:rsidRPr="00B6647E">
        <w:rPr>
          <w:rFonts w:ascii="Times New Roman"/>
          <w:sz w:val="16"/>
          <w:szCs w:val="16"/>
          <w:lang w:val="en-US"/>
        </w:rPr>
        <w:t>2016</w:t>
      </w:r>
    </w:p>
    <w:p w:rsidR="00406A64" w:rsidRPr="00B6647E" w:rsidRDefault="00406A64" w:rsidP="00406A64">
      <w:pPr>
        <w:rPr>
          <w:rFonts w:ascii="Times New Roman"/>
          <w:sz w:val="16"/>
          <w:szCs w:val="16"/>
          <w:lang w:val="en-US"/>
        </w:rPr>
      </w:pPr>
      <w:r w:rsidRPr="00B6647E">
        <w:rPr>
          <w:rFonts w:ascii="Times New Roman"/>
          <w:sz w:val="16"/>
          <w:szCs w:val="16"/>
          <w:lang w:val="en-US"/>
        </w:rPr>
        <w:t xml:space="preserve">[7] H. </w:t>
      </w:r>
      <w:r w:rsidRPr="00B6647E">
        <w:rPr>
          <w:rFonts w:ascii="Times New Roman"/>
          <w:noProof/>
          <w:sz w:val="16"/>
          <w:szCs w:val="16"/>
          <w:lang w:val="en-US"/>
        </w:rPr>
        <w:t>Liu,Y-L.</w:t>
      </w:r>
      <w:r w:rsidRPr="00B6647E">
        <w:rPr>
          <w:rFonts w:ascii="Times New Roman"/>
          <w:sz w:val="16"/>
          <w:szCs w:val="16"/>
          <w:lang w:val="en-US"/>
        </w:rPr>
        <w:t xml:space="preserve"> </w:t>
      </w:r>
      <w:proofErr w:type="spellStart"/>
      <w:r w:rsidRPr="00B6647E">
        <w:rPr>
          <w:rFonts w:ascii="Times New Roman"/>
          <w:sz w:val="16"/>
          <w:szCs w:val="16"/>
          <w:lang w:val="en-US"/>
        </w:rPr>
        <w:t>Kuo</w:t>
      </w:r>
      <w:proofErr w:type="spellEnd"/>
      <w:r w:rsidRPr="00B6647E">
        <w:rPr>
          <w:rFonts w:ascii="Times New Roman"/>
          <w:sz w:val="16"/>
          <w:szCs w:val="16"/>
          <w:lang w:val="en-US"/>
        </w:rPr>
        <w:t>, Y. He and J. Liu, Yi</w:t>
      </w:r>
      <w:r w:rsidR="008D15BF" w:rsidRPr="00B6647E">
        <w:rPr>
          <w:rFonts w:ascii="Times New Roman"/>
          <w:sz w:val="16"/>
          <w:szCs w:val="16"/>
          <w:lang w:val="en-US"/>
        </w:rPr>
        <w:t xml:space="preserve">, </w:t>
      </w:r>
      <w:r w:rsidRPr="00B6647E">
        <w:rPr>
          <w:rFonts w:ascii="Times New Roman"/>
          <w:sz w:val="16"/>
          <w:szCs w:val="16"/>
          <w:lang w:val="en-US"/>
        </w:rPr>
        <w:t xml:space="preserve">“Bayesian Regression Model </w:t>
      </w:r>
      <w:proofErr w:type="gramStart"/>
      <w:r w:rsidRPr="00B6647E">
        <w:rPr>
          <w:rFonts w:ascii="Times New Roman"/>
          <w:sz w:val="16"/>
          <w:szCs w:val="16"/>
          <w:lang w:val="en-US"/>
        </w:rPr>
        <w:t>For</w:t>
      </w:r>
      <w:proofErr w:type="gramEnd"/>
      <w:r w:rsidRPr="00B6647E">
        <w:rPr>
          <w:rFonts w:ascii="Times New Roman"/>
          <w:sz w:val="16"/>
          <w:szCs w:val="16"/>
          <w:lang w:val="en-US"/>
        </w:rPr>
        <w:t xml:space="preserve"> Predicting Income”, 2006</w:t>
      </w:r>
    </w:p>
    <w:p w:rsidR="00406A64" w:rsidRPr="00B6647E" w:rsidRDefault="008D15BF" w:rsidP="00406A64">
      <w:pPr>
        <w:rPr>
          <w:rFonts w:ascii="Times New Roman"/>
          <w:sz w:val="16"/>
          <w:szCs w:val="16"/>
          <w:lang w:val="en-US"/>
        </w:rPr>
      </w:pPr>
      <w:r w:rsidRPr="00B6647E">
        <w:rPr>
          <w:rFonts w:ascii="Times New Roman"/>
          <w:sz w:val="16"/>
          <w:szCs w:val="16"/>
          <w:lang w:val="en-US"/>
        </w:rPr>
        <w:t xml:space="preserve">[8] A. </w:t>
      </w:r>
      <w:proofErr w:type="spellStart"/>
      <w:r w:rsidRPr="00B6647E">
        <w:rPr>
          <w:rFonts w:ascii="Times New Roman"/>
          <w:sz w:val="16"/>
          <w:szCs w:val="16"/>
          <w:lang w:val="en-US"/>
        </w:rPr>
        <w:t>Kibekbaev</w:t>
      </w:r>
      <w:proofErr w:type="spellEnd"/>
      <w:r w:rsidRPr="00B6647E">
        <w:rPr>
          <w:rFonts w:ascii="Times New Roman"/>
          <w:sz w:val="16"/>
          <w:szCs w:val="16"/>
          <w:lang w:val="en-US"/>
        </w:rPr>
        <w:t xml:space="preserve"> and E. </w:t>
      </w:r>
      <w:proofErr w:type="spellStart"/>
      <w:r w:rsidRPr="00B6647E">
        <w:rPr>
          <w:rFonts w:ascii="Times New Roman"/>
          <w:sz w:val="16"/>
          <w:szCs w:val="16"/>
          <w:lang w:val="en-US"/>
        </w:rPr>
        <w:t>Duman</w:t>
      </w:r>
      <w:proofErr w:type="spellEnd"/>
      <w:r w:rsidRPr="00B6647E">
        <w:rPr>
          <w:rFonts w:ascii="Times New Roman"/>
          <w:sz w:val="16"/>
          <w:szCs w:val="16"/>
          <w:lang w:val="en-US"/>
        </w:rPr>
        <w:t>, “Benchmark regression algorithms for income prediction modeling”, Information Systems,</w:t>
      </w:r>
      <w:r w:rsidRPr="00B6647E">
        <w:rPr>
          <w:rFonts w:ascii="Times New Roman"/>
          <w:i/>
          <w:sz w:val="16"/>
          <w:szCs w:val="16"/>
          <w:lang w:val="en-US"/>
        </w:rPr>
        <w:t xml:space="preserve"> </w:t>
      </w:r>
      <w:r w:rsidRPr="00B6647E">
        <w:rPr>
          <w:rFonts w:ascii="Times New Roman"/>
          <w:sz w:val="16"/>
          <w:szCs w:val="16"/>
          <w:lang w:val="en-US"/>
        </w:rPr>
        <w:t>60 40-52, 2016</w:t>
      </w:r>
    </w:p>
    <w:p w:rsidR="0047225B" w:rsidRPr="00B6647E" w:rsidRDefault="0047225B" w:rsidP="0047225B">
      <w:pPr>
        <w:rPr>
          <w:rFonts w:ascii="Times New Roman"/>
          <w:sz w:val="16"/>
          <w:szCs w:val="16"/>
          <w:lang w:val="en-US"/>
        </w:rPr>
      </w:pPr>
      <w:r w:rsidRPr="00B6647E">
        <w:rPr>
          <w:rFonts w:ascii="Times New Roman"/>
          <w:sz w:val="16"/>
          <w:szCs w:val="16"/>
          <w:lang w:val="en-US"/>
        </w:rPr>
        <w:t xml:space="preserve">[9] H. Schoen, D. </w:t>
      </w:r>
      <w:proofErr w:type="spellStart"/>
      <w:r w:rsidRPr="00B6647E">
        <w:rPr>
          <w:rFonts w:ascii="Times New Roman"/>
          <w:sz w:val="16"/>
          <w:szCs w:val="16"/>
          <w:lang w:val="en-US"/>
        </w:rPr>
        <w:t>Gayo-Avello</w:t>
      </w:r>
      <w:proofErr w:type="spellEnd"/>
      <w:r w:rsidRPr="00B6647E">
        <w:rPr>
          <w:rFonts w:ascii="Times New Roman"/>
          <w:sz w:val="16"/>
          <w:szCs w:val="16"/>
          <w:lang w:val="en-US"/>
        </w:rPr>
        <w:t xml:space="preserve">, P. T. Metaxas, E. </w:t>
      </w:r>
      <w:proofErr w:type="spellStart"/>
      <w:r w:rsidRPr="00B6647E">
        <w:rPr>
          <w:rFonts w:ascii="Times New Roman"/>
          <w:sz w:val="16"/>
          <w:szCs w:val="16"/>
          <w:lang w:val="en-US"/>
        </w:rPr>
        <w:t>Mustafaraj</w:t>
      </w:r>
      <w:proofErr w:type="spellEnd"/>
      <w:r w:rsidRPr="00B6647E">
        <w:rPr>
          <w:rFonts w:ascii="Times New Roman"/>
          <w:sz w:val="16"/>
          <w:szCs w:val="16"/>
          <w:lang w:val="en-US"/>
        </w:rPr>
        <w:t xml:space="preserve">, M. </w:t>
      </w:r>
      <w:proofErr w:type="spellStart"/>
      <w:r w:rsidRPr="00B6647E">
        <w:rPr>
          <w:rFonts w:ascii="Times New Roman"/>
          <w:sz w:val="16"/>
          <w:szCs w:val="16"/>
          <w:lang w:val="en-US"/>
        </w:rPr>
        <w:t>Strohmaier</w:t>
      </w:r>
      <w:proofErr w:type="spellEnd"/>
      <w:r w:rsidRPr="00B6647E">
        <w:rPr>
          <w:rFonts w:ascii="Times New Roman"/>
          <w:sz w:val="16"/>
          <w:szCs w:val="16"/>
          <w:lang w:val="en-US"/>
        </w:rPr>
        <w:t xml:space="preserve">, P. </w:t>
      </w:r>
      <w:proofErr w:type="spellStart"/>
      <w:r w:rsidRPr="00B6647E">
        <w:rPr>
          <w:rFonts w:ascii="Times New Roman"/>
          <w:sz w:val="16"/>
          <w:szCs w:val="16"/>
          <w:lang w:val="en-US"/>
        </w:rPr>
        <w:t>Gloor</w:t>
      </w:r>
      <w:proofErr w:type="spellEnd"/>
      <w:r w:rsidRPr="00B6647E">
        <w:rPr>
          <w:rFonts w:ascii="Times New Roman"/>
          <w:sz w:val="16"/>
          <w:szCs w:val="16"/>
          <w:lang w:val="en-US"/>
        </w:rPr>
        <w:t xml:space="preserve">, "The power of prediction with social media", Internet Research, Vol. 23 </w:t>
      </w:r>
      <w:proofErr w:type="spellStart"/>
      <w:r w:rsidRPr="00B6647E">
        <w:rPr>
          <w:rFonts w:ascii="Times New Roman"/>
          <w:sz w:val="16"/>
          <w:szCs w:val="16"/>
          <w:lang w:val="en-US"/>
        </w:rPr>
        <w:t>Iss</w:t>
      </w:r>
      <w:proofErr w:type="spellEnd"/>
      <w:r w:rsidRPr="00B6647E">
        <w:rPr>
          <w:rFonts w:ascii="Times New Roman"/>
          <w:sz w:val="16"/>
          <w:szCs w:val="16"/>
          <w:lang w:val="en-US"/>
        </w:rPr>
        <w:t>: 5, pp.528- 543. 10.1108/IntR-06-2013-0115, 2013</w:t>
      </w:r>
    </w:p>
    <w:p w:rsidR="00975669" w:rsidRPr="00B6647E" w:rsidRDefault="00975669" w:rsidP="00975669">
      <w:pPr>
        <w:rPr>
          <w:rFonts w:ascii="Times New Roman"/>
          <w:bCs/>
          <w:sz w:val="16"/>
          <w:szCs w:val="16"/>
          <w:lang w:val="en-US"/>
        </w:rPr>
      </w:pPr>
      <w:r w:rsidRPr="00B6647E">
        <w:rPr>
          <w:rFonts w:ascii="Times New Roman"/>
          <w:sz w:val="16"/>
          <w:szCs w:val="16"/>
          <w:lang w:val="en-US"/>
        </w:rPr>
        <w:t xml:space="preserve">[10] H. He, A. Subramanian, S. Choi, P. </w:t>
      </w:r>
      <w:r w:rsidR="00205D17" w:rsidRPr="00B6647E">
        <w:rPr>
          <w:rFonts w:ascii="Times New Roman"/>
          <w:sz w:val="16"/>
          <w:szCs w:val="16"/>
          <w:lang w:val="en-US"/>
        </w:rPr>
        <w:t>K. Varshney and</w:t>
      </w:r>
      <w:r w:rsidRPr="00B6647E">
        <w:rPr>
          <w:rFonts w:ascii="Times New Roman"/>
          <w:sz w:val="16"/>
          <w:szCs w:val="16"/>
          <w:lang w:val="en-US"/>
        </w:rPr>
        <w:t xml:space="preserve"> T. </w:t>
      </w:r>
      <w:proofErr w:type="spellStart"/>
      <w:r w:rsidRPr="00B6647E">
        <w:rPr>
          <w:rFonts w:ascii="Times New Roman"/>
          <w:sz w:val="16"/>
          <w:szCs w:val="16"/>
          <w:lang w:val="en-US"/>
        </w:rPr>
        <w:t>Damarla</w:t>
      </w:r>
      <w:proofErr w:type="spellEnd"/>
      <w:r w:rsidRPr="00B6647E">
        <w:rPr>
          <w:rFonts w:ascii="Times New Roman"/>
          <w:sz w:val="16"/>
          <w:szCs w:val="16"/>
          <w:lang w:val="en-US"/>
        </w:rPr>
        <w:t>, “</w:t>
      </w:r>
      <w:r w:rsidRPr="00B6647E">
        <w:rPr>
          <w:rFonts w:ascii="Times New Roman"/>
          <w:bCs/>
          <w:sz w:val="16"/>
          <w:szCs w:val="16"/>
          <w:lang w:val="en-US"/>
        </w:rPr>
        <w:t xml:space="preserve">Social media data assisted inference with application to stock prediction”, </w:t>
      </w:r>
      <w:hyperlink r:id="rId10" w:history="1">
        <w:r w:rsidRPr="00B6647E">
          <w:rPr>
            <w:rStyle w:val="Lienhypertexte"/>
            <w:rFonts w:ascii="Times New Roman"/>
            <w:i/>
            <w:color w:val="auto"/>
            <w:sz w:val="16"/>
            <w:szCs w:val="16"/>
            <w:u w:val="none"/>
            <w:lang w:val="en-US"/>
          </w:rPr>
          <w:t>Signals, Systems and Computers, 2015 49th Asilomar Conference on</w:t>
        </w:r>
      </w:hyperlink>
      <w:r w:rsidRPr="00B6647E">
        <w:rPr>
          <w:rFonts w:ascii="Times New Roman"/>
          <w:bCs/>
          <w:i/>
          <w:sz w:val="16"/>
          <w:szCs w:val="16"/>
          <w:lang w:val="en-US"/>
        </w:rPr>
        <w:t xml:space="preserve">, </w:t>
      </w:r>
      <w:hyperlink r:id="rId11" w:tgtFrame="_blank" w:history="1">
        <w:r w:rsidRPr="00B6647E">
          <w:rPr>
            <w:rStyle w:val="Lienhypertexte"/>
            <w:rFonts w:ascii="Times New Roman"/>
            <w:color w:val="auto"/>
            <w:sz w:val="16"/>
            <w:szCs w:val="16"/>
            <w:u w:val="none"/>
            <w:lang w:val="en-US"/>
          </w:rPr>
          <w:t>10.1109/ACSSC.2015.7421462</w:t>
        </w:r>
      </w:hyperlink>
      <w:r w:rsidRPr="00B6647E">
        <w:rPr>
          <w:rFonts w:ascii="Times New Roman"/>
          <w:bCs/>
          <w:i/>
          <w:sz w:val="16"/>
          <w:szCs w:val="16"/>
          <w:lang w:val="en-US"/>
        </w:rPr>
        <w:t xml:space="preserve">, </w:t>
      </w:r>
      <w:r w:rsidRPr="00B6647E">
        <w:rPr>
          <w:rFonts w:ascii="Times New Roman"/>
          <w:bCs/>
          <w:sz w:val="16"/>
          <w:szCs w:val="16"/>
          <w:lang w:val="en-US"/>
        </w:rPr>
        <w:t>2016</w:t>
      </w:r>
    </w:p>
    <w:p w:rsidR="00205D17" w:rsidRPr="00B6647E" w:rsidRDefault="00205D17" w:rsidP="00205D17">
      <w:pPr>
        <w:rPr>
          <w:rFonts w:ascii="Times New Roman"/>
          <w:bCs/>
          <w:sz w:val="16"/>
          <w:szCs w:val="16"/>
          <w:lang w:val="en-US"/>
        </w:rPr>
      </w:pPr>
      <w:r w:rsidRPr="00B6647E">
        <w:rPr>
          <w:rFonts w:ascii="Times New Roman"/>
          <w:bCs/>
          <w:sz w:val="16"/>
          <w:szCs w:val="16"/>
          <w:lang w:val="en-US"/>
        </w:rPr>
        <w:t xml:space="preserve">[11] </w:t>
      </w:r>
      <w:hyperlink r:id="rId12" w:history="1">
        <w:r w:rsidRPr="00B6647E">
          <w:rPr>
            <w:rStyle w:val="Lienhypertexte"/>
            <w:rFonts w:ascii="Times New Roman"/>
            <w:color w:val="auto"/>
            <w:sz w:val="16"/>
            <w:szCs w:val="16"/>
            <w:u w:val="none"/>
            <w:lang w:val="en-US"/>
          </w:rPr>
          <w:t xml:space="preserve">S. </w:t>
        </w:r>
        <w:proofErr w:type="spellStart"/>
        <w:r w:rsidRPr="00B6647E">
          <w:rPr>
            <w:rStyle w:val="Lienhypertexte"/>
            <w:rFonts w:ascii="Times New Roman"/>
            <w:color w:val="auto"/>
            <w:sz w:val="16"/>
            <w:szCs w:val="16"/>
            <w:u w:val="none"/>
            <w:lang w:val="en-US"/>
          </w:rPr>
          <w:t>Asur</w:t>
        </w:r>
        <w:proofErr w:type="spellEnd"/>
        <w:r w:rsidRPr="00B6647E">
          <w:rPr>
            <w:rStyle w:val="Lienhypertexte"/>
            <w:rFonts w:ascii="Times New Roman"/>
            <w:color w:val="auto"/>
            <w:sz w:val="16"/>
            <w:szCs w:val="16"/>
            <w:u w:val="none"/>
            <w:lang w:val="en-US"/>
          </w:rPr>
          <w:t xml:space="preserve">, and </w:t>
        </w:r>
      </w:hyperlink>
      <w:r w:rsidRPr="00B6647E">
        <w:rPr>
          <w:rFonts w:ascii="Times New Roman"/>
          <w:bCs/>
          <w:sz w:val="16"/>
          <w:szCs w:val="16"/>
          <w:lang w:val="en-US"/>
        </w:rPr>
        <w:t xml:space="preserve"> </w:t>
      </w:r>
      <w:hyperlink r:id="rId13" w:history="1">
        <w:r w:rsidRPr="00B6647E">
          <w:rPr>
            <w:rStyle w:val="Lienhypertexte"/>
            <w:rFonts w:ascii="Times New Roman"/>
            <w:color w:val="auto"/>
            <w:sz w:val="16"/>
            <w:szCs w:val="16"/>
            <w:u w:val="none"/>
            <w:lang w:val="en-US"/>
          </w:rPr>
          <w:t>B. A. Huberman</w:t>
        </w:r>
      </w:hyperlink>
      <w:r w:rsidRPr="00B6647E">
        <w:rPr>
          <w:rFonts w:ascii="Times New Roman"/>
          <w:bCs/>
          <w:sz w:val="16"/>
          <w:szCs w:val="16"/>
          <w:lang w:val="en-US"/>
        </w:rPr>
        <w:t xml:space="preserve">, “Predicting the Future with Social Media”, </w:t>
      </w:r>
      <w:r w:rsidRPr="00B6647E">
        <w:rPr>
          <w:rFonts w:ascii="Times New Roman"/>
          <w:bCs/>
          <w:i/>
          <w:sz w:val="16"/>
          <w:szCs w:val="16"/>
          <w:lang w:val="en-US"/>
        </w:rPr>
        <w:t xml:space="preserve">Web Intelligence and Intelligent Agent Technology </w:t>
      </w:r>
      <w:r w:rsidRPr="00B6647E">
        <w:rPr>
          <w:rFonts w:ascii="Times New Roman"/>
          <w:bCs/>
          <w:sz w:val="16"/>
          <w:szCs w:val="16"/>
          <w:lang w:val="en-US"/>
        </w:rPr>
        <w:t>(WI-IAT), 2010 IEEE/WIC/ACM International Conference on, 2010</w:t>
      </w:r>
    </w:p>
    <w:p w:rsidR="00D2437A" w:rsidRPr="00B6647E" w:rsidRDefault="00D2437A" w:rsidP="00D2437A">
      <w:pPr>
        <w:rPr>
          <w:rFonts w:ascii="Times New Roman"/>
          <w:bCs/>
          <w:sz w:val="16"/>
          <w:szCs w:val="16"/>
          <w:lang w:val="en-US"/>
        </w:rPr>
      </w:pPr>
      <w:r w:rsidRPr="00B6647E">
        <w:rPr>
          <w:rFonts w:ascii="Times New Roman"/>
          <w:bCs/>
          <w:sz w:val="16"/>
          <w:szCs w:val="16"/>
          <w:lang w:val="en-US"/>
        </w:rPr>
        <w:t xml:space="preserve">[12] K. </w:t>
      </w:r>
      <w:proofErr w:type="spellStart"/>
      <w:r w:rsidRPr="00B6647E">
        <w:rPr>
          <w:rFonts w:ascii="Times New Roman"/>
          <w:bCs/>
          <w:sz w:val="16"/>
          <w:szCs w:val="16"/>
          <w:lang w:val="en-US"/>
        </w:rPr>
        <w:t>Evangelos</w:t>
      </w:r>
      <w:proofErr w:type="spellEnd"/>
      <w:r w:rsidRPr="00B6647E">
        <w:rPr>
          <w:rFonts w:ascii="Times New Roman"/>
          <w:bCs/>
          <w:sz w:val="16"/>
          <w:szCs w:val="16"/>
          <w:lang w:val="en-US"/>
        </w:rPr>
        <w:t xml:space="preserve">, T. </w:t>
      </w:r>
      <w:proofErr w:type="spellStart"/>
      <w:r w:rsidRPr="00B6647E">
        <w:rPr>
          <w:rFonts w:ascii="Times New Roman"/>
          <w:bCs/>
          <w:sz w:val="16"/>
          <w:szCs w:val="16"/>
          <w:lang w:val="en-US"/>
        </w:rPr>
        <w:t>Efthimios</w:t>
      </w:r>
      <w:proofErr w:type="spellEnd"/>
      <w:r w:rsidRPr="00B6647E">
        <w:rPr>
          <w:rFonts w:ascii="Times New Roman"/>
          <w:bCs/>
          <w:sz w:val="16"/>
          <w:szCs w:val="16"/>
          <w:lang w:val="en-US"/>
        </w:rPr>
        <w:t>, T. Konstantinos, "Understanding the predictive power of social media", Internet Research, Vol. 23 Issue: 5, pp.544-559, 2013</w:t>
      </w:r>
    </w:p>
    <w:p w:rsidR="001352BD" w:rsidRPr="00B6647E" w:rsidRDefault="001352BD" w:rsidP="00D2437A">
      <w:pPr>
        <w:rPr>
          <w:rFonts w:ascii="Times New Roman"/>
          <w:bCs/>
          <w:sz w:val="16"/>
          <w:szCs w:val="16"/>
          <w:lang w:val="en-US"/>
        </w:rPr>
      </w:pPr>
      <w:r w:rsidRPr="00B6647E">
        <w:rPr>
          <w:rFonts w:ascii="Times New Roman"/>
          <w:bCs/>
          <w:sz w:val="16"/>
          <w:szCs w:val="16"/>
          <w:lang w:val="en-US"/>
        </w:rPr>
        <w:t xml:space="preserve">[13] Z. </w:t>
      </w:r>
      <w:proofErr w:type="spellStart"/>
      <w:r w:rsidRPr="00B6647E">
        <w:rPr>
          <w:rFonts w:ascii="Times New Roman"/>
          <w:bCs/>
          <w:sz w:val="16"/>
          <w:szCs w:val="16"/>
          <w:lang w:val="en-US"/>
        </w:rPr>
        <w:t>Ghahramani</w:t>
      </w:r>
      <w:proofErr w:type="spellEnd"/>
      <w:r w:rsidRPr="00B6647E">
        <w:rPr>
          <w:rFonts w:ascii="Times New Roman"/>
          <w:bCs/>
          <w:sz w:val="16"/>
          <w:szCs w:val="16"/>
          <w:lang w:val="en-US"/>
        </w:rPr>
        <w:t xml:space="preserve">, "Unsupervised learning." </w:t>
      </w:r>
      <w:r w:rsidRPr="00B6647E">
        <w:rPr>
          <w:rFonts w:ascii="Times New Roman"/>
          <w:bCs/>
          <w:i/>
          <w:iCs/>
          <w:sz w:val="16"/>
          <w:szCs w:val="16"/>
          <w:lang w:val="en-US"/>
        </w:rPr>
        <w:t>Advanced lectures on machine learning</w:t>
      </w:r>
      <w:r w:rsidRPr="00B6647E">
        <w:rPr>
          <w:rFonts w:ascii="Times New Roman"/>
          <w:bCs/>
          <w:sz w:val="16"/>
          <w:szCs w:val="16"/>
          <w:lang w:val="en-US"/>
        </w:rPr>
        <w:t>. Springer Berlin Heidelberg, 72-112, 2004</w:t>
      </w:r>
    </w:p>
    <w:p w:rsidR="00374E1B" w:rsidRPr="00B6647E" w:rsidRDefault="00374E1B" w:rsidP="00374E1B">
      <w:pPr>
        <w:rPr>
          <w:rFonts w:ascii="Times New Roman"/>
          <w:sz w:val="16"/>
          <w:szCs w:val="16"/>
          <w:lang w:val="en-GB" w:eastAsia="en-GB"/>
        </w:rPr>
      </w:pPr>
      <w:r w:rsidRPr="00B6647E">
        <w:rPr>
          <w:rFonts w:ascii="Times New Roman"/>
          <w:bCs/>
          <w:sz w:val="16"/>
          <w:szCs w:val="16"/>
          <w:lang w:val="en-US"/>
        </w:rPr>
        <w:t xml:space="preserve">[14] </w:t>
      </w:r>
      <w:r w:rsidRPr="00B6647E">
        <w:rPr>
          <w:rFonts w:ascii="Times New Roman"/>
          <w:noProof/>
          <w:sz w:val="16"/>
          <w:szCs w:val="16"/>
          <w:lang w:val="en-GB" w:eastAsia="en-GB"/>
        </w:rPr>
        <w:t>F</w:t>
      </w:r>
      <w:r w:rsidRPr="00B6647E">
        <w:rPr>
          <w:rFonts w:ascii="Times New Roman"/>
          <w:sz w:val="16"/>
          <w:szCs w:val="16"/>
          <w:lang w:val="en-GB" w:eastAsia="en-GB"/>
        </w:rPr>
        <w:t xml:space="preserve">. Mahmoud and S. M. Benslimane. "Studying the effects of conflicting tokenization on LSA dimension reduction." </w:t>
      </w:r>
      <w:r w:rsidRPr="00B6647E">
        <w:rPr>
          <w:rFonts w:ascii="Times New Roman"/>
          <w:i/>
          <w:iCs/>
          <w:sz w:val="16"/>
          <w:szCs w:val="16"/>
          <w:lang w:val="en-GB" w:eastAsia="en-GB"/>
        </w:rPr>
        <w:t>Multimedia Computing and Systems (ICMCS), 2014 International Conference on</w:t>
      </w:r>
      <w:r w:rsidRPr="00B6647E">
        <w:rPr>
          <w:rFonts w:ascii="Times New Roman"/>
          <w:sz w:val="16"/>
          <w:szCs w:val="16"/>
          <w:lang w:val="en-GB" w:eastAsia="en-GB"/>
        </w:rPr>
        <w:t>. IEEE, 2014.</w:t>
      </w:r>
    </w:p>
    <w:p w:rsidR="00AB14CD" w:rsidRPr="00B6647E" w:rsidRDefault="00AB14CD" w:rsidP="00374E1B">
      <w:pPr>
        <w:rPr>
          <w:rFonts w:ascii="Times New Roman"/>
          <w:sz w:val="16"/>
          <w:szCs w:val="16"/>
          <w:lang w:val="en-US"/>
        </w:rPr>
      </w:pPr>
      <w:r w:rsidRPr="00B6647E">
        <w:rPr>
          <w:rFonts w:ascii="Times New Roman"/>
          <w:sz w:val="16"/>
          <w:szCs w:val="16"/>
          <w:lang w:val="en-GB" w:eastAsia="en-GB"/>
        </w:rPr>
        <w:t xml:space="preserve">[15] </w:t>
      </w:r>
      <w:proofErr w:type="spellStart"/>
      <w:r w:rsidRPr="00B6647E">
        <w:rPr>
          <w:rFonts w:ascii="Times New Roman"/>
          <w:sz w:val="16"/>
          <w:szCs w:val="16"/>
          <w:lang w:val="en-US"/>
        </w:rPr>
        <w:t>Magerman</w:t>
      </w:r>
      <w:proofErr w:type="spellEnd"/>
      <w:r w:rsidRPr="00B6647E">
        <w:rPr>
          <w:rFonts w:ascii="Times New Roman"/>
          <w:sz w:val="16"/>
          <w:szCs w:val="16"/>
          <w:lang w:val="en-US"/>
        </w:rPr>
        <w:t xml:space="preserve">, Tom, Bart Van </w:t>
      </w:r>
      <w:proofErr w:type="spellStart"/>
      <w:r w:rsidRPr="00B6647E">
        <w:rPr>
          <w:rFonts w:ascii="Times New Roman"/>
          <w:sz w:val="16"/>
          <w:szCs w:val="16"/>
          <w:lang w:val="en-US"/>
        </w:rPr>
        <w:t>Looy</w:t>
      </w:r>
      <w:proofErr w:type="spellEnd"/>
      <w:r w:rsidRPr="00B6647E">
        <w:rPr>
          <w:rFonts w:ascii="Times New Roman"/>
          <w:sz w:val="16"/>
          <w:szCs w:val="16"/>
          <w:lang w:val="en-US"/>
        </w:rPr>
        <w:t xml:space="preserve">, and </w:t>
      </w:r>
      <w:proofErr w:type="spellStart"/>
      <w:r w:rsidRPr="00B6647E">
        <w:rPr>
          <w:rFonts w:ascii="Times New Roman"/>
          <w:sz w:val="16"/>
          <w:szCs w:val="16"/>
          <w:lang w:val="en-US"/>
        </w:rPr>
        <w:t>Xiaoyan</w:t>
      </w:r>
      <w:proofErr w:type="spellEnd"/>
      <w:r w:rsidRPr="00B6647E">
        <w:rPr>
          <w:rFonts w:ascii="Times New Roman"/>
          <w:sz w:val="16"/>
          <w:szCs w:val="16"/>
          <w:lang w:val="en-US"/>
        </w:rPr>
        <w:t xml:space="preserve"> Song. "Exploring the feasibility and accuracy of Latent Semantic Analysis based text mining techniques to detect similarity between patent documents and scientific publications." </w:t>
      </w:r>
      <w:proofErr w:type="spellStart"/>
      <w:r w:rsidRPr="00B6647E">
        <w:rPr>
          <w:rFonts w:ascii="Times New Roman"/>
          <w:i/>
          <w:iCs/>
          <w:sz w:val="16"/>
          <w:szCs w:val="16"/>
          <w:lang w:val="en-US"/>
        </w:rPr>
        <w:t>Scientometrics</w:t>
      </w:r>
      <w:proofErr w:type="spellEnd"/>
      <w:r w:rsidRPr="00B6647E">
        <w:rPr>
          <w:rFonts w:ascii="Times New Roman"/>
          <w:sz w:val="16"/>
          <w:szCs w:val="16"/>
          <w:lang w:val="en-US"/>
        </w:rPr>
        <w:t xml:space="preserve"> 82, no. 2 (2009): 289-306.</w:t>
      </w:r>
    </w:p>
    <w:p w:rsidR="003D5286" w:rsidRPr="00B6647E" w:rsidRDefault="003D5286" w:rsidP="003D5286">
      <w:pPr>
        <w:rPr>
          <w:rFonts w:ascii="Times New Roman"/>
          <w:sz w:val="16"/>
          <w:szCs w:val="16"/>
          <w:lang w:val="en-US"/>
        </w:rPr>
      </w:pPr>
      <w:r w:rsidRPr="00B6647E">
        <w:rPr>
          <w:rFonts w:ascii="Times New Roman"/>
          <w:sz w:val="16"/>
          <w:szCs w:val="16"/>
          <w:lang w:val="en-US"/>
        </w:rPr>
        <w:t xml:space="preserve">[16] </w:t>
      </w:r>
      <w:proofErr w:type="spellStart"/>
      <w:r w:rsidRPr="00B6647E">
        <w:rPr>
          <w:rFonts w:ascii="Times New Roman"/>
          <w:sz w:val="16"/>
          <w:szCs w:val="16"/>
          <w:lang w:val="en-US"/>
        </w:rPr>
        <w:t>Deerwester</w:t>
      </w:r>
      <w:proofErr w:type="spellEnd"/>
      <w:r w:rsidRPr="00B6647E">
        <w:rPr>
          <w:rFonts w:ascii="Times New Roman"/>
          <w:sz w:val="16"/>
          <w:szCs w:val="16"/>
          <w:lang w:val="en-US"/>
        </w:rPr>
        <w:t xml:space="preserve">, Scott, et al. "Indexing by latent semantic analysis." </w:t>
      </w:r>
      <w:r w:rsidRPr="00B6647E">
        <w:rPr>
          <w:rFonts w:ascii="Times New Roman"/>
          <w:i/>
          <w:iCs/>
          <w:sz w:val="16"/>
          <w:szCs w:val="16"/>
          <w:lang w:val="en-US"/>
        </w:rPr>
        <w:t>Journal of the American society for information science</w:t>
      </w:r>
      <w:r w:rsidRPr="00B6647E">
        <w:rPr>
          <w:rFonts w:ascii="Times New Roman"/>
          <w:sz w:val="16"/>
          <w:szCs w:val="16"/>
          <w:lang w:val="en-US"/>
        </w:rPr>
        <w:t xml:space="preserve"> 41.6 (1990): 391.</w:t>
      </w:r>
    </w:p>
    <w:p w:rsidR="00854872" w:rsidRPr="00B6647E" w:rsidRDefault="00854872" w:rsidP="003D5286">
      <w:pPr>
        <w:rPr>
          <w:rFonts w:ascii="Times New Roman"/>
          <w:sz w:val="16"/>
          <w:szCs w:val="16"/>
          <w:lang w:val="en-US"/>
        </w:rPr>
      </w:pPr>
      <w:r w:rsidRPr="00B6647E">
        <w:rPr>
          <w:rFonts w:ascii="Times New Roman"/>
          <w:sz w:val="16"/>
          <w:szCs w:val="16"/>
          <w:lang w:val="en-US"/>
        </w:rPr>
        <w:t xml:space="preserve">[17] </w:t>
      </w:r>
      <w:proofErr w:type="spellStart"/>
      <w:r w:rsidRPr="00B6647E">
        <w:rPr>
          <w:rFonts w:ascii="Times New Roman"/>
          <w:sz w:val="16"/>
          <w:szCs w:val="16"/>
          <w:lang w:val="en-US"/>
        </w:rPr>
        <w:t>Kanungo</w:t>
      </w:r>
      <w:proofErr w:type="spellEnd"/>
      <w:r w:rsidRPr="00B6647E">
        <w:rPr>
          <w:rFonts w:ascii="Times New Roman"/>
          <w:sz w:val="16"/>
          <w:szCs w:val="16"/>
          <w:lang w:val="en-US"/>
        </w:rPr>
        <w:t xml:space="preserve">, T., Mount, D.M., Netanyahu, N.S., </w:t>
      </w:r>
      <w:proofErr w:type="spellStart"/>
      <w:r w:rsidRPr="00B6647E">
        <w:rPr>
          <w:rFonts w:ascii="Times New Roman"/>
          <w:sz w:val="16"/>
          <w:szCs w:val="16"/>
          <w:lang w:val="en-US"/>
        </w:rPr>
        <w:t>Piatko</w:t>
      </w:r>
      <w:proofErr w:type="spellEnd"/>
      <w:r w:rsidRPr="00B6647E">
        <w:rPr>
          <w:rFonts w:ascii="Times New Roman"/>
          <w:sz w:val="16"/>
          <w:szCs w:val="16"/>
          <w:lang w:val="en-US"/>
        </w:rPr>
        <w:t xml:space="preserve">, C.D., Silverman, R. &amp; Wu, A.Y. 2002, "An efficient k-means clustering algorithm: analysis and implementation", </w:t>
      </w:r>
      <w:r w:rsidRPr="00B6647E">
        <w:rPr>
          <w:rFonts w:ascii="Times New Roman"/>
          <w:i/>
          <w:iCs/>
          <w:sz w:val="16"/>
          <w:szCs w:val="16"/>
          <w:lang w:val="en-US"/>
        </w:rPr>
        <w:t xml:space="preserve">IEEE Transactions on Pattern Analysis and Machine Intelligence, </w:t>
      </w:r>
      <w:r w:rsidRPr="00B6647E">
        <w:rPr>
          <w:rFonts w:ascii="Times New Roman"/>
          <w:sz w:val="16"/>
          <w:szCs w:val="16"/>
          <w:lang w:val="en-US"/>
        </w:rPr>
        <w:t>vol. 24, no. 7, pp. 881-892.</w:t>
      </w:r>
    </w:p>
    <w:p w:rsidR="00854872" w:rsidRPr="00B6647E" w:rsidRDefault="00854872" w:rsidP="00854872">
      <w:pPr>
        <w:rPr>
          <w:rFonts w:ascii="Times New Roman"/>
          <w:sz w:val="16"/>
          <w:szCs w:val="16"/>
          <w:lang w:val="en-US"/>
        </w:rPr>
      </w:pPr>
      <w:r w:rsidRPr="00B6647E">
        <w:rPr>
          <w:rFonts w:ascii="Times New Roman"/>
          <w:sz w:val="16"/>
          <w:szCs w:val="16"/>
          <w:lang w:val="en-US"/>
        </w:rPr>
        <w:t xml:space="preserve">[18] Hartigan, John A., and </w:t>
      </w:r>
      <w:proofErr w:type="spellStart"/>
      <w:r w:rsidRPr="00B6647E">
        <w:rPr>
          <w:rFonts w:ascii="Times New Roman"/>
          <w:sz w:val="16"/>
          <w:szCs w:val="16"/>
          <w:lang w:val="en-US"/>
        </w:rPr>
        <w:t>Manchek</w:t>
      </w:r>
      <w:proofErr w:type="spellEnd"/>
      <w:r w:rsidRPr="00B6647E">
        <w:rPr>
          <w:rFonts w:ascii="Times New Roman"/>
          <w:sz w:val="16"/>
          <w:szCs w:val="16"/>
          <w:lang w:val="en-US"/>
        </w:rPr>
        <w:t xml:space="preserve"> A. Wong. "Algorithm AS 136: A k-means clustering algorithm." </w:t>
      </w:r>
      <w:r w:rsidRPr="00B6647E">
        <w:rPr>
          <w:rFonts w:ascii="Times New Roman"/>
          <w:i/>
          <w:iCs/>
          <w:sz w:val="16"/>
          <w:szCs w:val="16"/>
          <w:lang w:val="en-US"/>
        </w:rPr>
        <w:t>Journal of the Royal Statistical Society. Series C (Applied Statistics)</w:t>
      </w:r>
      <w:r w:rsidRPr="00B6647E">
        <w:rPr>
          <w:rFonts w:ascii="Times New Roman"/>
          <w:sz w:val="16"/>
          <w:szCs w:val="16"/>
          <w:lang w:val="en-US"/>
        </w:rPr>
        <w:t xml:space="preserve"> 28.1 (1979): 100-108.</w:t>
      </w:r>
    </w:p>
    <w:p w:rsidR="00CB62F3" w:rsidRPr="00B6647E" w:rsidRDefault="00CB62F3" w:rsidP="00854872">
      <w:pPr>
        <w:rPr>
          <w:rFonts w:ascii="Times New Roman"/>
          <w:sz w:val="16"/>
          <w:szCs w:val="16"/>
          <w:lang w:val="en-US"/>
        </w:rPr>
      </w:pPr>
      <w:r w:rsidRPr="00B6647E">
        <w:rPr>
          <w:rFonts w:ascii="Times New Roman"/>
          <w:sz w:val="16"/>
          <w:szCs w:val="16"/>
          <w:lang w:val="en-US"/>
        </w:rPr>
        <w:t xml:space="preserve">[19] Weisberg, Sanford, 1947, and Wiley Online Library EBS. </w:t>
      </w:r>
      <w:r w:rsidRPr="00B6647E">
        <w:rPr>
          <w:rFonts w:ascii="Times New Roman"/>
          <w:i/>
          <w:iCs/>
          <w:sz w:val="16"/>
          <w:szCs w:val="16"/>
          <w:lang w:val="en-US"/>
        </w:rPr>
        <w:t xml:space="preserve">Applied Linear Regression. </w:t>
      </w:r>
      <w:r w:rsidRPr="00B6647E">
        <w:rPr>
          <w:rFonts w:ascii="Times New Roman"/>
          <w:sz w:val="16"/>
          <w:szCs w:val="16"/>
          <w:lang w:val="en-US"/>
        </w:rPr>
        <w:t>Wiley-</w:t>
      </w:r>
      <w:proofErr w:type="spellStart"/>
      <w:r w:rsidRPr="00B6647E">
        <w:rPr>
          <w:rFonts w:ascii="Times New Roman"/>
          <w:sz w:val="16"/>
          <w:szCs w:val="16"/>
          <w:lang w:val="en-US"/>
        </w:rPr>
        <w:t>Interscience</w:t>
      </w:r>
      <w:proofErr w:type="spellEnd"/>
      <w:r w:rsidRPr="00B6647E">
        <w:rPr>
          <w:rFonts w:ascii="Times New Roman"/>
          <w:sz w:val="16"/>
          <w:szCs w:val="16"/>
          <w:lang w:val="en-US"/>
        </w:rPr>
        <w:t>, Hoboken, N.J, 2005.</w:t>
      </w:r>
    </w:p>
    <w:p w:rsidR="003A6C72" w:rsidRPr="00B6647E" w:rsidRDefault="003A6C72" w:rsidP="00854872">
      <w:pPr>
        <w:rPr>
          <w:rFonts w:ascii="Times New Roman"/>
          <w:sz w:val="16"/>
          <w:szCs w:val="16"/>
          <w:lang w:val="en-US"/>
        </w:rPr>
      </w:pPr>
      <w:r w:rsidRPr="00B6647E">
        <w:rPr>
          <w:rFonts w:ascii="Times New Roman"/>
          <w:sz w:val="16"/>
          <w:szCs w:val="16"/>
          <w:lang w:val="en-US"/>
        </w:rPr>
        <w:t xml:space="preserve">[20] </w:t>
      </w:r>
      <w:proofErr w:type="spellStart"/>
      <w:r w:rsidRPr="00B6647E">
        <w:rPr>
          <w:rFonts w:ascii="Times New Roman"/>
          <w:sz w:val="16"/>
          <w:szCs w:val="16"/>
          <w:lang w:val="en-US"/>
        </w:rPr>
        <w:t>Breiman</w:t>
      </w:r>
      <w:proofErr w:type="spellEnd"/>
      <w:r w:rsidRPr="00B6647E">
        <w:rPr>
          <w:rFonts w:ascii="Times New Roman"/>
          <w:sz w:val="16"/>
          <w:szCs w:val="16"/>
          <w:lang w:val="en-US"/>
        </w:rPr>
        <w:t>, Leo. "Random Forests."</w:t>
      </w:r>
      <w:r w:rsidRPr="00B6647E">
        <w:rPr>
          <w:rFonts w:ascii="Times New Roman"/>
          <w:i/>
          <w:iCs/>
          <w:sz w:val="16"/>
          <w:szCs w:val="16"/>
          <w:lang w:val="en-US"/>
        </w:rPr>
        <w:t xml:space="preserve"> Machine Learning</w:t>
      </w:r>
      <w:r w:rsidRPr="00B6647E">
        <w:rPr>
          <w:rFonts w:ascii="Times New Roman"/>
          <w:sz w:val="16"/>
          <w:szCs w:val="16"/>
          <w:lang w:val="en-US"/>
        </w:rPr>
        <w:t>, vol. 45, no. 1, 2001, pp. 5-32.</w:t>
      </w:r>
    </w:p>
    <w:p w:rsidR="00573167" w:rsidRPr="00B6647E" w:rsidRDefault="00573167" w:rsidP="00854872">
      <w:pPr>
        <w:rPr>
          <w:rFonts w:ascii="Times New Roman"/>
          <w:i/>
          <w:iCs/>
          <w:sz w:val="16"/>
          <w:szCs w:val="16"/>
          <w:lang w:val="en-US"/>
        </w:rPr>
      </w:pPr>
      <w:r w:rsidRPr="00B6647E">
        <w:rPr>
          <w:rFonts w:ascii="Times New Roman"/>
          <w:sz w:val="16"/>
          <w:szCs w:val="16"/>
          <w:lang w:val="en-US"/>
        </w:rPr>
        <w:t xml:space="preserve">[21] N. I. </w:t>
      </w:r>
      <w:proofErr w:type="spellStart"/>
      <w:r w:rsidRPr="00B6647E">
        <w:rPr>
          <w:rFonts w:ascii="Times New Roman"/>
          <w:sz w:val="16"/>
          <w:szCs w:val="16"/>
          <w:lang w:val="en-US"/>
        </w:rPr>
        <w:t>Khawaldah</w:t>
      </w:r>
      <w:proofErr w:type="spellEnd"/>
      <w:r w:rsidRPr="00B6647E">
        <w:rPr>
          <w:rFonts w:ascii="Times New Roman"/>
          <w:sz w:val="16"/>
          <w:szCs w:val="16"/>
          <w:lang w:val="en-US"/>
        </w:rPr>
        <w:t xml:space="preserve"> and N. A. </w:t>
      </w:r>
      <w:proofErr w:type="spellStart"/>
      <w:r w:rsidRPr="00B6647E">
        <w:rPr>
          <w:rFonts w:ascii="Times New Roman"/>
          <w:sz w:val="16"/>
          <w:szCs w:val="16"/>
          <w:lang w:val="en-US"/>
        </w:rPr>
        <w:t>Ishtayeh</w:t>
      </w:r>
      <w:proofErr w:type="spellEnd"/>
      <w:r w:rsidRPr="00B6647E">
        <w:rPr>
          <w:rFonts w:ascii="Times New Roman"/>
          <w:sz w:val="16"/>
          <w:szCs w:val="16"/>
          <w:lang w:val="en-US"/>
        </w:rPr>
        <w:t xml:space="preserve">, “Binary Decision Tree”, </w:t>
      </w:r>
      <w:r w:rsidRPr="00B6647E">
        <w:rPr>
          <w:rFonts w:ascii="Times New Roman"/>
          <w:i/>
          <w:iCs/>
          <w:sz w:val="16"/>
          <w:szCs w:val="16"/>
          <w:lang w:val="en-US"/>
        </w:rPr>
        <w:t xml:space="preserve">Al </w:t>
      </w:r>
      <w:proofErr w:type="spellStart"/>
      <w:r w:rsidRPr="00B6647E">
        <w:rPr>
          <w:rFonts w:ascii="Times New Roman"/>
          <w:i/>
          <w:iCs/>
          <w:sz w:val="16"/>
          <w:szCs w:val="16"/>
          <w:lang w:val="en-US"/>
        </w:rPr>
        <w:t>Zaraqa</w:t>
      </w:r>
      <w:proofErr w:type="spellEnd"/>
      <w:r w:rsidRPr="00B6647E">
        <w:rPr>
          <w:rFonts w:ascii="Times New Roman"/>
          <w:i/>
          <w:iCs/>
          <w:sz w:val="16"/>
          <w:szCs w:val="16"/>
          <w:lang w:val="en-US"/>
        </w:rPr>
        <w:t xml:space="preserve"> University</w:t>
      </w:r>
    </w:p>
    <w:p w:rsidR="00CB657C" w:rsidRPr="00B6647E" w:rsidRDefault="00CB657C" w:rsidP="00854872">
      <w:pPr>
        <w:rPr>
          <w:rFonts w:ascii="Times New Roman"/>
          <w:iCs/>
          <w:sz w:val="16"/>
          <w:szCs w:val="16"/>
          <w:lang w:val="en-US"/>
        </w:rPr>
      </w:pPr>
      <w:r w:rsidRPr="00B6647E">
        <w:rPr>
          <w:rFonts w:ascii="Times New Roman"/>
          <w:iCs/>
          <w:sz w:val="16"/>
          <w:szCs w:val="16"/>
          <w:lang w:val="en-US"/>
        </w:rPr>
        <w:t>[22] Cutler, Adele. “Random Forest for Regression and Classification”, Utah State University, 2010</w:t>
      </w:r>
      <w:r w:rsidR="00A803D6" w:rsidRPr="00B6647E">
        <w:rPr>
          <w:rFonts w:ascii="Times New Roman"/>
          <w:iCs/>
          <w:sz w:val="16"/>
          <w:szCs w:val="16"/>
          <w:lang w:val="en-US"/>
        </w:rPr>
        <w:t>.</w:t>
      </w:r>
    </w:p>
    <w:p w:rsidR="008557B5" w:rsidRPr="00B6647E" w:rsidRDefault="00612F8D" w:rsidP="00854872">
      <w:pPr>
        <w:rPr>
          <w:rFonts w:ascii="Times New Roman"/>
          <w:iCs/>
          <w:sz w:val="16"/>
          <w:szCs w:val="16"/>
          <w:lang w:val="en-US"/>
        </w:rPr>
      </w:pPr>
      <w:r w:rsidRPr="00B6647E">
        <w:rPr>
          <w:rFonts w:ascii="Times New Roman"/>
          <w:iCs/>
          <w:sz w:val="16"/>
          <w:szCs w:val="16"/>
          <w:lang w:val="en-US"/>
        </w:rPr>
        <w:t>[</w:t>
      </w:r>
      <w:r w:rsidR="008557B5" w:rsidRPr="00B6647E">
        <w:rPr>
          <w:rFonts w:ascii="Times New Roman"/>
          <w:iCs/>
          <w:sz w:val="16"/>
          <w:szCs w:val="16"/>
          <w:lang w:val="en-US"/>
        </w:rPr>
        <w:t>23] Friedman, Jerome H. "Stochastic Gradient Boosting."</w:t>
      </w:r>
      <w:r w:rsidR="008557B5" w:rsidRPr="00B6647E">
        <w:rPr>
          <w:rFonts w:ascii="Times New Roman"/>
          <w:i/>
          <w:iCs/>
          <w:sz w:val="16"/>
          <w:szCs w:val="16"/>
          <w:lang w:val="en-US"/>
        </w:rPr>
        <w:t xml:space="preserve"> Computational Statistics and Data Analysis</w:t>
      </w:r>
      <w:r w:rsidR="008557B5" w:rsidRPr="00B6647E">
        <w:rPr>
          <w:rFonts w:ascii="Times New Roman"/>
          <w:iCs/>
          <w:sz w:val="16"/>
          <w:szCs w:val="16"/>
          <w:lang w:val="en-US"/>
        </w:rPr>
        <w:t>, vol. 38, no. 4, 2002, pp. 367-378.</w:t>
      </w:r>
    </w:p>
    <w:p w:rsidR="00E93FB3" w:rsidRPr="00B6647E" w:rsidRDefault="00E93FB3" w:rsidP="00854872">
      <w:pPr>
        <w:rPr>
          <w:rFonts w:ascii="Times New Roman"/>
          <w:iCs/>
          <w:sz w:val="16"/>
          <w:szCs w:val="16"/>
        </w:rPr>
      </w:pPr>
      <w:r w:rsidRPr="00B6647E">
        <w:rPr>
          <w:rFonts w:ascii="Times New Roman"/>
          <w:iCs/>
          <w:sz w:val="16"/>
          <w:szCs w:val="16"/>
          <w:lang w:val="en-US"/>
        </w:rPr>
        <w:t xml:space="preserve">[24] </w:t>
      </w:r>
      <w:proofErr w:type="spellStart"/>
      <w:r w:rsidRPr="00B6647E">
        <w:rPr>
          <w:rFonts w:ascii="Times New Roman"/>
          <w:iCs/>
          <w:sz w:val="16"/>
          <w:szCs w:val="16"/>
          <w:lang w:val="en-US"/>
        </w:rPr>
        <w:t>Haykin</w:t>
      </w:r>
      <w:proofErr w:type="spellEnd"/>
      <w:r w:rsidRPr="00B6647E">
        <w:rPr>
          <w:rFonts w:ascii="Times New Roman"/>
          <w:iCs/>
          <w:sz w:val="16"/>
          <w:szCs w:val="16"/>
          <w:lang w:val="en-US"/>
        </w:rPr>
        <w:t xml:space="preserve">, S. S. 1931- (Simon </w:t>
      </w:r>
      <w:proofErr w:type="spellStart"/>
      <w:r w:rsidRPr="00B6647E">
        <w:rPr>
          <w:rFonts w:ascii="Times New Roman"/>
          <w:iCs/>
          <w:sz w:val="16"/>
          <w:szCs w:val="16"/>
          <w:lang w:val="en-US"/>
        </w:rPr>
        <w:t>Saher</w:t>
      </w:r>
      <w:proofErr w:type="spellEnd"/>
      <w:r w:rsidRPr="00B6647E">
        <w:rPr>
          <w:rFonts w:ascii="Times New Roman"/>
          <w:iCs/>
          <w:sz w:val="16"/>
          <w:szCs w:val="16"/>
          <w:lang w:val="en-US"/>
        </w:rPr>
        <w:t xml:space="preserve">). </w:t>
      </w:r>
      <w:r w:rsidRPr="00B6647E">
        <w:rPr>
          <w:rFonts w:ascii="Times New Roman"/>
          <w:i/>
          <w:iCs/>
          <w:sz w:val="16"/>
          <w:szCs w:val="16"/>
          <w:lang w:val="en-US"/>
        </w:rPr>
        <w:t xml:space="preserve">Neural Networks: A Comprehensive Foundation. </w:t>
      </w:r>
      <w:proofErr w:type="spellStart"/>
      <w:r w:rsidRPr="00B6647E">
        <w:rPr>
          <w:rFonts w:ascii="Times New Roman"/>
          <w:iCs/>
          <w:sz w:val="16"/>
          <w:szCs w:val="16"/>
        </w:rPr>
        <w:t>Prentice</w:t>
      </w:r>
      <w:proofErr w:type="spellEnd"/>
      <w:r w:rsidRPr="00B6647E">
        <w:rPr>
          <w:rFonts w:ascii="Times New Roman"/>
          <w:iCs/>
          <w:sz w:val="16"/>
          <w:szCs w:val="16"/>
        </w:rPr>
        <w:t xml:space="preserve"> Hall, </w:t>
      </w:r>
      <w:proofErr w:type="spellStart"/>
      <w:r w:rsidRPr="00B6647E">
        <w:rPr>
          <w:rFonts w:ascii="Times New Roman"/>
          <w:iCs/>
          <w:sz w:val="16"/>
          <w:szCs w:val="16"/>
        </w:rPr>
        <w:t>Upper</w:t>
      </w:r>
      <w:proofErr w:type="spellEnd"/>
      <w:r w:rsidRPr="00B6647E">
        <w:rPr>
          <w:rFonts w:ascii="Times New Roman"/>
          <w:iCs/>
          <w:sz w:val="16"/>
          <w:szCs w:val="16"/>
        </w:rPr>
        <w:t xml:space="preserve"> </w:t>
      </w:r>
      <w:proofErr w:type="spellStart"/>
      <w:r w:rsidRPr="00B6647E">
        <w:rPr>
          <w:rFonts w:ascii="Times New Roman"/>
          <w:iCs/>
          <w:sz w:val="16"/>
          <w:szCs w:val="16"/>
        </w:rPr>
        <w:t>Saddle</w:t>
      </w:r>
      <w:proofErr w:type="spellEnd"/>
      <w:r w:rsidRPr="00B6647E">
        <w:rPr>
          <w:rFonts w:ascii="Times New Roman"/>
          <w:iCs/>
          <w:sz w:val="16"/>
          <w:szCs w:val="16"/>
        </w:rPr>
        <w:t xml:space="preserve"> River, N.J, 1999.</w:t>
      </w:r>
    </w:p>
    <w:p w:rsidR="00B6647E" w:rsidRPr="00B6647E" w:rsidRDefault="00B6647E" w:rsidP="00854872">
      <w:pPr>
        <w:rPr>
          <w:rFonts w:ascii="Times New Roman"/>
          <w:iCs/>
          <w:sz w:val="16"/>
          <w:szCs w:val="16"/>
        </w:rPr>
      </w:pPr>
    </w:p>
    <w:p w:rsidR="00B6647E" w:rsidRDefault="00B6647E" w:rsidP="00854872">
      <w:pPr>
        <w:rPr>
          <w:rFonts w:ascii="Times New Roman"/>
          <w:iCs/>
          <w:sz w:val="24"/>
          <w:szCs w:val="24"/>
        </w:rPr>
      </w:pPr>
    </w:p>
    <w:p w:rsidR="00B6647E" w:rsidRDefault="00B6647E" w:rsidP="00854872">
      <w:pPr>
        <w:rPr>
          <w:rFonts w:ascii="Times New Roman"/>
          <w:iCs/>
          <w:sz w:val="24"/>
          <w:szCs w:val="24"/>
        </w:rPr>
      </w:pPr>
    </w:p>
    <w:p w:rsidR="00FE164D" w:rsidRDefault="00FE164D" w:rsidP="00854872">
      <w:pPr>
        <w:rPr>
          <w:rFonts w:ascii="Times New Roman"/>
          <w:iCs/>
          <w:sz w:val="24"/>
          <w:szCs w:val="24"/>
        </w:rPr>
      </w:pP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B6647E" w:rsidRPr="00B6647E" w:rsidTr="00FE164D">
        <w:tc>
          <w:tcPr>
            <w:tcW w:w="8897" w:type="dxa"/>
            <w:shd w:val="clear" w:color="auto" w:fill="auto"/>
          </w:tcPr>
          <w:p w:rsidR="00B6647E" w:rsidRPr="002E023A" w:rsidRDefault="00B6647E" w:rsidP="00FE164D">
            <w:pPr>
              <w:spacing w:before="120" w:after="200" w:line="240" w:lineRule="auto"/>
              <w:rPr>
                <w:rFonts w:ascii="Arial" w:hAnsi="Arial" w:cs="Arial"/>
                <w:b/>
                <w:color w:val="0D0D0D"/>
                <w:sz w:val="24"/>
                <w:szCs w:val="24"/>
                <w:lang w:val="en-GB" w:eastAsia="en-GB"/>
              </w:rPr>
            </w:pPr>
            <w:bookmarkStart w:id="1" w:name="_Hlk480237666"/>
            <w:r w:rsidRPr="002E023A">
              <w:rPr>
                <w:rFonts w:ascii="Arial" w:hAnsi="Arial" w:cs="Arial"/>
                <w:b/>
                <w:color w:val="0D0D0D"/>
                <w:sz w:val="24"/>
                <w:szCs w:val="24"/>
                <w:lang w:val="en-GB" w:eastAsia="en-GB"/>
              </w:rPr>
              <w:lastRenderedPageBreak/>
              <w:t>Ethics Review Form: BSc, MSc and MA Projects</w:t>
            </w:r>
          </w:p>
          <w:p w:rsidR="00B6647E" w:rsidRPr="002E023A" w:rsidRDefault="00B6647E" w:rsidP="00FE164D">
            <w:pPr>
              <w:spacing w:before="120" w:after="200" w:line="240" w:lineRule="auto"/>
              <w:jc w:val="both"/>
              <w:rPr>
                <w:rFonts w:ascii="Arial" w:hAnsi="Arial" w:cs="Arial"/>
                <w:b/>
                <w:color w:val="0D0D0D"/>
                <w:sz w:val="24"/>
                <w:szCs w:val="24"/>
                <w:lang w:val="en-GB" w:eastAsia="en-GB"/>
              </w:rPr>
            </w:pPr>
            <w:r w:rsidRPr="002E023A">
              <w:rPr>
                <w:rFonts w:ascii="Arial" w:hAnsi="Arial" w:cs="Arial"/>
                <w:b/>
                <w:color w:val="0D0D0D"/>
                <w:sz w:val="24"/>
                <w:szCs w:val="24"/>
                <w:lang w:val="en-GB" w:eastAsia="en-GB"/>
              </w:rPr>
              <w:t>Computer Science Research Ethics Committee (CSREC)</w:t>
            </w:r>
          </w:p>
        </w:tc>
      </w:tr>
    </w:tbl>
    <w:p w:rsidR="00B6647E" w:rsidRPr="002E023A" w:rsidRDefault="00B6647E" w:rsidP="00B6647E">
      <w:pPr>
        <w:spacing w:before="120" w:after="120" w:line="240" w:lineRule="auto"/>
        <w:rPr>
          <w:rFonts w:ascii="Arial" w:eastAsia="MS Mincho" w:hAnsi="Arial"/>
          <w:sz w:val="20"/>
          <w:szCs w:val="20"/>
          <w:lang w:val="en-US" w:eastAsia="en-GB"/>
        </w:rPr>
      </w:pPr>
      <w:r w:rsidRPr="002E023A">
        <w:rPr>
          <w:rFonts w:ascii="Arial" w:hAnsi="Arial"/>
          <w:sz w:val="20"/>
          <w:szCs w:val="20"/>
          <w:lang w:val="en-GB" w:eastAsia="en-GB"/>
        </w:rPr>
        <w:t>Undergraduate and postgraduate students undertaking their final project in the Department of Computer Science are required to consider the ethics of their</w:t>
      </w:r>
      <w:r w:rsidRPr="002E023A">
        <w:rPr>
          <w:rFonts w:ascii="Arial" w:eastAsia="MS Mincho" w:hAnsi="Arial"/>
          <w:sz w:val="20"/>
          <w:szCs w:val="20"/>
          <w:lang w:val="en-US" w:eastAsia="en-GB"/>
        </w:rPr>
        <w:t xml:space="preserve"> project work and to ensure that it complies with research ethics guidelines.  In some cases</w:t>
      </w:r>
      <w:ins w:id="2" w:author="Stephanie Wilson" w:date="2015-10-12T23:21:00Z">
        <w:r w:rsidRPr="002E023A">
          <w:rPr>
            <w:rFonts w:ascii="Arial" w:eastAsia="MS Mincho" w:hAnsi="Arial"/>
            <w:sz w:val="20"/>
            <w:szCs w:val="20"/>
            <w:lang w:val="en-US" w:eastAsia="en-GB"/>
          </w:rPr>
          <w:t>,</w:t>
        </w:r>
      </w:ins>
      <w:r w:rsidRPr="002E023A">
        <w:rPr>
          <w:rFonts w:ascii="Arial" w:eastAsia="MS Mincho" w:hAnsi="Arial"/>
          <w:sz w:val="20"/>
          <w:szCs w:val="20"/>
          <w:lang w:val="en-US" w:eastAsia="en-GB"/>
        </w:rPr>
        <w:t xml:space="preserve"> a project will need approval from an ethics committee before it can proceed.  Usually, but not always, this will be because the student is involving other people (“participants”) in the project.</w:t>
      </w:r>
    </w:p>
    <w:p w:rsidR="00B6647E" w:rsidRPr="002E023A" w:rsidRDefault="00B6647E" w:rsidP="00B6647E">
      <w:pPr>
        <w:spacing w:before="120" w:after="120" w:line="240" w:lineRule="auto"/>
        <w:rPr>
          <w:rFonts w:ascii="Arial" w:hAnsi="Arial"/>
          <w:sz w:val="20"/>
          <w:szCs w:val="20"/>
          <w:lang w:val="en-GB" w:eastAsia="en-GB"/>
        </w:rPr>
      </w:pPr>
      <w:proofErr w:type="gramStart"/>
      <w:r w:rsidRPr="002E023A">
        <w:rPr>
          <w:rFonts w:ascii="Arial" w:eastAsia="MS Mincho" w:hAnsi="Arial"/>
          <w:sz w:val="20"/>
          <w:szCs w:val="20"/>
          <w:lang w:val="en-US" w:eastAsia="en-GB"/>
        </w:rPr>
        <w:t>In order to</w:t>
      </w:r>
      <w:proofErr w:type="gramEnd"/>
      <w:r w:rsidRPr="002E023A">
        <w:rPr>
          <w:rFonts w:ascii="Arial" w:eastAsia="MS Mincho" w:hAnsi="Arial"/>
          <w:sz w:val="20"/>
          <w:szCs w:val="20"/>
          <w:lang w:val="en-US" w:eastAsia="en-GB"/>
        </w:rPr>
        <w:t xml:space="preserve"> ensure that appropriate consideration is given to ethical issues, all students </w:t>
      </w:r>
      <w:r w:rsidRPr="002E023A">
        <w:rPr>
          <w:rFonts w:ascii="Arial" w:hAnsi="Arial"/>
          <w:sz w:val="20"/>
          <w:szCs w:val="20"/>
          <w:lang w:val="en-GB" w:eastAsia="en-GB"/>
        </w:rPr>
        <w:t>must complete this form and attach it to their project proposal document. There are two parts:</w:t>
      </w:r>
    </w:p>
    <w:p w:rsidR="00B6647E" w:rsidRPr="002E023A" w:rsidRDefault="00B6647E" w:rsidP="00B6647E">
      <w:pPr>
        <w:spacing w:before="120" w:after="120" w:line="240" w:lineRule="auto"/>
        <w:rPr>
          <w:rFonts w:ascii="Arial" w:hAnsi="Arial"/>
          <w:sz w:val="20"/>
          <w:szCs w:val="20"/>
          <w:lang w:val="en-GB" w:eastAsia="en-GB"/>
        </w:rPr>
      </w:pPr>
      <w:r w:rsidRPr="002E023A">
        <w:rPr>
          <w:rFonts w:ascii="Arial" w:hAnsi="Arial"/>
          <w:i/>
          <w:sz w:val="20"/>
          <w:szCs w:val="20"/>
          <w:lang w:val="en-GB" w:eastAsia="en-GB"/>
        </w:rPr>
        <w:t>Part A: Ethics Checklist</w:t>
      </w:r>
      <w:r w:rsidRPr="002E023A">
        <w:rPr>
          <w:rFonts w:ascii="Arial" w:hAnsi="Arial"/>
          <w:sz w:val="20"/>
          <w:szCs w:val="20"/>
          <w:lang w:val="en-GB" w:eastAsia="en-GB"/>
        </w:rPr>
        <w:t>. All students must complete this part.  The checklist identifies whether the project requires ethical approval and, if so, where to apply for approval.</w:t>
      </w:r>
    </w:p>
    <w:p w:rsidR="00B6647E" w:rsidRPr="002E023A" w:rsidRDefault="00B6647E" w:rsidP="00B6647E">
      <w:pPr>
        <w:spacing w:before="120" w:after="120" w:line="240" w:lineRule="auto"/>
        <w:rPr>
          <w:rFonts w:ascii="Arial" w:hAnsi="Arial"/>
          <w:sz w:val="20"/>
          <w:szCs w:val="20"/>
          <w:lang w:val="en-GB" w:eastAsia="en-GB"/>
        </w:rPr>
      </w:pPr>
      <w:r w:rsidRPr="002E023A">
        <w:rPr>
          <w:rFonts w:ascii="Arial" w:hAnsi="Arial"/>
          <w:i/>
          <w:sz w:val="20"/>
          <w:szCs w:val="20"/>
          <w:lang w:val="en-GB" w:eastAsia="en-GB"/>
        </w:rPr>
        <w:t>Part B: Ethics Proportionate Review Form.</w:t>
      </w:r>
      <w:r w:rsidRPr="002E023A">
        <w:rPr>
          <w:rFonts w:ascii="Arial" w:hAnsi="Arial"/>
          <w:sz w:val="20"/>
          <w:szCs w:val="20"/>
          <w:lang w:val="en-GB" w:eastAsia="en-GB"/>
        </w:rPr>
        <w:t xml:space="preserve"> Students who have answered “no” to questions 1 – 18 and “yes” to question 19 in the ethics checklist must complete this part. The project supervisor has delegated authority to provide approval in this case. The approval may be provisional: the student may need to seek additional approval from the supervisor as the project progresses.</w:t>
      </w:r>
    </w:p>
    <w:p w:rsidR="00B6647E" w:rsidRPr="002E023A" w:rsidRDefault="00B6647E" w:rsidP="00B6647E">
      <w:pPr>
        <w:spacing w:after="0" w:line="240" w:lineRule="auto"/>
        <w:rPr>
          <w:rFonts w:ascii="Arial" w:hAnsi="Arial"/>
          <w:vanish/>
          <w:sz w:val="20"/>
          <w:szCs w:val="20"/>
          <w:lang w:val="en-GB" w:eastAsia="en-GB"/>
        </w:rPr>
      </w:pPr>
    </w:p>
    <w:p w:rsidR="00B6647E" w:rsidRPr="002E023A" w:rsidRDefault="00B6647E" w:rsidP="00B6647E">
      <w:pPr>
        <w:spacing w:after="0" w:line="240" w:lineRule="auto"/>
        <w:rPr>
          <w:rFonts w:ascii="Arial" w:hAnsi="Arial"/>
          <w:b/>
          <w:vanish/>
          <w:sz w:val="24"/>
          <w:szCs w:val="24"/>
          <w:lang w:val="en-GB" w:eastAsia="en-GB"/>
        </w:rPr>
      </w:pPr>
      <w:r w:rsidRPr="002E023A">
        <w:rPr>
          <w:rFonts w:ascii="Arial" w:hAnsi="Arial"/>
          <w:b/>
          <w:vanish/>
          <w:sz w:val="24"/>
          <w:szCs w:val="24"/>
          <w:lang w:val="en-GB" w:eastAsia="en-GB"/>
        </w:rPr>
        <w:t>Part A: Ethics Checklist</w:t>
      </w:r>
    </w:p>
    <w:p w:rsidR="00B6647E" w:rsidRPr="002E023A" w:rsidRDefault="00B6647E" w:rsidP="00B6647E">
      <w:pPr>
        <w:spacing w:after="0" w:line="240" w:lineRule="auto"/>
        <w:rPr>
          <w:rFonts w:ascii="Arial" w:hAnsi="Arial"/>
          <w:vanish/>
          <w:sz w:val="20"/>
          <w:szCs w:val="20"/>
          <w:lang w:val="en-GB" w:eastAsia="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6647E" w:rsidRPr="002E023A" w:rsidTr="00FE164D">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b/>
                <w:sz w:val="20"/>
                <w:szCs w:val="20"/>
                <w:lang w:val="en-GB" w:eastAsia="en-GB"/>
              </w:rPr>
              <w:t>A.1 If your answer to any of the following questions (1 – 3) is YES, you must apply to an appropriate external ethics committee for approval.</w:t>
            </w:r>
          </w:p>
        </w:tc>
        <w:tc>
          <w:tcPr>
            <w:tcW w:w="1276" w:type="dxa"/>
            <w:tcBorders>
              <w:top w:val="single" w:sz="8" w:space="0" w:color="auto"/>
              <w:left w:val="nil"/>
              <w:bottom w:val="single" w:sz="8" w:space="0" w:color="auto"/>
              <w:right w:val="single" w:sz="8" w:space="0" w:color="auto"/>
            </w:tcBorders>
            <w:shd w:val="clear" w:color="auto" w:fill="D9D9D9"/>
          </w:tcPr>
          <w:p w:rsidR="00B6647E" w:rsidRPr="002E023A" w:rsidRDefault="00B6647E" w:rsidP="00FE164D">
            <w:pPr>
              <w:spacing w:before="120" w:after="120" w:line="240" w:lineRule="auto"/>
              <w:rPr>
                <w:rFonts w:ascii="Arial" w:hAnsi="Arial"/>
                <w:i/>
                <w:sz w:val="20"/>
                <w:szCs w:val="20"/>
                <w:lang w:val="en-GB" w:eastAsia="en-GB"/>
              </w:rPr>
            </w:pPr>
            <w:r w:rsidRPr="002E023A">
              <w:rPr>
                <w:rFonts w:ascii="Arial" w:hAnsi="Arial"/>
                <w:i/>
                <w:sz w:val="20"/>
                <w:szCs w:val="20"/>
                <w:lang w:val="en-GB" w:eastAsia="en-GB"/>
              </w:rPr>
              <w:t>Delete as appropriate</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require approval from the National Research Ethics Service (NRES)?  For example, because you are recruiting current NHS patients or staff?  If you are unsure, please check at http://www.hra.nhs.uk/research-community/before-you-apply/determine-which-review-body-approvals-are-required/.</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2.</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 participants who are covered by the Mental Capacity Act?  If so, you will need approval from an external ethics committee such as NRES or the Social Care Research Ethics Committee http://www.scie.org.uk/research/ethics-committee/.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320" w:line="240" w:lineRule="auto"/>
              <w:rPr>
                <w:rFonts w:ascii="Arial" w:hAnsi="Arial"/>
                <w:sz w:val="20"/>
                <w:szCs w:val="20"/>
                <w:lang w:val="en-GB" w:eastAsia="en-GB"/>
              </w:rPr>
            </w:pPr>
            <w:r w:rsidRPr="002E023A">
              <w:rPr>
                <w:rFonts w:ascii="Arial" w:hAnsi="Arial"/>
                <w:sz w:val="20"/>
                <w:szCs w:val="20"/>
                <w:lang w:val="en-GB" w:eastAsia="en-GB"/>
              </w:rPr>
              <w:t>3.</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 participants who are currently under the auspices of the Criminal Justice System?  For example, but not limited to, people on remand, prisoners and those on probation?  If so, you will need approval from the ethics approval system of the National Offender Management Service.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320" w:line="240" w:lineRule="auto"/>
              <w:rPr>
                <w:rFonts w:ascii="Arial" w:hAnsi="Arial"/>
                <w:sz w:val="20"/>
                <w:szCs w:val="20"/>
                <w:lang w:val="en-GB" w:eastAsia="en-GB"/>
              </w:rPr>
            </w:pPr>
            <w:r w:rsidRPr="002E023A">
              <w:rPr>
                <w:rFonts w:ascii="Arial" w:hAnsi="Arial"/>
                <w:b/>
                <w:sz w:val="20"/>
                <w:szCs w:val="20"/>
                <w:lang w:val="en-GB" w:eastAsia="en-GB"/>
              </w:rPr>
              <w:t>No</w:t>
            </w:r>
          </w:p>
        </w:tc>
      </w:tr>
    </w:tbl>
    <w:p w:rsidR="00B6647E" w:rsidRPr="002E023A" w:rsidRDefault="00B6647E" w:rsidP="00B6647E">
      <w:pPr>
        <w:spacing w:before="120" w:after="120" w:line="240" w:lineRule="auto"/>
        <w:rPr>
          <w:rFonts w:ascii="Arial" w:hAnsi="Arial"/>
          <w:sz w:val="20"/>
          <w:szCs w:val="20"/>
          <w:lang w:val="en-GB" w:eastAsia="en-GB"/>
        </w:rPr>
      </w:pPr>
    </w:p>
    <w:p w:rsidR="00B6647E" w:rsidRPr="002E023A" w:rsidRDefault="00B6647E" w:rsidP="00B6647E">
      <w:pPr>
        <w:spacing w:before="120" w:after="120" w:line="240" w:lineRule="auto"/>
        <w:rPr>
          <w:rFonts w:ascii="Arial" w:hAnsi="Arial"/>
          <w:sz w:val="20"/>
          <w:szCs w:val="20"/>
          <w:lang w:val="en-GB" w:eastAsia="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6647E" w:rsidRPr="002E023A" w:rsidTr="00FE164D">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b/>
                <w:sz w:val="20"/>
                <w:szCs w:val="20"/>
                <w:lang w:val="en-GB" w:eastAsia="en-GB"/>
              </w:rPr>
              <w:t>A.2 If your answer to any of the following questions (4 – 11) is YES, you must apply to the City University Senate Research Ethics Committee (SREC) for approval (unless you are applying to an external ethics committee).</w:t>
            </w:r>
          </w:p>
        </w:tc>
        <w:tc>
          <w:tcPr>
            <w:tcW w:w="1276" w:type="dxa"/>
            <w:tcBorders>
              <w:top w:val="single" w:sz="8" w:space="0" w:color="auto"/>
              <w:left w:val="nil"/>
              <w:bottom w:val="single" w:sz="8" w:space="0" w:color="auto"/>
              <w:right w:val="single" w:sz="8" w:space="0" w:color="auto"/>
            </w:tcBorders>
            <w:shd w:val="clear" w:color="auto" w:fill="D9D9D9"/>
          </w:tcPr>
          <w:p w:rsidR="00B6647E" w:rsidRPr="002E023A" w:rsidRDefault="00B6647E" w:rsidP="00FE164D">
            <w:pPr>
              <w:spacing w:before="120" w:after="120" w:line="240" w:lineRule="auto"/>
              <w:rPr>
                <w:rFonts w:ascii="Arial" w:hAnsi="Arial" w:cs="Arial"/>
                <w:i/>
                <w:sz w:val="20"/>
                <w:szCs w:val="20"/>
                <w:lang w:val="en-GB" w:eastAsia="en-GB"/>
              </w:rPr>
            </w:pPr>
            <w:r w:rsidRPr="002E023A">
              <w:rPr>
                <w:rFonts w:ascii="Arial" w:hAnsi="Arial"/>
                <w:i/>
                <w:sz w:val="20"/>
                <w:szCs w:val="20"/>
                <w:lang w:val="en-GB" w:eastAsia="en-GB"/>
              </w:rPr>
              <w:t>Delete as appropriate</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t>4.</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cs="Arial"/>
                <w:sz w:val="20"/>
                <w:szCs w:val="20"/>
                <w:lang w:val="en-GB" w:eastAsia="en-GB"/>
              </w:rPr>
              <w:t>Does your project involve participants who are unable to give informed consent?  For example, but not limited to, people who may have a degree of learning disability or mental health problem, that means they are unable to make an informed decision on their own behalf?</w:t>
            </w:r>
            <w:r w:rsidRPr="002E023A">
              <w:rPr>
                <w:rFonts w:ascii="Arial" w:hAnsi="Arial"/>
                <w:sz w:val="20"/>
                <w:szCs w:val="20"/>
                <w:lang w:val="en-GB" w:eastAsia="en-GB"/>
              </w:rPr>
              <w:t xml:space="preserve"> </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t>5.</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cs="Arial"/>
                <w:sz w:val="20"/>
                <w:szCs w:val="20"/>
                <w:lang w:val="en-GB" w:eastAsia="en-GB"/>
              </w:rPr>
              <w:t>Is there a risk that your project might lead to disclosures from participants concerning their involvement in illegal activities?</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t>6.</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cs="Arial"/>
                <w:sz w:val="20"/>
                <w:szCs w:val="20"/>
                <w:lang w:val="en-GB" w:eastAsia="en-GB"/>
              </w:rPr>
              <w:t>Is there a risk that obscene and or illegal material may need to be accessed for your project (including online content and other material)?</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lastRenderedPageBreak/>
              <w:t>7.</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60" w:after="120" w:line="240" w:lineRule="auto"/>
              <w:rPr>
                <w:rFonts w:ascii="Arial" w:hAnsi="Arial" w:cs="Arial"/>
                <w:sz w:val="20"/>
                <w:szCs w:val="20"/>
                <w:lang w:val="en-GB" w:eastAsia="en-GB"/>
              </w:rPr>
            </w:pPr>
            <w:r w:rsidRPr="002E023A">
              <w:rPr>
                <w:rFonts w:ascii="Arial" w:hAnsi="Arial" w:cs="Arial"/>
                <w:sz w:val="20"/>
                <w:szCs w:val="20"/>
                <w:lang w:val="en-GB" w:eastAsia="en-GB"/>
              </w:rPr>
              <w:t>Does your project involve participants disclosing information about sensitive subjects?  For example, but not limited to, health status, sexual behaviour, political behaviour, domestic violence.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t xml:space="preserve">8. </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cs="Arial"/>
                <w:sz w:val="20"/>
                <w:szCs w:val="20"/>
                <w:lang w:val="en-GB" w:eastAsia="en-GB"/>
              </w:rPr>
              <w:t xml:space="preserve">Does your project involve you travelling to another country outside of the UK, where the Foreign &amp; Commonwealth </w:t>
            </w:r>
            <w:r w:rsidRPr="002E023A">
              <w:rPr>
                <w:rFonts w:ascii="Arial" w:hAnsi="Arial" w:cs="Arial"/>
                <w:sz w:val="20"/>
                <w:lang w:val="en-GB" w:eastAsia="en-GB"/>
              </w:rPr>
              <w:t xml:space="preserve">Office </w:t>
            </w:r>
            <w:r w:rsidRPr="002E023A">
              <w:rPr>
                <w:rFonts w:ascii="Arial" w:hAnsi="Arial" w:cs="Arial"/>
                <w:sz w:val="20"/>
                <w:szCs w:val="20"/>
                <w:lang w:val="en-GB" w:eastAsia="en-GB"/>
              </w:rPr>
              <w:t xml:space="preserve">has issued a travel warning?  </w:t>
            </w:r>
            <w:r w:rsidRPr="002E023A">
              <w:rPr>
                <w:rFonts w:ascii="Arial" w:hAnsi="Arial" w:cs="Arial"/>
                <w:sz w:val="20"/>
                <w:lang w:val="en-GB" w:eastAsia="en-GB"/>
              </w:rPr>
              <w:t xml:space="preserve">(See </w:t>
            </w:r>
            <w:hyperlink r:id="rId14" w:history="1">
              <w:r w:rsidRPr="002E023A">
                <w:rPr>
                  <w:rFonts w:ascii="Arial" w:hAnsi="Arial" w:cs="Arial"/>
                  <w:color w:val="0000FF"/>
                  <w:sz w:val="20"/>
                  <w:u w:val="single"/>
                  <w:lang w:val="en-GB" w:eastAsia="en-GB"/>
                </w:rPr>
                <w:t>http://www.fco.gov.uk/en/</w:t>
              </w:r>
            </w:hyperlink>
            <w:r w:rsidRPr="002E023A">
              <w:rPr>
                <w:rFonts w:ascii="Arial" w:hAnsi="Arial" w:cs="Arial"/>
                <w:sz w:val="20"/>
                <w:lang w:val="en-GB" w:eastAsia="en-GB"/>
              </w:rPr>
              <w:t>)</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sz w:val="20"/>
                <w:szCs w:val="20"/>
                <w:lang w:val="en-GB" w:eastAsia="en-GB"/>
              </w:rPr>
              <w:t xml:space="preserve">9. </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cs="Arial"/>
                <w:sz w:val="20"/>
                <w:szCs w:val="20"/>
                <w:lang w:val="en-GB" w:eastAsia="en-GB"/>
              </w:rPr>
              <w:t>Does your project involve physically invasive or intrusive procedures?  For example, these may include, but are not limited to, electrical stimulation, heat, cold or bruising.</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200" w:line="240" w:lineRule="auto"/>
              <w:rPr>
                <w:rFonts w:ascii="Arial" w:hAnsi="Arial"/>
                <w:sz w:val="20"/>
                <w:szCs w:val="20"/>
                <w:lang w:val="en-GB" w:eastAsia="en-GB"/>
              </w:rPr>
            </w:pPr>
            <w:r w:rsidRPr="002E023A">
              <w:rPr>
                <w:rFonts w:ascii="Arial" w:hAnsi="Arial"/>
                <w:sz w:val="20"/>
                <w:szCs w:val="20"/>
                <w:lang w:val="en-GB" w:eastAsia="en-GB"/>
              </w:rPr>
              <w:t>10.</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cs="Arial"/>
                <w:sz w:val="20"/>
                <w:szCs w:val="20"/>
                <w:lang w:val="en-GB" w:eastAsia="en-GB"/>
              </w:rPr>
              <w:t>Does your project involve animals?</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200" w:line="240" w:lineRule="auto"/>
              <w:rPr>
                <w:rFonts w:ascii="Arial" w:hAnsi="Arial" w:cs="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 xml:space="preserve">11. </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cs="Arial"/>
                <w:sz w:val="20"/>
                <w:szCs w:val="20"/>
                <w:lang w:val="en-GB" w:eastAsia="en-GB"/>
              </w:rPr>
            </w:pPr>
            <w:r w:rsidRPr="002E023A">
              <w:rPr>
                <w:rFonts w:ascii="Arial" w:hAnsi="Arial"/>
                <w:sz w:val="20"/>
                <w:szCs w:val="20"/>
                <w:lang w:val="en-GB" w:eastAsia="en-GB"/>
              </w:rPr>
              <w:t>Does your project involve the administration of drugs, placebos or other substances to study participants?</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cs="Arial"/>
                <w:b/>
                <w:sz w:val="20"/>
                <w:szCs w:val="20"/>
                <w:lang w:val="en-GB" w:eastAsia="en-GB"/>
              </w:rPr>
            </w:pPr>
            <w:r w:rsidRPr="002E023A">
              <w:rPr>
                <w:rFonts w:ascii="Arial" w:hAnsi="Arial" w:cs="Arial"/>
                <w:b/>
                <w:sz w:val="20"/>
                <w:szCs w:val="20"/>
                <w:lang w:val="en-GB" w:eastAsia="en-GB"/>
              </w:rPr>
              <w:t>No</w:t>
            </w:r>
          </w:p>
        </w:tc>
      </w:tr>
    </w:tbl>
    <w:p w:rsidR="00B6647E" w:rsidRPr="002E023A" w:rsidRDefault="00B6647E" w:rsidP="00B6647E">
      <w:pPr>
        <w:spacing w:before="120" w:after="120" w:line="240" w:lineRule="auto"/>
        <w:rPr>
          <w:rFonts w:ascii="Arial" w:hAnsi="Arial"/>
          <w:sz w:val="20"/>
          <w:szCs w:val="20"/>
          <w:lang w:val="en-GB" w:eastAsia="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6647E" w:rsidRPr="002E023A" w:rsidTr="00FE164D">
        <w:tc>
          <w:tcPr>
            <w:tcW w:w="7938" w:type="dxa"/>
            <w:gridSpan w:val="2"/>
            <w:tcBorders>
              <w:top w:val="single" w:sz="8" w:space="0" w:color="auto"/>
              <w:left w:val="single" w:sz="8" w:space="0" w:color="auto"/>
              <w:bottom w:val="single" w:sz="8" w:space="0" w:color="auto"/>
              <w:right w:val="nil"/>
            </w:tcBorders>
            <w:shd w:val="clear" w:color="auto" w:fill="D9D9D9"/>
          </w:tcPr>
          <w:p w:rsidR="00B6647E" w:rsidRPr="002E023A" w:rsidRDefault="00B6647E" w:rsidP="00FE164D">
            <w:pPr>
              <w:spacing w:before="160" w:after="120" w:line="240" w:lineRule="auto"/>
              <w:rPr>
                <w:rFonts w:ascii="Arial" w:hAnsi="Arial"/>
                <w:sz w:val="20"/>
                <w:szCs w:val="20"/>
                <w:lang w:val="en-GB" w:eastAsia="en-GB"/>
              </w:rPr>
            </w:pPr>
            <w:r w:rsidRPr="002E023A">
              <w:rPr>
                <w:rFonts w:ascii="Arial" w:hAnsi="Arial"/>
                <w:b/>
                <w:sz w:val="20"/>
                <w:szCs w:val="20"/>
                <w:lang w:val="en-GB" w:eastAsia="en-GB"/>
              </w:rPr>
              <w:t xml:space="preserve">A.3 If your answer to any of the following questions (12 – 18) is YES, you must submit a full application to the Computer Science Research Ethics Committee (CSREC) for approval (unless you are applying to an external ethics committee or the Senate Research Ethics Committee).  Your application may be referred to the Senate Research Ethics Committee. </w:t>
            </w:r>
          </w:p>
        </w:tc>
        <w:tc>
          <w:tcPr>
            <w:tcW w:w="1276" w:type="dxa"/>
            <w:tcBorders>
              <w:top w:val="single" w:sz="8" w:space="0" w:color="auto"/>
              <w:left w:val="nil"/>
              <w:bottom w:val="single" w:sz="8" w:space="0" w:color="auto"/>
              <w:right w:val="single" w:sz="8" w:space="0" w:color="auto"/>
            </w:tcBorders>
            <w:shd w:val="clear" w:color="auto" w:fill="D9D9D9"/>
          </w:tcPr>
          <w:p w:rsidR="00B6647E" w:rsidRPr="002E023A" w:rsidRDefault="00B6647E" w:rsidP="00FE164D">
            <w:pPr>
              <w:spacing w:before="160" w:after="120" w:line="240" w:lineRule="auto"/>
              <w:rPr>
                <w:rFonts w:ascii="Arial" w:hAnsi="Arial" w:cs="Arial"/>
                <w:b/>
                <w:sz w:val="20"/>
                <w:szCs w:val="20"/>
                <w:lang w:val="en-GB" w:eastAsia="en-GB"/>
              </w:rPr>
            </w:pPr>
            <w:r w:rsidRPr="002E023A">
              <w:rPr>
                <w:rFonts w:ascii="Arial" w:hAnsi="Arial"/>
                <w:i/>
                <w:sz w:val="20"/>
                <w:szCs w:val="20"/>
                <w:lang w:val="en-GB" w:eastAsia="en-GB"/>
              </w:rPr>
              <w:t>Delete as appropriate</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12.</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 participants who are under the age of 18?</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13.</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w:t>
            </w:r>
            <w:r w:rsidRPr="002E023A">
              <w:rPr>
                <w:rFonts w:ascii="Arial" w:hAnsi="Arial"/>
                <w:color w:val="000000"/>
                <w:sz w:val="19"/>
                <w:szCs w:val="19"/>
                <w:lang w:val="en-US"/>
              </w:rPr>
              <w:t xml:space="preserve"> </w:t>
            </w:r>
            <w:r w:rsidRPr="002E023A">
              <w:rPr>
                <w:rFonts w:ascii="Arial" w:hAnsi="Arial"/>
                <w:color w:val="000000"/>
                <w:sz w:val="20"/>
                <w:szCs w:val="20"/>
                <w:lang w:val="en-US"/>
              </w:rPr>
              <w:t xml:space="preserve">adults who are vulnerable because of their social, psychological or medical circumstances (vulnerable adults)? </w:t>
            </w:r>
            <w:r w:rsidRPr="002E023A">
              <w:rPr>
                <w:rFonts w:ascii="Arial" w:hAnsi="Arial"/>
                <w:sz w:val="20"/>
                <w:szCs w:val="20"/>
                <w:lang w:val="en-GB" w:eastAsia="en-GB"/>
              </w:rPr>
              <w:t xml:space="preserve"> This includes adults with cognitive and / or learning disabilities, adults with physical disabilities and older people.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14.</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 xml:space="preserve">Does your project involve participants who are recruited because they are staff or students of City University London?  For example, students studying on a specific course or module.  (If yes, </w:t>
            </w:r>
            <w:r w:rsidRPr="002E023A">
              <w:rPr>
                <w:rFonts w:ascii="Arial" w:hAnsi="Arial"/>
                <w:sz w:val="20"/>
                <w:szCs w:val="20"/>
                <w:lang w:val="en-US" w:eastAsia="en-GB"/>
              </w:rPr>
              <w:t xml:space="preserve">approval is also required from the Head of Department or </w:t>
            </w:r>
            <w:proofErr w:type="spellStart"/>
            <w:r w:rsidRPr="002E023A">
              <w:rPr>
                <w:rFonts w:ascii="Arial" w:hAnsi="Arial"/>
                <w:sz w:val="20"/>
                <w:szCs w:val="20"/>
                <w:lang w:val="en-US" w:eastAsia="en-GB"/>
              </w:rPr>
              <w:t>Programme</w:t>
            </w:r>
            <w:proofErr w:type="spellEnd"/>
            <w:r w:rsidRPr="002E023A">
              <w:rPr>
                <w:rFonts w:ascii="Arial" w:hAnsi="Arial"/>
                <w:sz w:val="20"/>
                <w:szCs w:val="20"/>
                <w:lang w:val="en-US" w:eastAsia="en-GB"/>
              </w:rPr>
              <w:t xml:space="preserve"> Director.)</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cs="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15.</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 intentional deception of participants?</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16.</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tabs>
                <w:tab w:val="left" w:pos="426"/>
              </w:tabs>
              <w:spacing w:before="120" w:after="120" w:line="240" w:lineRule="auto"/>
              <w:rPr>
                <w:rFonts w:ascii="Arial" w:hAnsi="Arial"/>
                <w:sz w:val="20"/>
                <w:szCs w:val="20"/>
                <w:lang w:val="en-GB" w:eastAsia="en-GB"/>
              </w:rPr>
            </w:pPr>
            <w:r w:rsidRPr="002E023A">
              <w:rPr>
                <w:rFonts w:ascii="Arial" w:hAnsi="Arial"/>
                <w:sz w:val="20"/>
                <w:szCs w:val="20"/>
                <w:lang w:val="en-GB" w:eastAsia="en-GB"/>
              </w:rPr>
              <w:t xml:space="preserve">Does your project involve participants taking part without their informed consent? </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cs="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17.</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pose a risk to participants or other individuals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18.</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pose a risk to you, the researcher,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tbl>
    <w:p w:rsidR="00B6647E" w:rsidRPr="002E023A" w:rsidRDefault="00B6647E" w:rsidP="00B6647E">
      <w:pPr>
        <w:spacing w:before="120" w:after="120" w:line="240" w:lineRule="auto"/>
        <w:rPr>
          <w:rFonts w:ascii="Arial" w:hAnsi="Arial"/>
          <w:sz w:val="20"/>
          <w:szCs w:val="20"/>
          <w:lang w:val="en-GB" w:eastAsia="en-GB"/>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6647E" w:rsidRPr="00B6647E" w:rsidTr="00FE164D">
        <w:tc>
          <w:tcPr>
            <w:tcW w:w="7938" w:type="dxa"/>
            <w:gridSpan w:val="2"/>
            <w:tcBorders>
              <w:top w:val="single" w:sz="8" w:space="0" w:color="auto"/>
              <w:left w:val="single" w:sz="8" w:space="0" w:color="auto"/>
              <w:bottom w:val="single" w:sz="8" w:space="0" w:color="auto"/>
              <w:right w:val="nil"/>
            </w:tcBorders>
            <w:shd w:val="clear" w:color="auto" w:fill="D9D9D9"/>
          </w:tcPr>
          <w:p w:rsidR="00B6647E" w:rsidRPr="002E023A" w:rsidRDefault="00B6647E" w:rsidP="00FE164D">
            <w:pPr>
              <w:spacing w:before="160" w:after="120" w:line="240" w:lineRule="auto"/>
              <w:rPr>
                <w:rFonts w:ascii="Arial" w:hAnsi="Arial"/>
                <w:b/>
                <w:sz w:val="20"/>
                <w:szCs w:val="20"/>
                <w:lang w:val="en-GB" w:eastAsia="en-GB"/>
              </w:rPr>
            </w:pPr>
            <w:r w:rsidRPr="002E023A">
              <w:rPr>
                <w:rFonts w:ascii="Arial" w:hAnsi="Arial"/>
                <w:b/>
                <w:sz w:val="20"/>
                <w:szCs w:val="20"/>
                <w:lang w:val="en-GB" w:eastAsia="en-GB"/>
              </w:rPr>
              <w:t xml:space="preserve">A.4 If your answer to the following question (19) is YES and your answer to all questions 1 – 18 is NO, you must complete part B of this form. </w:t>
            </w:r>
          </w:p>
        </w:tc>
        <w:tc>
          <w:tcPr>
            <w:tcW w:w="1276" w:type="dxa"/>
            <w:tcBorders>
              <w:top w:val="single" w:sz="8" w:space="0" w:color="auto"/>
              <w:left w:val="nil"/>
              <w:bottom w:val="single" w:sz="8" w:space="0" w:color="auto"/>
              <w:right w:val="single" w:sz="8" w:space="0" w:color="auto"/>
            </w:tcBorders>
            <w:shd w:val="clear" w:color="auto" w:fill="D9D9D9"/>
          </w:tcPr>
          <w:p w:rsidR="00B6647E" w:rsidRPr="002E023A" w:rsidRDefault="00B6647E" w:rsidP="00FE164D">
            <w:pPr>
              <w:spacing w:before="160" w:after="120" w:line="240" w:lineRule="auto"/>
              <w:rPr>
                <w:rFonts w:ascii="Arial" w:hAnsi="Arial" w:cs="Arial"/>
                <w:b/>
                <w:sz w:val="20"/>
                <w:szCs w:val="20"/>
                <w:lang w:val="en-GB" w:eastAsia="en-GB"/>
              </w:rPr>
            </w:pPr>
          </w:p>
        </w:tc>
      </w:tr>
      <w:tr w:rsidR="00B6647E" w:rsidRPr="002E023A" w:rsidTr="00FE164D">
        <w:tc>
          <w:tcPr>
            <w:tcW w:w="567"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19.</w:t>
            </w:r>
          </w:p>
        </w:tc>
        <w:tc>
          <w:tcPr>
            <w:tcW w:w="7371" w:type="dxa"/>
            <w:tcBorders>
              <w:top w:val="single" w:sz="8" w:space="0" w:color="auto"/>
              <w:left w:val="single" w:sz="8" w:space="0" w:color="auto"/>
              <w:bottom w:val="single" w:sz="8" w:space="0" w:color="auto"/>
              <w:right w:val="single" w:sz="8" w:space="0" w:color="auto"/>
            </w:tcBorders>
            <w:tcMar>
              <w:right w:w="170" w:type="dxa"/>
            </w:tcMar>
          </w:tcPr>
          <w:p w:rsidR="00B6647E" w:rsidRPr="002E023A" w:rsidRDefault="00B6647E" w:rsidP="00FE164D">
            <w:pPr>
              <w:spacing w:before="120" w:after="120" w:line="240" w:lineRule="auto"/>
              <w:rPr>
                <w:rFonts w:ascii="Arial" w:hAnsi="Arial"/>
                <w:sz w:val="20"/>
                <w:szCs w:val="20"/>
                <w:lang w:val="en-GB" w:eastAsia="en-GB"/>
              </w:rPr>
            </w:pPr>
            <w:r w:rsidRPr="002E023A">
              <w:rPr>
                <w:rFonts w:ascii="Arial" w:hAnsi="Arial"/>
                <w:sz w:val="20"/>
                <w:szCs w:val="20"/>
                <w:lang w:val="en-GB" w:eastAsia="en-GB"/>
              </w:rPr>
              <w:t>Does your project involve human participants or their identifiable personal data? For example, as interviewees, respondents to a survey or participants in testing.</w:t>
            </w:r>
          </w:p>
        </w:tc>
        <w:tc>
          <w:tcPr>
            <w:tcW w:w="1276" w:type="dxa"/>
            <w:tcBorders>
              <w:top w:val="single" w:sz="8" w:space="0" w:color="auto"/>
              <w:left w:val="single" w:sz="8" w:space="0" w:color="auto"/>
              <w:bottom w:val="single" w:sz="8" w:space="0" w:color="auto"/>
              <w:right w:val="single" w:sz="8" w:space="0" w:color="auto"/>
            </w:tcBorders>
          </w:tcPr>
          <w:p w:rsidR="00B6647E" w:rsidRPr="002E023A" w:rsidRDefault="00B6647E" w:rsidP="00FE164D">
            <w:pPr>
              <w:spacing w:before="120" w:after="120" w:line="240" w:lineRule="auto"/>
              <w:rPr>
                <w:rFonts w:ascii="Arial" w:hAnsi="Arial"/>
                <w:b/>
                <w:sz w:val="20"/>
                <w:szCs w:val="20"/>
                <w:lang w:val="en-GB" w:eastAsia="en-GB"/>
              </w:rPr>
            </w:pPr>
            <w:r w:rsidRPr="002E023A">
              <w:rPr>
                <w:rFonts w:ascii="Arial" w:hAnsi="Arial" w:cs="Arial"/>
                <w:b/>
                <w:sz w:val="20"/>
                <w:szCs w:val="20"/>
                <w:lang w:val="en-GB" w:eastAsia="en-GB"/>
              </w:rPr>
              <w:t>No</w:t>
            </w:r>
          </w:p>
        </w:tc>
      </w:tr>
      <w:bookmarkEnd w:id="1"/>
    </w:tbl>
    <w:p w:rsidR="00975669" w:rsidRPr="0047225B" w:rsidRDefault="00975669" w:rsidP="0047225B">
      <w:pPr>
        <w:rPr>
          <w:rFonts w:ascii="Times New Roman"/>
          <w:sz w:val="24"/>
          <w:szCs w:val="24"/>
          <w:lang w:val="en-US"/>
        </w:rPr>
      </w:pPr>
    </w:p>
    <w:sectPr w:rsidR="00975669" w:rsidRPr="0047225B" w:rsidSect="00500E0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C92" w:rsidRDefault="00322C92" w:rsidP="00483782">
      <w:pPr>
        <w:spacing w:after="0" w:line="240" w:lineRule="auto"/>
      </w:pPr>
      <w:r>
        <w:separator/>
      </w:r>
    </w:p>
  </w:endnote>
  <w:endnote w:type="continuationSeparator" w:id="0">
    <w:p w:rsidR="00322C92" w:rsidRDefault="00322C92"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C92" w:rsidRDefault="00322C92" w:rsidP="00483782">
      <w:pPr>
        <w:spacing w:after="0" w:line="240" w:lineRule="auto"/>
      </w:pPr>
      <w:r>
        <w:separator/>
      </w:r>
    </w:p>
  </w:footnote>
  <w:footnote w:type="continuationSeparator" w:id="0">
    <w:p w:rsidR="00322C92" w:rsidRDefault="00322C92"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64D" w:rsidRPr="00483782" w:rsidRDefault="00FE164D">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FE164D" w:rsidRPr="00483782" w:rsidRDefault="00FE164D"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w:t>
    </w:r>
    <w:proofErr w:type="spellStart"/>
    <w:r>
      <w:rPr>
        <w:rFonts w:ascii="Times New Roman"/>
        <w:sz w:val="24"/>
        <w:szCs w:val="24"/>
        <w:lang w:val="en-US"/>
      </w:rPr>
      <w:t>D’Avila</w:t>
    </w:r>
    <w:proofErr w:type="spellEnd"/>
    <w:r>
      <w:rPr>
        <w:rFonts w:ascii="Times New Roman"/>
        <w:sz w:val="24"/>
        <w:szCs w:val="24"/>
        <w:lang w:val="en-US"/>
      </w:rPr>
      <w:t xml:space="preserve"> </w:t>
    </w:r>
    <w:proofErr w:type="spellStart"/>
    <w:r>
      <w:rPr>
        <w:rFonts w:ascii="Times New Roman"/>
        <w:sz w:val="24"/>
        <w:szCs w:val="24"/>
        <w:lang w:val="en-US"/>
      </w:rPr>
      <w:t>Garcez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F4BC7"/>
    <w:multiLevelType w:val="hybridMultilevel"/>
    <w:tmpl w:val="94AA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rgUAPWCqjiwAAAA="/>
  </w:docVars>
  <w:rsids>
    <w:rsidRoot w:val="00483782"/>
    <w:rsid w:val="00015BC5"/>
    <w:rsid w:val="00027704"/>
    <w:rsid w:val="000360EF"/>
    <w:rsid w:val="00041DE9"/>
    <w:rsid w:val="00053B99"/>
    <w:rsid w:val="00067F8C"/>
    <w:rsid w:val="000E7103"/>
    <w:rsid w:val="000F337B"/>
    <w:rsid w:val="001208B7"/>
    <w:rsid w:val="001352BD"/>
    <w:rsid w:val="00140385"/>
    <w:rsid w:val="00151E22"/>
    <w:rsid w:val="0015765B"/>
    <w:rsid w:val="00180B91"/>
    <w:rsid w:val="00182371"/>
    <w:rsid w:val="001B3117"/>
    <w:rsid w:val="001C53D6"/>
    <w:rsid w:val="001D3788"/>
    <w:rsid w:val="001F6D0C"/>
    <w:rsid w:val="00205D17"/>
    <w:rsid w:val="002367A3"/>
    <w:rsid w:val="00260751"/>
    <w:rsid w:val="00260B0B"/>
    <w:rsid w:val="0027332C"/>
    <w:rsid w:val="002A0CA6"/>
    <w:rsid w:val="002A15D0"/>
    <w:rsid w:val="002F782F"/>
    <w:rsid w:val="00301E73"/>
    <w:rsid w:val="00322C92"/>
    <w:rsid w:val="00326F7F"/>
    <w:rsid w:val="003452C7"/>
    <w:rsid w:val="00372B02"/>
    <w:rsid w:val="00374E1B"/>
    <w:rsid w:val="0039668C"/>
    <w:rsid w:val="003969A1"/>
    <w:rsid w:val="003A6C72"/>
    <w:rsid w:val="003B5D1D"/>
    <w:rsid w:val="003C602F"/>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87C41"/>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450A9"/>
    <w:rsid w:val="00754D89"/>
    <w:rsid w:val="00766A2B"/>
    <w:rsid w:val="00776B11"/>
    <w:rsid w:val="007832F0"/>
    <w:rsid w:val="00785021"/>
    <w:rsid w:val="007971AE"/>
    <w:rsid w:val="007E1036"/>
    <w:rsid w:val="00851A9C"/>
    <w:rsid w:val="00851F21"/>
    <w:rsid w:val="00854872"/>
    <w:rsid w:val="008557B5"/>
    <w:rsid w:val="00865822"/>
    <w:rsid w:val="00874E9F"/>
    <w:rsid w:val="008870E7"/>
    <w:rsid w:val="008A1EE2"/>
    <w:rsid w:val="008D15BF"/>
    <w:rsid w:val="008D27DA"/>
    <w:rsid w:val="008D6967"/>
    <w:rsid w:val="009033BE"/>
    <w:rsid w:val="0090483E"/>
    <w:rsid w:val="009211BB"/>
    <w:rsid w:val="00932EAF"/>
    <w:rsid w:val="00975669"/>
    <w:rsid w:val="00995187"/>
    <w:rsid w:val="009B3053"/>
    <w:rsid w:val="009B414A"/>
    <w:rsid w:val="009D5287"/>
    <w:rsid w:val="009D65A7"/>
    <w:rsid w:val="00A055FA"/>
    <w:rsid w:val="00A13854"/>
    <w:rsid w:val="00A311E6"/>
    <w:rsid w:val="00A557BF"/>
    <w:rsid w:val="00A803D6"/>
    <w:rsid w:val="00AB14CD"/>
    <w:rsid w:val="00AC50C7"/>
    <w:rsid w:val="00AD2794"/>
    <w:rsid w:val="00AF66C5"/>
    <w:rsid w:val="00B06678"/>
    <w:rsid w:val="00B11C8A"/>
    <w:rsid w:val="00B16D79"/>
    <w:rsid w:val="00B52CE4"/>
    <w:rsid w:val="00B6647E"/>
    <w:rsid w:val="00BB753F"/>
    <w:rsid w:val="00BC3B4B"/>
    <w:rsid w:val="00BC3D51"/>
    <w:rsid w:val="00BD44D5"/>
    <w:rsid w:val="00BF1704"/>
    <w:rsid w:val="00C002C6"/>
    <w:rsid w:val="00C3669C"/>
    <w:rsid w:val="00C4211B"/>
    <w:rsid w:val="00C568B9"/>
    <w:rsid w:val="00C75017"/>
    <w:rsid w:val="00C770F2"/>
    <w:rsid w:val="00C9310F"/>
    <w:rsid w:val="00CB15DF"/>
    <w:rsid w:val="00CB62F3"/>
    <w:rsid w:val="00CB657C"/>
    <w:rsid w:val="00CC6ADC"/>
    <w:rsid w:val="00CC7CE9"/>
    <w:rsid w:val="00CD05E1"/>
    <w:rsid w:val="00D2437A"/>
    <w:rsid w:val="00D2586E"/>
    <w:rsid w:val="00D66573"/>
    <w:rsid w:val="00D840CF"/>
    <w:rsid w:val="00DA1371"/>
    <w:rsid w:val="00DC73CE"/>
    <w:rsid w:val="00DD70B6"/>
    <w:rsid w:val="00DE15CD"/>
    <w:rsid w:val="00E21383"/>
    <w:rsid w:val="00E44525"/>
    <w:rsid w:val="00E61B0D"/>
    <w:rsid w:val="00E7292C"/>
    <w:rsid w:val="00E93FB3"/>
    <w:rsid w:val="00EA6908"/>
    <w:rsid w:val="00EB3F99"/>
    <w:rsid w:val="00EC699D"/>
    <w:rsid w:val="00EC6ADD"/>
    <w:rsid w:val="00EE3F65"/>
    <w:rsid w:val="00EE408A"/>
    <w:rsid w:val="00EE6DE3"/>
    <w:rsid w:val="00F24F8C"/>
    <w:rsid w:val="00F40103"/>
    <w:rsid w:val="00F47BE8"/>
    <w:rsid w:val="00FE164D"/>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537D"/>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 w:type="table" w:styleId="TableauGrille2-Accentuation1">
    <w:name w:val="Grid Table 2 Accent 1"/>
    <w:basedOn w:val="TableauNormal"/>
    <w:uiPriority w:val="47"/>
    <w:rsid w:val="00487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guru.in/publications/why-banks-and-other-financial-institutions-predict-income-of-their-customers/" TargetMode="External"/><Relationship Id="rId13" Type="http://schemas.openxmlformats.org/officeDocument/2006/relationships/hyperlink" Target="http://ieeexplore.ieee.org/search/searchresult.jsp?searchWithin=%22Authors%22:.QT.Bernardo%20A.%20Huberman.QT.&amp;newsearch=tru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eeexplore.ieee.org/search/searchresult.jsp?searchWithin=%22Authors%22:.QT.Sitaram%20Asur.QT.&amp;newsearch=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0-doi-org.wam.city.ac.uk/10.1109/ACSSC.2015.742146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0-ieeexplore.ieee.org.wam.city.ac.uk/xpl/mostRecentIssue.jsp?punumber=7405775" TargetMode="External"/><Relationship Id="rId4" Type="http://schemas.openxmlformats.org/officeDocument/2006/relationships/webSettings" Target="webSettings.xml"/><Relationship Id="rId9" Type="http://schemas.openxmlformats.org/officeDocument/2006/relationships/hyperlink" Target="https://www.kaggle.com/c/job-salary-prediction" TargetMode="External"/><Relationship Id="rId14" Type="http://schemas.openxmlformats.org/officeDocument/2006/relationships/hyperlink" Target="http://www.fco.gov.uk/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6217</TotalTime>
  <Pages>11</Pages>
  <Words>4133</Words>
  <Characters>22736</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109</cp:revision>
  <dcterms:created xsi:type="dcterms:W3CDTF">2017-06-27T15:59:00Z</dcterms:created>
  <dcterms:modified xsi:type="dcterms:W3CDTF">2017-07-27T19:28:00Z</dcterms:modified>
</cp:coreProperties>
</file>