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A9F" w:rsidRPr="001E770E" w:rsidRDefault="00C76A9F" w:rsidP="00145049">
      <w:pPr>
        <w:spacing w:after="0" w:line="240" w:lineRule="auto"/>
        <w:jc w:val="center"/>
        <w:rPr>
          <w:b/>
          <w:sz w:val="32"/>
          <w:szCs w:val="32"/>
        </w:rPr>
      </w:pPr>
      <w:r w:rsidRPr="001E770E">
        <w:rPr>
          <w:b/>
          <w:sz w:val="32"/>
          <w:szCs w:val="32"/>
        </w:rPr>
        <w:t>Zachary Weima</w:t>
      </w:r>
    </w:p>
    <w:p w:rsidR="00145049" w:rsidRDefault="00145049" w:rsidP="00145049">
      <w:pPr>
        <w:spacing w:after="0" w:line="240" w:lineRule="auto"/>
        <w:ind w:left="2880"/>
        <w:jc w:val="center"/>
        <w:rPr>
          <w:sz w:val="24"/>
          <w:szCs w:val="24"/>
        </w:rPr>
      </w:pPr>
      <w:r>
        <w:rPr>
          <w:sz w:val="24"/>
          <w:szCs w:val="24"/>
        </w:rPr>
        <w:t>81 Mackey Drive, Whitby ON L1P 1R5</w:t>
      </w:r>
      <w:r w:rsidR="00F52E95" w:rsidRPr="00D657C9">
        <w:rPr>
          <w:sz w:val="24"/>
          <w:szCs w:val="24"/>
        </w:rPr>
        <w:tab/>
      </w:r>
      <w:r w:rsidR="00F52E95" w:rsidRPr="00D657C9">
        <w:rPr>
          <w:sz w:val="24"/>
          <w:szCs w:val="24"/>
        </w:rPr>
        <w:tab/>
      </w:r>
      <w:r w:rsidR="00F52E95" w:rsidRPr="00D657C9">
        <w:rPr>
          <w:sz w:val="24"/>
          <w:szCs w:val="24"/>
        </w:rPr>
        <w:tab/>
      </w:r>
      <w:r w:rsidR="00F52E95" w:rsidRPr="00D657C9">
        <w:rPr>
          <w:sz w:val="24"/>
          <w:szCs w:val="24"/>
        </w:rPr>
        <w:tab/>
        <w:t xml:space="preserve">       </w:t>
      </w:r>
    </w:p>
    <w:p w:rsidR="00F52E95" w:rsidRPr="00D657C9" w:rsidRDefault="00F52E95" w:rsidP="00145049">
      <w:pPr>
        <w:spacing w:after="0" w:line="240" w:lineRule="auto"/>
        <w:jc w:val="center"/>
        <w:rPr>
          <w:sz w:val="24"/>
          <w:szCs w:val="24"/>
        </w:rPr>
      </w:pPr>
      <w:r w:rsidRPr="00D657C9">
        <w:rPr>
          <w:sz w:val="24"/>
          <w:szCs w:val="24"/>
        </w:rPr>
        <w:t>(905) 429-9077</w:t>
      </w:r>
    </w:p>
    <w:p w:rsidR="00C12929" w:rsidRPr="00145049" w:rsidRDefault="00F52E95" w:rsidP="00145049">
      <w:pPr>
        <w:pBdr>
          <w:bottom w:val="single" w:sz="12" w:space="1" w:color="auto"/>
        </w:pBdr>
        <w:spacing w:after="0" w:line="240" w:lineRule="auto"/>
        <w:jc w:val="center"/>
        <w:rPr>
          <w:rStyle w:val="Hyperlink"/>
          <w:color w:val="auto"/>
          <w:sz w:val="24"/>
          <w:szCs w:val="24"/>
          <w:u w:val="none"/>
        </w:rPr>
      </w:pPr>
      <w:r w:rsidRPr="00D657C9">
        <w:rPr>
          <w:sz w:val="24"/>
          <w:szCs w:val="24"/>
        </w:rPr>
        <w:t>12zjw2@queensu.ca</w:t>
      </w:r>
    </w:p>
    <w:p w:rsidR="00682B25" w:rsidRDefault="00682B25" w:rsidP="00145049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D92E88" w:rsidRDefault="00D92E88" w:rsidP="00145049">
      <w:p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OBJECTIVE</w:t>
      </w:r>
    </w:p>
    <w:p w:rsidR="00D92E88" w:rsidRDefault="009D6516" w:rsidP="0014504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 obtain </w:t>
      </w:r>
      <w:r w:rsidR="00560EEE">
        <w:rPr>
          <w:sz w:val="20"/>
          <w:szCs w:val="20"/>
        </w:rPr>
        <w:t>an e</w:t>
      </w:r>
      <w:bookmarkStart w:id="0" w:name="_GoBack"/>
      <w:bookmarkEnd w:id="0"/>
      <w:r w:rsidR="00560EEE">
        <w:rPr>
          <w:sz w:val="20"/>
          <w:szCs w:val="20"/>
        </w:rPr>
        <w:t>ngineering position in industry</w:t>
      </w:r>
    </w:p>
    <w:p w:rsidR="001F29FB" w:rsidRPr="00D92E88" w:rsidRDefault="001F29FB" w:rsidP="001F29FB">
      <w:pPr>
        <w:pStyle w:val="ListParagraph"/>
        <w:spacing w:after="0" w:line="240" w:lineRule="auto"/>
        <w:rPr>
          <w:sz w:val="20"/>
          <w:szCs w:val="20"/>
        </w:rPr>
      </w:pPr>
    </w:p>
    <w:p w:rsidR="00C12929" w:rsidRPr="00145049" w:rsidRDefault="00C12929" w:rsidP="00145049">
      <w:pPr>
        <w:spacing w:after="0" w:line="240" w:lineRule="auto"/>
        <w:rPr>
          <w:b/>
          <w:i/>
          <w:sz w:val="20"/>
          <w:szCs w:val="20"/>
          <w:u w:val="single"/>
        </w:rPr>
      </w:pPr>
      <w:r w:rsidRPr="00145049">
        <w:rPr>
          <w:b/>
          <w:i/>
          <w:sz w:val="20"/>
          <w:szCs w:val="20"/>
          <w:u w:val="single"/>
        </w:rPr>
        <w:t>EDUCATION</w:t>
      </w:r>
      <w:r w:rsidR="00D657C9" w:rsidRPr="00145049">
        <w:rPr>
          <w:b/>
          <w:i/>
          <w:sz w:val="20"/>
          <w:szCs w:val="20"/>
          <w:u w:val="single"/>
        </w:rPr>
        <w:t xml:space="preserve"> and AWARDS</w:t>
      </w:r>
      <w:r w:rsidRPr="00145049">
        <w:rPr>
          <w:b/>
          <w:i/>
          <w:sz w:val="20"/>
          <w:szCs w:val="20"/>
          <w:u w:val="single"/>
        </w:rPr>
        <w:t>:</w:t>
      </w:r>
    </w:p>
    <w:p w:rsidR="00D657C9" w:rsidRPr="000F7386" w:rsidRDefault="00D657C9" w:rsidP="00632994">
      <w:pPr>
        <w:spacing w:after="0" w:line="240" w:lineRule="auto"/>
        <w:rPr>
          <w:sz w:val="20"/>
          <w:szCs w:val="20"/>
        </w:rPr>
      </w:pPr>
      <w:r w:rsidRPr="000F7386">
        <w:rPr>
          <w:sz w:val="20"/>
          <w:szCs w:val="20"/>
        </w:rPr>
        <w:t>Queen’s University (2013-</w:t>
      </w:r>
      <w:r w:rsidR="0096366A">
        <w:rPr>
          <w:sz w:val="20"/>
          <w:szCs w:val="20"/>
        </w:rPr>
        <w:t>2017</w:t>
      </w:r>
      <w:r w:rsidRPr="000F7386">
        <w:rPr>
          <w:sz w:val="20"/>
          <w:szCs w:val="20"/>
        </w:rPr>
        <w:t>)</w:t>
      </w:r>
      <w:r w:rsidR="00A50FFA">
        <w:rPr>
          <w:sz w:val="20"/>
          <w:szCs w:val="20"/>
        </w:rPr>
        <w:t xml:space="preserve"> Kingston, ON, Canada</w:t>
      </w:r>
    </w:p>
    <w:p w:rsidR="00D657C9" w:rsidRPr="00145049" w:rsidRDefault="008C0CD1" w:rsidP="0014504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Completed</w:t>
      </w:r>
      <w:r w:rsidR="00D657C9" w:rsidRPr="00145049">
        <w:rPr>
          <w:sz w:val="20"/>
          <w:szCs w:val="20"/>
        </w:rPr>
        <w:t xml:space="preserve"> </w:t>
      </w:r>
      <w:r w:rsidR="006222C0" w:rsidRPr="00145049">
        <w:rPr>
          <w:sz w:val="20"/>
          <w:szCs w:val="20"/>
        </w:rPr>
        <w:t>Faculty of Engineering</w:t>
      </w:r>
      <w:r w:rsidR="00D657C9" w:rsidRPr="00145049">
        <w:rPr>
          <w:sz w:val="20"/>
          <w:szCs w:val="20"/>
        </w:rPr>
        <w:t xml:space="preserve"> and Applied Science</w:t>
      </w:r>
      <w:r>
        <w:rPr>
          <w:sz w:val="20"/>
          <w:szCs w:val="20"/>
        </w:rPr>
        <w:t>, achieved</w:t>
      </w:r>
      <w:r w:rsidR="002C7282" w:rsidRPr="00145049">
        <w:rPr>
          <w:sz w:val="20"/>
          <w:szCs w:val="20"/>
        </w:rPr>
        <w:t xml:space="preserve"> Bachelor of</w:t>
      </w:r>
      <w:r w:rsidR="00BE53B5">
        <w:rPr>
          <w:sz w:val="20"/>
          <w:szCs w:val="20"/>
        </w:rPr>
        <w:t xml:space="preserve"> Applied Science</w:t>
      </w:r>
    </w:p>
    <w:p w:rsidR="005E1E6C" w:rsidRDefault="00D836F3" w:rsidP="00D92E8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Completed speciality</w:t>
      </w:r>
      <w:r w:rsidR="00B81BDD" w:rsidRPr="00145049">
        <w:rPr>
          <w:sz w:val="20"/>
          <w:szCs w:val="20"/>
        </w:rPr>
        <w:t xml:space="preserve"> in the Robert M. Buchan Department of Mining</w:t>
      </w:r>
    </w:p>
    <w:p w:rsidR="00B81BDD" w:rsidRDefault="006A6EF9" w:rsidP="0014504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Received the </w:t>
      </w:r>
      <w:proofErr w:type="spellStart"/>
      <w:r>
        <w:rPr>
          <w:sz w:val="20"/>
          <w:szCs w:val="20"/>
        </w:rPr>
        <w:t>ConeT</w:t>
      </w:r>
      <w:r w:rsidR="00B81BDD" w:rsidRPr="00145049">
        <w:rPr>
          <w:sz w:val="20"/>
          <w:szCs w:val="20"/>
        </w:rPr>
        <w:t>ec</w:t>
      </w:r>
      <w:proofErr w:type="spellEnd"/>
      <w:r w:rsidR="00B81BDD" w:rsidRPr="00145049">
        <w:rPr>
          <w:sz w:val="20"/>
          <w:szCs w:val="20"/>
        </w:rPr>
        <w:t xml:space="preserve"> Geotechnical Award in Engineering (</w:t>
      </w:r>
      <w:r w:rsidR="00192B21" w:rsidRPr="00145049">
        <w:rPr>
          <w:sz w:val="20"/>
          <w:szCs w:val="20"/>
        </w:rPr>
        <w:t xml:space="preserve">March </w:t>
      </w:r>
      <w:r w:rsidR="00B81BDD" w:rsidRPr="00145049">
        <w:rPr>
          <w:sz w:val="20"/>
          <w:szCs w:val="20"/>
        </w:rPr>
        <w:t>2015</w:t>
      </w:r>
      <w:r w:rsidR="00816A99" w:rsidRPr="00145049">
        <w:rPr>
          <w:sz w:val="20"/>
          <w:szCs w:val="20"/>
        </w:rPr>
        <w:t>, March 2016</w:t>
      </w:r>
      <w:r w:rsidR="00B81BDD" w:rsidRPr="00145049">
        <w:rPr>
          <w:sz w:val="20"/>
          <w:szCs w:val="20"/>
        </w:rPr>
        <w:t>)</w:t>
      </w:r>
    </w:p>
    <w:p w:rsidR="00A50FFA" w:rsidRPr="00A50FFA" w:rsidRDefault="00A50FFA" w:rsidP="00A50FF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Finalist in SME Annual Conference &amp; Expo for mining design concept (February 2017)</w:t>
      </w:r>
    </w:p>
    <w:p w:rsidR="00C07FA5" w:rsidRDefault="00C07FA5" w:rsidP="0014504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45049">
        <w:rPr>
          <w:sz w:val="20"/>
          <w:szCs w:val="20"/>
        </w:rPr>
        <w:t>Granted the Excellence Scholarship on admission for academic achievement (90-94.9%)</w:t>
      </w:r>
    </w:p>
    <w:p w:rsidR="00D71204" w:rsidRPr="00D71204" w:rsidRDefault="00D71204" w:rsidP="00D7120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45049">
        <w:rPr>
          <w:sz w:val="20"/>
          <w:szCs w:val="20"/>
        </w:rPr>
        <w:t>Recipient of Ontario Scholar and Award of Academic Excellence (June 2013)</w:t>
      </w:r>
    </w:p>
    <w:p w:rsidR="00145049" w:rsidRDefault="00145049" w:rsidP="0014504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45049">
        <w:rPr>
          <w:sz w:val="20"/>
          <w:szCs w:val="20"/>
        </w:rPr>
        <w:t>Received The Duke of Edinburgh’s Award: Bronze Level (August 2012)</w:t>
      </w:r>
    </w:p>
    <w:p w:rsidR="00A50FFA" w:rsidRDefault="00A50FFA" w:rsidP="00A50FFA">
      <w:pPr>
        <w:spacing w:after="0" w:line="240" w:lineRule="auto"/>
        <w:rPr>
          <w:sz w:val="20"/>
          <w:szCs w:val="20"/>
        </w:rPr>
      </w:pPr>
    </w:p>
    <w:p w:rsidR="00A50FFA" w:rsidRDefault="00A50FFA" w:rsidP="00145049">
      <w:p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COMPUTER PROGRAMS – ADVANCED SKILLS</w:t>
      </w:r>
    </w:p>
    <w:p w:rsidR="00A50FFA" w:rsidRPr="001F29FB" w:rsidRDefault="00A50FFA" w:rsidP="001F29FB">
      <w:pPr>
        <w:pStyle w:val="ListParagraph"/>
        <w:numPr>
          <w:ilvl w:val="0"/>
          <w:numId w:val="15"/>
        </w:numPr>
        <w:spacing w:line="240" w:lineRule="auto"/>
        <w:rPr>
          <w:b/>
          <w:i/>
          <w:sz w:val="20"/>
          <w:szCs w:val="20"/>
          <w:u w:val="single"/>
        </w:rPr>
      </w:pP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, MS Office, Outlook, Word, Excel</w:t>
      </w:r>
      <w:r w:rsidR="001F29FB">
        <w:rPr>
          <w:sz w:val="20"/>
          <w:szCs w:val="20"/>
        </w:rPr>
        <w:t xml:space="preserve"> (Qualitative data analysis, financial operational modelling), PowerPoint, AutoCAD</w:t>
      </w:r>
    </w:p>
    <w:p w:rsidR="00040F4D" w:rsidRPr="00145049" w:rsidRDefault="00E460C5" w:rsidP="00145049">
      <w:pPr>
        <w:spacing w:after="0" w:line="240" w:lineRule="auto"/>
        <w:rPr>
          <w:b/>
          <w:i/>
          <w:sz w:val="20"/>
          <w:szCs w:val="20"/>
          <w:u w:val="single"/>
        </w:rPr>
      </w:pPr>
      <w:r w:rsidRPr="00145049">
        <w:rPr>
          <w:b/>
          <w:i/>
          <w:sz w:val="20"/>
          <w:szCs w:val="20"/>
          <w:u w:val="single"/>
        </w:rPr>
        <w:t>WORKPLACE EXPERIENCE</w:t>
      </w:r>
      <w:r w:rsidR="00FD5E21" w:rsidRPr="00145049">
        <w:rPr>
          <w:b/>
          <w:i/>
          <w:sz w:val="20"/>
          <w:szCs w:val="20"/>
          <w:u w:val="single"/>
        </w:rPr>
        <w:t>:</w:t>
      </w:r>
    </w:p>
    <w:p w:rsidR="00192B21" w:rsidRPr="00145049" w:rsidRDefault="0044312C" w:rsidP="00145049">
      <w:pPr>
        <w:spacing w:after="0" w:line="240" w:lineRule="auto"/>
        <w:rPr>
          <w:b/>
          <w:i/>
          <w:sz w:val="20"/>
          <w:szCs w:val="20"/>
        </w:rPr>
      </w:pPr>
      <w:r w:rsidRPr="00145049">
        <w:rPr>
          <w:b/>
          <w:sz w:val="20"/>
          <w:szCs w:val="20"/>
        </w:rPr>
        <w:t xml:space="preserve">Shore Beach Service: Hilton Head Island, South Carolina </w:t>
      </w:r>
      <w:r w:rsidR="00D71204">
        <w:rPr>
          <w:sz w:val="20"/>
          <w:szCs w:val="20"/>
        </w:rPr>
        <w:t>(Summer 2014, 2015, 2016</w:t>
      </w:r>
      <w:r w:rsidR="00760DA6" w:rsidRPr="00145049">
        <w:rPr>
          <w:sz w:val="20"/>
          <w:szCs w:val="20"/>
        </w:rPr>
        <w:t>)</w:t>
      </w:r>
    </w:p>
    <w:p w:rsidR="00D407AD" w:rsidRDefault="00760DA6" w:rsidP="00145049">
      <w:pPr>
        <w:spacing w:after="0" w:line="240" w:lineRule="auto"/>
        <w:rPr>
          <w:sz w:val="20"/>
          <w:szCs w:val="20"/>
        </w:rPr>
      </w:pPr>
      <w:r w:rsidRPr="00145049">
        <w:rPr>
          <w:sz w:val="20"/>
          <w:szCs w:val="20"/>
        </w:rPr>
        <w:t xml:space="preserve">Summer </w:t>
      </w:r>
      <w:r w:rsidR="00192B21" w:rsidRPr="00145049">
        <w:rPr>
          <w:sz w:val="20"/>
          <w:szCs w:val="20"/>
        </w:rPr>
        <w:t xml:space="preserve">Beach Lifeguard </w:t>
      </w:r>
    </w:p>
    <w:p w:rsidR="006A6EF9" w:rsidRPr="00145049" w:rsidRDefault="006A6EF9" w:rsidP="006A6EF9">
      <w:pPr>
        <w:pStyle w:val="ListParagraph"/>
        <w:numPr>
          <w:ilvl w:val="0"/>
          <w:numId w:val="15"/>
        </w:numPr>
        <w:spacing w:line="240" w:lineRule="auto"/>
        <w:rPr>
          <w:b/>
          <w:i/>
          <w:sz w:val="20"/>
          <w:szCs w:val="20"/>
          <w:u w:val="single"/>
        </w:rPr>
      </w:pPr>
      <w:r w:rsidRPr="00145049">
        <w:rPr>
          <w:sz w:val="20"/>
          <w:szCs w:val="20"/>
        </w:rPr>
        <w:t>Rookie of the Year nominee (2014)</w:t>
      </w:r>
    </w:p>
    <w:p w:rsidR="006A6EF9" w:rsidRPr="006A6EF9" w:rsidRDefault="006A6EF9" w:rsidP="00145049">
      <w:pPr>
        <w:pStyle w:val="ListParagraph"/>
        <w:numPr>
          <w:ilvl w:val="0"/>
          <w:numId w:val="15"/>
        </w:numPr>
        <w:spacing w:after="0" w:line="240" w:lineRule="auto"/>
        <w:rPr>
          <w:b/>
          <w:i/>
          <w:sz w:val="20"/>
          <w:szCs w:val="20"/>
          <w:u w:val="single"/>
        </w:rPr>
      </w:pPr>
      <w:r w:rsidRPr="00145049">
        <w:rPr>
          <w:sz w:val="20"/>
          <w:szCs w:val="20"/>
        </w:rPr>
        <w:t>Lifeguard of the Year nominee (2016)</w:t>
      </w:r>
    </w:p>
    <w:p w:rsidR="0044312C" w:rsidRPr="00145049" w:rsidRDefault="0044312C" w:rsidP="00145049">
      <w:pPr>
        <w:pStyle w:val="ListParagraph"/>
        <w:numPr>
          <w:ilvl w:val="0"/>
          <w:numId w:val="15"/>
        </w:numPr>
        <w:spacing w:line="240" w:lineRule="auto"/>
        <w:rPr>
          <w:b/>
          <w:i/>
          <w:sz w:val="20"/>
          <w:szCs w:val="20"/>
          <w:u w:val="single"/>
        </w:rPr>
      </w:pPr>
      <w:r w:rsidRPr="00145049">
        <w:rPr>
          <w:sz w:val="20"/>
          <w:szCs w:val="20"/>
        </w:rPr>
        <w:t xml:space="preserve">Worked </w:t>
      </w:r>
      <w:r w:rsidR="00A50FFA">
        <w:rPr>
          <w:sz w:val="20"/>
          <w:szCs w:val="20"/>
        </w:rPr>
        <w:t xml:space="preserve">independently in a team environment </w:t>
      </w:r>
      <w:r w:rsidRPr="00145049">
        <w:rPr>
          <w:sz w:val="20"/>
          <w:szCs w:val="20"/>
        </w:rPr>
        <w:t>with other guards ensuring beach safety along 13 miles of coastline</w:t>
      </w:r>
    </w:p>
    <w:p w:rsidR="00D407AD" w:rsidRPr="00145049" w:rsidRDefault="0091380E" w:rsidP="00145049">
      <w:pPr>
        <w:pStyle w:val="ListParagraph"/>
        <w:numPr>
          <w:ilvl w:val="0"/>
          <w:numId w:val="15"/>
        </w:numPr>
        <w:spacing w:line="240" w:lineRule="auto"/>
        <w:rPr>
          <w:b/>
          <w:i/>
          <w:sz w:val="20"/>
          <w:szCs w:val="20"/>
          <w:u w:val="single"/>
        </w:rPr>
      </w:pPr>
      <w:r w:rsidRPr="00145049">
        <w:rPr>
          <w:sz w:val="20"/>
          <w:szCs w:val="20"/>
        </w:rPr>
        <w:t xml:space="preserve">Provided friendly customer service </w:t>
      </w:r>
      <w:r w:rsidR="00A50FFA">
        <w:rPr>
          <w:sz w:val="20"/>
          <w:szCs w:val="20"/>
        </w:rPr>
        <w:t xml:space="preserve">to the general public </w:t>
      </w:r>
      <w:r w:rsidRPr="00145049">
        <w:rPr>
          <w:sz w:val="20"/>
          <w:szCs w:val="20"/>
        </w:rPr>
        <w:t>renting beach equipment</w:t>
      </w:r>
    </w:p>
    <w:p w:rsidR="00044D4A" w:rsidRPr="00145049" w:rsidRDefault="00760DA6" w:rsidP="00145049">
      <w:pPr>
        <w:pStyle w:val="ListParagraph"/>
        <w:numPr>
          <w:ilvl w:val="0"/>
          <w:numId w:val="15"/>
        </w:numPr>
        <w:spacing w:line="240" w:lineRule="auto"/>
        <w:rPr>
          <w:b/>
          <w:i/>
          <w:sz w:val="20"/>
          <w:szCs w:val="20"/>
          <w:u w:val="single"/>
        </w:rPr>
      </w:pPr>
      <w:r w:rsidRPr="00145049">
        <w:rPr>
          <w:sz w:val="20"/>
          <w:szCs w:val="20"/>
        </w:rPr>
        <w:t>Provided safety enforcing Town of Hilton Head Beach O</w:t>
      </w:r>
      <w:r w:rsidR="00044D4A" w:rsidRPr="00145049">
        <w:rPr>
          <w:sz w:val="20"/>
          <w:szCs w:val="20"/>
        </w:rPr>
        <w:t xml:space="preserve">rdinances </w:t>
      </w:r>
    </w:p>
    <w:p w:rsidR="0044312C" w:rsidRPr="00145049" w:rsidRDefault="000F7386" w:rsidP="006A6EF9">
      <w:pPr>
        <w:pStyle w:val="ListParagraph"/>
        <w:numPr>
          <w:ilvl w:val="0"/>
          <w:numId w:val="15"/>
        </w:num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Gained </w:t>
      </w:r>
      <w:r w:rsidR="0044312C" w:rsidRPr="00145049">
        <w:rPr>
          <w:sz w:val="20"/>
          <w:szCs w:val="20"/>
        </w:rPr>
        <w:t>confidence in leadership</w:t>
      </w:r>
      <w:r w:rsidR="00545C4E" w:rsidRPr="00145049">
        <w:rPr>
          <w:sz w:val="20"/>
          <w:szCs w:val="20"/>
        </w:rPr>
        <w:t>, first aid,</w:t>
      </w:r>
      <w:r w:rsidR="0044312C" w:rsidRPr="00145049">
        <w:rPr>
          <w:sz w:val="20"/>
          <w:szCs w:val="20"/>
        </w:rPr>
        <w:t xml:space="preserve"> and teamwork </w:t>
      </w:r>
      <w:r w:rsidR="008C40AF">
        <w:rPr>
          <w:sz w:val="20"/>
          <w:szCs w:val="20"/>
        </w:rPr>
        <w:t xml:space="preserve">through unexpected </w:t>
      </w:r>
      <w:r w:rsidR="002068F5">
        <w:rPr>
          <w:sz w:val="20"/>
          <w:szCs w:val="20"/>
        </w:rPr>
        <w:t xml:space="preserve">situational </w:t>
      </w:r>
      <w:r w:rsidR="0044312C" w:rsidRPr="00145049">
        <w:rPr>
          <w:sz w:val="20"/>
          <w:szCs w:val="20"/>
        </w:rPr>
        <w:t>experience</w:t>
      </w:r>
    </w:p>
    <w:p w:rsidR="001F29FB" w:rsidRDefault="001F29FB" w:rsidP="006A6EF9">
      <w:pPr>
        <w:spacing w:after="0" w:line="240" w:lineRule="auto"/>
        <w:rPr>
          <w:b/>
          <w:sz w:val="20"/>
          <w:szCs w:val="20"/>
        </w:rPr>
      </w:pPr>
    </w:p>
    <w:p w:rsidR="006222C0" w:rsidRPr="00145049" w:rsidRDefault="006222C0" w:rsidP="006A6EF9">
      <w:pPr>
        <w:spacing w:after="0" w:line="240" w:lineRule="auto"/>
        <w:rPr>
          <w:sz w:val="20"/>
          <w:szCs w:val="20"/>
        </w:rPr>
      </w:pPr>
      <w:r w:rsidRPr="00145049">
        <w:rPr>
          <w:b/>
          <w:sz w:val="20"/>
          <w:szCs w:val="20"/>
        </w:rPr>
        <w:t xml:space="preserve">Lifestyle Recreation &amp; Leisure </w:t>
      </w:r>
      <w:r w:rsidR="00973503" w:rsidRPr="00145049">
        <w:rPr>
          <w:b/>
          <w:sz w:val="20"/>
          <w:szCs w:val="20"/>
        </w:rPr>
        <w:t>Services</w:t>
      </w:r>
      <w:r w:rsidR="0044312C" w:rsidRPr="00145049">
        <w:rPr>
          <w:b/>
          <w:sz w:val="20"/>
          <w:szCs w:val="20"/>
        </w:rPr>
        <w:t>: Ajax, Ontario</w:t>
      </w:r>
      <w:r w:rsidR="00973503" w:rsidRPr="00145049">
        <w:rPr>
          <w:sz w:val="20"/>
          <w:szCs w:val="20"/>
        </w:rPr>
        <w:t xml:space="preserve"> </w:t>
      </w:r>
      <w:r w:rsidR="00760DA6" w:rsidRPr="00145049">
        <w:rPr>
          <w:sz w:val="20"/>
          <w:szCs w:val="20"/>
        </w:rPr>
        <w:t>(</w:t>
      </w:r>
      <w:r w:rsidR="00D71204">
        <w:rPr>
          <w:sz w:val="20"/>
          <w:szCs w:val="20"/>
        </w:rPr>
        <w:t>Summer 2013</w:t>
      </w:r>
      <w:r w:rsidR="00760DA6" w:rsidRPr="00145049">
        <w:rPr>
          <w:sz w:val="20"/>
          <w:szCs w:val="20"/>
        </w:rPr>
        <w:t>)</w:t>
      </w:r>
    </w:p>
    <w:p w:rsidR="00611D36" w:rsidRPr="00145049" w:rsidRDefault="00760DA6" w:rsidP="00145049">
      <w:pPr>
        <w:spacing w:after="0" w:line="240" w:lineRule="auto"/>
        <w:rPr>
          <w:sz w:val="20"/>
          <w:szCs w:val="20"/>
        </w:rPr>
      </w:pPr>
      <w:r w:rsidRPr="00145049">
        <w:rPr>
          <w:sz w:val="20"/>
          <w:szCs w:val="20"/>
        </w:rPr>
        <w:t xml:space="preserve">Summer </w:t>
      </w:r>
      <w:r w:rsidR="00192B21" w:rsidRPr="00145049">
        <w:rPr>
          <w:sz w:val="20"/>
          <w:szCs w:val="20"/>
        </w:rPr>
        <w:t xml:space="preserve">Pool </w:t>
      </w:r>
      <w:r w:rsidR="006222C0" w:rsidRPr="00145049">
        <w:rPr>
          <w:sz w:val="20"/>
          <w:szCs w:val="20"/>
        </w:rPr>
        <w:t>Lifeguard</w:t>
      </w:r>
    </w:p>
    <w:p w:rsidR="00611D36" w:rsidRPr="00145049" w:rsidRDefault="00611D36" w:rsidP="00145049">
      <w:pPr>
        <w:pStyle w:val="ListParagraph"/>
        <w:numPr>
          <w:ilvl w:val="0"/>
          <w:numId w:val="14"/>
        </w:numPr>
        <w:spacing w:after="0" w:line="240" w:lineRule="auto"/>
        <w:rPr>
          <w:b/>
          <w:sz w:val="20"/>
          <w:szCs w:val="20"/>
        </w:rPr>
      </w:pPr>
      <w:r w:rsidRPr="00145049">
        <w:rPr>
          <w:sz w:val="20"/>
          <w:szCs w:val="20"/>
        </w:rPr>
        <w:t xml:space="preserve">Guarded swimmers and guests </w:t>
      </w:r>
      <w:r w:rsidR="00FE655B" w:rsidRPr="00145049">
        <w:rPr>
          <w:sz w:val="20"/>
          <w:szCs w:val="20"/>
        </w:rPr>
        <w:t>in and around the pool area</w:t>
      </w:r>
    </w:p>
    <w:p w:rsidR="006222C0" w:rsidRPr="00145049" w:rsidRDefault="006222C0" w:rsidP="00145049">
      <w:pPr>
        <w:pStyle w:val="ListParagraph"/>
        <w:numPr>
          <w:ilvl w:val="0"/>
          <w:numId w:val="14"/>
        </w:numPr>
        <w:spacing w:after="0" w:line="240" w:lineRule="auto"/>
        <w:rPr>
          <w:b/>
          <w:sz w:val="20"/>
          <w:szCs w:val="20"/>
        </w:rPr>
      </w:pPr>
      <w:r w:rsidRPr="00145049">
        <w:rPr>
          <w:sz w:val="20"/>
          <w:szCs w:val="20"/>
        </w:rPr>
        <w:t xml:space="preserve">Provided </w:t>
      </w:r>
      <w:r w:rsidR="002068F5">
        <w:rPr>
          <w:sz w:val="20"/>
          <w:szCs w:val="20"/>
        </w:rPr>
        <w:t xml:space="preserve">individual </w:t>
      </w:r>
      <w:r w:rsidRPr="00145049">
        <w:rPr>
          <w:sz w:val="20"/>
          <w:szCs w:val="20"/>
        </w:rPr>
        <w:t>safety supervision</w:t>
      </w:r>
      <w:r w:rsidR="004C61AA" w:rsidRPr="00145049">
        <w:rPr>
          <w:sz w:val="20"/>
          <w:szCs w:val="20"/>
        </w:rPr>
        <w:t xml:space="preserve"> of the swimming pool</w:t>
      </w:r>
      <w:r w:rsidR="00611D36" w:rsidRPr="00145049">
        <w:rPr>
          <w:sz w:val="20"/>
          <w:szCs w:val="20"/>
        </w:rPr>
        <w:t xml:space="preserve"> facilities </w:t>
      </w:r>
      <w:r w:rsidRPr="00145049">
        <w:rPr>
          <w:sz w:val="20"/>
          <w:szCs w:val="20"/>
        </w:rPr>
        <w:t>and ensured safe</w:t>
      </w:r>
      <w:r w:rsidR="004C61AA" w:rsidRPr="00145049">
        <w:rPr>
          <w:sz w:val="20"/>
          <w:szCs w:val="20"/>
        </w:rPr>
        <w:t xml:space="preserve"> and proper use of its amenities</w:t>
      </w:r>
    </w:p>
    <w:p w:rsidR="00ED46D5" w:rsidRPr="005E1E6C" w:rsidRDefault="006222C0" w:rsidP="005E1E6C">
      <w:pPr>
        <w:pStyle w:val="ListParagraph"/>
        <w:numPr>
          <w:ilvl w:val="0"/>
          <w:numId w:val="14"/>
        </w:numPr>
        <w:spacing w:after="0" w:line="240" w:lineRule="auto"/>
        <w:rPr>
          <w:b/>
          <w:sz w:val="20"/>
          <w:szCs w:val="20"/>
        </w:rPr>
      </w:pPr>
      <w:r w:rsidRPr="00145049">
        <w:rPr>
          <w:sz w:val="20"/>
          <w:szCs w:val="20"/>
        </w:rPr>
        <w:t>Completed daily pool maintenance required to keep pool in clean and sanitary condition</w:t>
      </w:r>
    </w:p>
    <w:p w:rsidR="001F29FB" w:rsidRDefault="001F29FB" w:rsidP="00964914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964914" w:rsidRPr="00964914" w:rsidRDefault="00964914" w:rsidP="00964914">
      <w:p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RELEVANT COURSES</w:t>
      </w:r>
      <w:r w:rsidRPr="00964914">
        <w:rPr>
          <w:b/>
          <w:i/>
          <w:sz w:val="20"/>
          <w:szCs w:val="20"/>
          <w:u w:val="single"/>
        </w:rPr>
        <w:t>:</w:t>
      </w:r>
    </w:p>
    <w:p w:rsidR="00964914" w:rsidRPr="00964914" w:rsidRDefault="00BF2E27" w:rsidP="00964914">
      <w:pPr>
        <w:pStyle w:val="ListParagraph"/>
        <w:numPr>
          <w:ilvl w:val="0"/>
          <w:numId w:val="18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Water Management</w:t>
      </w:r>
      <w:r w:rsidR="00A83968">
        <w:rPr>
          <w:sz w:val="20"/>
          <w:szCs w:val="20"/>
        </w:rPr>
        <w:t xml:space="preserve"> Hydraulics</w:t>
      </w:r>
      <w:r>
        <w:rPr>
          <w:sz w:val="20"/>
          <w:szCs w:val="20"/>
        </w:rPr>
        <w:t xml:space="preserve">, Surveying, </w:t>
      </w:r>
      <w:r w:rsidR="00D92E88">
        <w:rPr>
          <w:sz w:val="20"/>
          <w:szCs w:val="20"/>
        </w:rPr>
        <w:t xml:space="preserve">Earth Systems and Engineering, </w:t>
      </w:r>
      <w:r>
        <w:rPr>
          <w:sz w:val="20"/>
          <w:szCs w:val="20"/>
        </w:rPr>
        <w:t xml:space="preserve">Soils and Materials Testing, </w:t>
      </w:r>
      <w:r w:rsidR="00D92E88">
        <w:rPr>
          <w:sz w:val="20"/>
          <w:szCs w:val="20"/>
        </w:rPr>
        <w:t>Engineering Design and Practice, Solid Mechanics,</w:t>
      </w:r>
      <w:r w:rsidR="00F571C3">
        <w:rPr>
          <w:sz w:val="20"/>
          <w:szCs w:val="20"/>
        </w:rPr>
        <w:t xml:space="preserve"> </w:t>
      </w:r>
      <w:r>
        <w:rPr>
          <w:sz w:val="20"/>
          <w:szCs w:val="20"/>
        </w:rPr>
        <w:t>AutoCAD Introduction,</w:t>
      </w:r>
      <w:r w:rsidR="008C0CD1">
        <w:rPr>
          <w:sz w:val="20"/>
          <w:szCs w:val="20"/>
        </w:rPr>
        <w:t xml:space="preserve"> Engineering Graphics,</w:t>
      </w:r>
      <w:r w:rsidR="00D92E88">
        <w:rPr>
          <w:sz w:val="20"/>
          <w:szCs w:val="20"/>
        </w:rPr>
        <w:t xml:space="preserve"> </w:t>
      </w:r>
      <w:r w:rsidR="00481CA4">
        <w:rPr>
          <w:sz w:val="20"/>
          <w:szCs w:val="20"/>
        </w:rPr>
        <w:t>Applied Math for Engineers</w:t>
      </w:r>
      <w:r w:rsidR="00F571C3">
        <w:rPr>
          <w:sz w:val="20"/>
          <w:szCs w:val="20"/>
        </w:rPr>
        <w:t xml:space="preserve">, </w:t>
      </w:r>
      <w:r w:rsidR="00964914">
        <w:rPr>
          <w:sz w:val="20"/>
          <w:szCs w:val="20"/>
        </w:rPr>
        <w:t>Introduction to M</w:t>
      </w:r>
      <w:r w:rsidR="00D92E88">
        <w:rPr>
          <w:sz w:val="20"/>
          <w:szCs w:val="20"/>
        </w:rPr>
        <w:t>ining, Instrumentation</w:t>
      </w:r>
      <w:r w:rsidR="00964914">
        <w:rPr>
          <w:sz w:val="20"/>
          <w:szCs w:val="20"/>
        </w:rPr>
        <w:t xml:space="preserve">, </w:t>
      </w:r>
      <w:r>
        <w:rPr>
          <w:sz w:val="20"/>
          <w:szCs w:val="20"/>
        </w:rPr>
        <w:t>Engineering Data Analysis</w:t>
      </w:r>
      <w:r w:rsidR="00481CA4">
        <w:rPr>
          <w:sz w:val="20"/>
          <w:szCs w:val="20"/>
        </w:rPr>
        <w:t xml:space="preserve">, </w:t>
      </w:r>
      <w:r w:rsidR="00964914">
        <w:rPr>
          <w:sz w:val="20"/>
          <w:szCs w:val="20"/>
        </w:rPr>
        <w:t>Underground Mining, Applied Chemistry in Mining, Analytical Method in Mining, Drilling and Blasting, Methods of Mineral Separation, Mine Ventilation, Open Pit Mining, Ap</w:t>
      </w:r>
      <w:r w:rsidR="00F571C3">
        <w:rPr>
          <w:sz w:val="20"/>
          <w:szCs w:val="20"/>
        </w:rPr>
        <w:t>plied Rock Mechanics</w:t>
      </w:r>
      <w:r w:rsidR="00964914">
        <w:rPr>
          <w:sz w:val="20"/>
          <w:szCs w:val="20"/>
        </w:rPr>
        <w:t xml:space="preserve">, Operations Research, Mineral Industry Economics, Mining and Sustainability, Occupational Health and Safety, </w:t>
      </w:r>
      <w:proofErr w:type="spellStart"/>
      <w:r w:rsidR="00964914">
        <w:rPr>
          <w:sz w:val="20"/>
          <w:szCs w:val="20"/>
        </w:rPr>
        <w:t>Geostatistics</w:t>
      </w:r>
      <w:proofErr w:type="spellEnd"/>
      <w:r w:rsidR="00964914">
        <w:rPr>
          <w:sz w:val="20"/>
          <w:szCs w:val="20"/>
        </w:rPr>
        <w:t>/Orebody Modelling, Stability in Advanced Design</w:t>
      </w:r>
      <w:r w:rsidR="00481CA4">
        <w:rPr>
          <w:sz w:val="20"/>
          <w:szCs w:val="20"/>
        </w:rPr>
        <w:t xml:space="preserve">, </w:t>
      </w:r>
      <w:r w:rsidR="00C66D0A">
        <w:rPr>
          <w:sz w:val="20"/>
          <w:szCs w:val="20"/>
        </w:rPr>
        <w:t>Reliability/Maintenance Risk</w:t>
      </w:r>
      <w:r w:rsidR="00481CA4">
        <w:rPr>
          <w:sz w:val="20"/>
          <w:szCs w:val="20"/>
        </w:rPr>
        <w:t>, Design Projects/Reports</w:t>
      </w:r>
    </w:p>
    <w:p w:rsidR="001F29FB" w:rsidRDefault="001F29FB" w:rsidP="00145049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1F29FB" w:rsidRDefault="001F29FB" w:rsidP="00145049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1F29FB" w:rsidRDefault="001F29FB" w:rsidP="00145049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1F29FB" w:rsidRDefault="00303A9D" w:rsidP="00145049">
      <w:p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RELEVANT </w:t>
      </w:r>
      <w:r w:rsidR="001F29FB">
        <w:rPr>
          <w:b/>
          <w:i/>
          <w:sz w:val="20"/>
          <w:szCs w:val="20"/>
          <w:u w:val="single"/>
        </w:rPr>
        <w:t>SKILLS</w:t>
      </w:r>
    </w:p>
    <w:p w:rsidR="001F29FB" w:rsidRDefault="001F29FB" w:rsidP="001F29F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Cooperative, supportive, and understanding team player – Accepts orders and extra responsibility without issue</w:t>
      </w:r>
    </w:p>
    <w:p w:rsidR="001F29FB" w:rsidRDefault="001F29FB" w:rsidP="001F29F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Adaptable and able to work outside of expertise and comfort zone</w:t>
      </w:r>
    </w:p>
    <w:p w:rsidR="001F29FB" w:rsidRDefault="001F29FB" w:rsidP="001F29F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Adept time management and multi-tasking skills, comfortable working in fast paced environments with strict deadlines </w:t>
      </w:r>
    </w:p>
    <w:p w:rsidR="001F29FB" w:rsidRDefault="001F29FB" w:rsidP="001F29F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Excellent verbal and written communication skills and ability to work with staff and public</w:t>
      </w:r>
    </w:p>
    <w:p w:rsidR="001F29FB" w:rsidRDefault="001F29FB" w:rsidP="001F29F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Advanced Microsoft office skills, including building and maintaining databases, data analysis, modelling, technical report writing, presentation preparation </w:t>
      </w:r>
    </w:p>
    <w:p w:rsidR="001F29FB" w:rsidRDefault="001F29FB" w:rsidP="001F29F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Possesses strong negotiation, technical, analytical, research, and problem solving skills – Able to </w:t>
      </w:r>
      <w:r w:rsidR="00303A9D">
        <w:rPr>
          <w:sz w:val="20"/>
          <w:szCs w:val="20"/>
        </w:rPr>
        <w:t xml:space="preserve">identify task components, analyze issues, and determine most effective and direct solutions </w:t>
      </w:r>
    </w:p>
    <w:p w:rsidR="0053478E" w:rsidRPr="001F29FB" w:rsidRDefault="0053478E" w:rsidP="001F29F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Strong interpersonal and public relations skills</w:t>
      </w:r>
    </w:p>
    <w:p w:rsidR="006F5FDB" w:rsidRDefault="006F5FDB" w:rsidP="00145049">
      <w:p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RELEVANT PROJECT WORK</w:t>
      </w:r>
    </w:p>
    <w:p w:rsidR="006F5FDB" w:rsidRDefault="00CB795D" w:rsidP="006F5FD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Underground Mine Design Project Team Leader</w:t>
      </w:r>
    </w:p>
    <w:p w:rsidR="006F5FDB" w:rsidRDefault="00CB795D" w:rsidP="00CB795D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and oversaw project, conducted market and industry research such as: Long term commodity price forecasts, project cost estimates, case studies of similar operations</w:t>
      </w:r>
    </w:p>
    <w:p w:rsidR="006F5FDB" w:rsidRPr="00CB795D" w:rsidRDefault="00CB795D" w:rsidP="00CB795D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Generated and optimized production and development schedules, designed a 3D model of the mine in Surpac based on geotechnical data </w:t>
      </w:r>
    </w:p>
    <w:p w:rsidR="000F7386" w:rsidRPr="00145049" w:rsidRDefault="00D66B05" w:rsidP="00145049">
      <w:p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CERTIFICATES and TRAINING:</w:t>
      </w:r>
    </w:p>
    <w:p w:rsidR="000F7386" w:rsidRDefault="000F7386" w:rsidP="000F7386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45049">
        <w:rPr>
          <w:sz w:val="20"/>
          <w:szCs w:val="20"/>
        </w:rPr>
        <w:t>Workpla</w:t>
      </w:r>
      <w:r w:rsidR="00CB550A">
        <w:rPr>
          <w:sz w:val="20"/>
          <w:szCs w:val="20"/>
        </w:rPr>
        <w:t>ce Hazardous Materials Information System</w:t>
      </w:r>
      <w:r>
        <w:rPr>
          <w:sz w:val="20"/>
          <w:szCs w:val="20"/>
        </w:rPr>
        <w:t>: WHMIS</w:t>
      </w:r>
      <w:r w:rsidRPr="00145049">
        <w:rPr>
          <w:sz w:val="20"/>
          <w:szCs w:val="20"/>
        </w:rPr>
        <w:t xml:space="preserve"> (</w:t>
      </w:r>
      <w:r>
        <w:rPr>
          <w:sz w:val="20"/>
          <w:szCs w:val="20"/>
        </w:rPr>
        <w:t>October 2016</w:t>
      </w:r>
      <w:r w:rsidRPr="00145049">
        <w:rPr>
          <w:sz w:val="20"/>
          <w:szCs w:val="20"/>
        </w:rPr>
        <w:t>)</w:t>
      </w:r>
    </w:p>
    <w:p w:rsidR="00BF2E27" w:rsidRPr="00BF2E27" w:rsidRDefault="00BF2E27" w:rsidP="00BF2E27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45049">
        <w:rPr>
          <w:sz w:val="20"/>
          <w:szCs w:val="20"/>
        </w:rPr>
        <w:t>CPR</w:t>
      </w:r>
      <w:r>
        <w:rPr>
          <w:sz w:val="20"/>
          <w:szCs w:val="20"/>
        </w:rPr>
        <w:t>-C</w:t>
      </w:r>
      <w:r w:rsidRPr="00145049">
        <w:rPr>
          <w:sz w:val="20"/>
          <w:szCs w:val="20"/>
        </w:rPr>
        <w:t xml:space="preserve"> and Standard First Aid Certified (August 2015)</w:t>
      </w:r>
    </w:p>
    <w:p w:rsidR="00192B21" w:rsidRPr="00145049" w:rsidRDefault="00192B21" w:rsidP="0014504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45049">
        <w:rPr>
          <w:sz w:val="20"/>
          <w:szCs w:val="20"/>
        </w:rPr>
        <w:t xml:space="preserve">Beach Waterfront </w:t>
      </w:r>
      <w:r w:rsidR="0044312C" w:rsidRPr="00145049">
        <w:rPr>
          <w:sz w:val="20"/>
          <w:szCs w:val="20"/>
        </w:rPr>
        <w:t>Training Certification (May 2015</w:t>
      </w:r>
      <w:r w:rsidRPr="00145049">
        <w:rPr>
          <w:sz w:val="20"/>
          <w:szCs w:val="20"/>
        </w:rPr>
        <w:t>)</w:t>
      </w:r>
    </w:p>
    <w:p w:rsidR="001E770E" w:rsidRPr="00303A9D" w:rsidRDefault="00D351CE" w:rsidP="001C5939">
      <w:pPr>
        <w:pStyle w:val="ListParagraph"/>
        <w:numPr>
          <w:ilvl w:val="0"/>
          <w:numId w:val="3"/>
        </w:numPr>
        <w:spacing w:after="0" w:line="240" w:lineRule="auto"/>
        <w:rPr>
          <w:b/>
          <w:i/>
          <w:sz w:val="20"/>
          <w:szCs w:val="20"/>
          <w:u w:val="single"/>
        </w:rPr>
      </w:pPr>
      <w:r w:rsidRPr="001E770E">
        <w:rPr>
          <w:sz w:val="20"/>
          <w:szCs w:val="20"/>
        </w:rPr>
        <w:t>National Lifeguard Society:</w:t>
      </w:r>
      <w:r w:rsidR="00192B21" w:rsidRPr="001E770E">
        <w:rPr>
          <w:sz w:val="20"/>
          <w:szCs w:val="20"/>
        </w:rPr>
        <w:t xml:space="preserve"> Pool Certified (August 2015)</w:t>
      </w:r>
    </w:p>
    <w:p w:rsidR="00303A9D" w:rsidRPr="00303A9D" w:rsidRDefault="00303A9D" w:rsidP="001C5939">
      <w:pPr>
        <w:pStyle w:val="ListParagraph"/>
        <w:numPr>
          <w:ilvl w:val="0"/>
          <w:numId w:val="3"/>
        </w:num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English Proficiency Test Completion (September 2013)</w:t>
      </w:r>
    </w:p>
    <w:p w:rsidR="00303A9D" w:rsidRPr="001E770E" w:rsidRDefault="00303A9D" w:rsidP="00303A9D">
      <w:pPr>
        <w:pStyle w:val="ListParagraph"/>
        <w:spacing w:after="0" w:line="240" w:lineRule="auto"/>
        <w:rPr>
          <w:b/>
          <w:i/>
          <w:sz w:val="20"/>
          <w:szCs w:val="20"/>
          <w:u w:val="single"/>
        </w:rPr>
      </w:pPr>
    </w:p>
    <w:p w:rsidR="00FF0B4F" w:rsidRPr="001E770E" w:rsidRDefault="00FF0B4F" w:rsidP="001E770E">
      <w:pPr>
        <w:spacing w:after="0" w:line="240" w:lineRule="auto"/>
        <w:rPr>
          <w:b/>
          <w:i/>
          <w:sz w:val="20"/>
          <w:szCs w:val="20"/>
          <w:u w:val="single"/>
        </w:rPr>
      </w:pPr>
      <w:r w:rsidRPr="001E770E">
        <w:rPr>
          <w:b/>
          <w:i/>
          <w:sz w:val="20"/>
          <w:szCs w:val="20"/>
          <w:u w:val="single"/>
        </w:rPr>
        <w:t>EXTRACURRICULAR ACTIVITIES</w:t>
      </w:r>
      <w:r w:rsidR="00D66B05" w:rsidRPr="001E770E">
        <w:rPr>
          <w:b/>
          <w:i/>
          <w:sz w:val="20"/>
          <w:szCs w:val="20"/>
          <w:u w:val="single"/>
        </w:rPr>
        <w:t>:</w:t>
      </w:r>
    </w:p>
    <w:p w:rsidR="00F32CD8" w:rsidRDefault="00137FC5" w:rsidP="001C593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Events</w:t>
      </w:r>
      <w:r w:rsidR="00F32CD8">
        <w:rPr>
          <w:sz w:val="20"/>
          <w:szCs w:val="20"/>
        </w:rPr>
        <w:t xml:space="preserve"> Coordinator of the Queen’s Mining Society (2016-17)</w:t>
      </w:r>
    </w:p>
    <w:p w:rsidR="00303A9D" w:rsidRPr="00303A9D" w:rsidRDefault="00303A9D" w:rsidP="00303A9D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303A9D">
        <w:rPr>
          <w:rFonts w:cstheme="minorHAnsi"/>
          <w:sz w:val="20"/>
          <w:szCs w:val="20"/>
          <w:shd w:val="clear" w:color="auto" w:fill="FFFFFF"/>
        </w:rPr>
        <w:t>Elected as the social coordinator for the Queen’s Mining Engineering Department for the 2016-17 year. I represent Undergraduate Students, Graduate Students and Professors. Responsible for coordinating a variety of events within the Queen's Mining Department</w:t>
      </w:r>
    </w:p>
    <w:p w:rsidR="00303A9D" w:rsidRPr="00303A9D" w:rsidRDefault="00303A9D" w:rsidP="00303A9D">
      <w:pPr>
        <w:spacing w:after="0" w:line="240" w:lineRule="auto"/>
        <w:rPr>
          <w:sz w:val="20"/>
          <w:szCs w:val="20"/>
        </w:rPr>
      </w:pPr>
    </w:p>
    <w:p w:rsidR="00A16EED" w:rsidRDefault="00A16EED" w:rsidP="0014504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45049">
        <w:rPr>
          <w:sz w:val="20"/>
          <w:szCs w:val="20"/>
        </w:rPr>
        <w:t xml:space="preserve">Intramural Mining ’17 Tier 2 Hockey Captain </w:t>
      </w:r>
      <w:r w:rsidR="00B46020">
        <w:rPr>
          <w:sz w:val="20"/>
          <w:szCs w:val="20"/>
        </w:rPr>
        <w:t>(</w:t>
      </w:r>
      <w:r w:rsidRPr="00145049">
        <w:rPr>
          <w:sz w:val="20"/>
          <w:szCs w:val="20"/>
        </w:rPr>
        <w:t>2014</w:t>
      </w:r>
      <w:r w:rsidR="00E71D29" w:rsidRPr="00145049">
        <w:rPr>
          <w:sz w:val="20"/>
          <w:szCs w:val="20"/>
        </w:rPr>
        <w:t>-15</w:t>
      </w:r>
      <w:r w:rsidR="00F32CD8">
        <w:rPr>
          <w:sz w:val="20"/>
          <w:szCs w:val="20"/>
        </w:rPr>
        <w:t xml:space="preserve">, </w:t>
      </w:r>
      <w:r w:rsidR="0057374B" w:rsidRPr="00145049">
        <w:rPr>
          <w:sz w:val="20"/>
          <w:szCs w:val="20"/>
        </w:rPr>
        <w:t>2015</w:t>
      </w:r>
      <w:r w:rsidR="00E71D29" w:rsidRPr="00145049">
        <w:rPr>
          <w:sz w:val="20"/>
          <w:szCs w:val="20"/>
        </w:rPr>
        <w:t>-16</w:t>
      </w:r>
      <w:r w:rsidR="00F32CD8">
        <w:rPr>
          <w:sz w:val="20"/>
          <w:szCs w:val="20"/>
        </w:rPr>
        <w:t>, 2016-17</w:t>
      </w:r>
      <w:r w:rsidR="00B46020">
        <w:rPr>
          <w:sz w:val="20"/>
          <w:szCs w:val="20"/>
        </w:rPr>
        <w:t>)</w:t>
      </w:r>
    </w:p>
    <w:p w:rsidR="00303A9D" w:rsidRPr="00303A9D" w:rsidRDefault="00303A9D" w:rsidP="00303A9D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303A9D">
        <w:rPr>
          <w:rFonts w:cstheme="minorHAnsi"/>
          <w:sz w:val="20"/>
          <w:szCs w:val="20"/>
          <w:shd w:val="clear" w:color="auto" w:fill="FFFFFF"/>
        </w:rPr>
        <w:t>Responsible for organising, scheduling, and planning for hockey games on a weekly basis for 3 consecutive years</w:t>
      </w:r>
    </w:p>
    <w:p w:rsidR="00303A9D" w:rsidRPr="00303A9D" w:rsidRDefault="00303A9D" w:rsidP="00303A9D">
      <w:pPr>
        <w:pStyle w:val="ListParagraph"/>
        <w:spacing w:after="0" w:line="240" w:lineRule="auto"/>
        <w:ind w:left="1080"/>
        <w:rPr>
          <w:rFonts w:cstheme="minorHAnsi"/>
          <w:sz w:val="20"/>
          <w:szCs w:val="20"/>
        </w:rPr>
      </w:pPr>
    </w:p>
    <w:p w:rsidR="0044312C" w:rsidRDefault="00802410" w:rsidP="0014504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45049">
        <w:rPr>
          <w:sz w:val="20"/>
          <w:szCs w:val="20"/>
        </w:rPr>
        <w:t xml:space="preserve">Member of International Mining Games Men’s Team </w:t>
      </w:r>
      <w:r w:rsidR="00B46020">
        <w:rPr>
          <w:sz w:val="20"/>
          <w:szCs w:val="20"/>
        </w:rPr>
        <w:t>(</w:t>
      </w:r>
      <w:r w:rsidR="00F32CD8">
        <w:rPr>
          <w:sz w:val="20"/>
          <w:szCs w:val="20"/>
        </w:rPr>
        <w:t>2015-16</w:t>
      </w:r>
      <w:r w:rsidR="00B46020">
        <w:rPr>
          <w:sz w:val="20"/>
          <w:szCs w:val="20"/>
        </w:rPr>
        <w:t xml:space="preserve"> and 20</w:t>
      </w:r>
      <w:r w:rsidR="00F32CD8">
        <w:rPr>
          <w:sz w:val="20"/>
          <w:szCs w:val="20"/>
        </w:rPr>
        <w:t>16-</w:t>
      </w:r>
      <w:r w:rsidR="00B46020">
        <w:rPr>
          <w:sz w:val="20"/>
          <w:szCs w:val="20"/>
        </w:rPr>
        <w:t>17)</w:t>
      </w:r>
    </w:p>
    <w:p w:rsidR="00303A9D" w:rsidRPr="00303A9D" w:rsidRDefault="00303A9D" w:rsidP="00303A9D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303A9D">
        <w:rPr>
          <w:rFonts w:cstheme="minorHAnsi"/>
          <w:sz w:val="20"/>
          <w:szCs w:val="20"/>
          <w:shd w:val="clear" w:color="auto" w:fill="FFFFFF"/>
        </w:rPr>
        <w:t>Participated in physical training for international competition involving events such as gold panni</w:t>
      </w:r>
      <w:r>
        <w:rPr>
          <w:rFonts w:cstheme="minorHAnsi"/>
          <w:sz w:val="20"/>
          <w:szCs w:val="20"/>
          <w:shd w:val="clear" w:color="auto" w:fill="FFFFFF"/>
        </w:rPr>
        <w:t xml:space="preserve">ng, hand steel, and wood sawing </w:t>
      </w:r>
    </w:p>
    <w:p w:rsidR="00303A9D" w:rsidRPr="00303A9D" w:rsidRDefault="00303A9D" w:rsidP="00303A9D">
      <w:pPr>
        <w:pStyle w:val="ListParagraph"/>
        <w:spacing w:after="0" w:line="240" w:lineRule="auto"/>
        <w:ind w:left="1080"/>
        <w:rPr>
          <w:rFonts w:cstheme="minorHAnsi"/>
          <w:sz w:val="20"/>
          <w:szCs w:val="20"/>
        </w:rPr>
      </w:pPr>
    </w:p>
    <w:p w:rsidR="00C66D0A" w:rsidRDefault="00B46020" w:rsidP="00C66D0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Member of</w:t>
      </w:r>
      <w:r w:rsidR="00E71D29" w:rsidRPr="00145049">
        <w:rPr>
          <w:sz w:val="20"/>
          <w:szCs w:val="20"/>
        </w:rPr>
        <w:t xml:space="preserve"> Society of Econom</w:t>
      </w:r>
      <w:r>
        <w:rPr>
          <w:sz w:val="20"/>
          <w:szCs w:val="20"/>
        </w:rPr>
        <w:t>ic Geologist Student Chapter (</w:t>
      </w:r>
      <w:r w:rsidR="00E71D29" w:rsidRPr="00145049">
        <w:rPr>
          <w:sz w:val="20"/>
          <w:szCs w:val="20"/>
        </w:rPr>
        <w:t>2015</w:t>
      </w:r>
      <w:r w:rsidR="00F32CD8">
        <w:rPr>
          <w:sz w:val="20"/>
          <w:szCs w:val="20"/>
        </w:rPr>
        <w:t>-16</w:t>
      </w:r>
      <w:r>
        <w:rPr>
          <w:sz w:val="20"/>
          <w:szCs w:val="20"/>
        </w:rPr>
        <w:t>)</w:t>
      </w:r>
    </w:p>
    <w:p w:rsidR="00303A9D" w:rsidRDefault="00303A9D" w:rsidP="00303A9D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Meet and discuss about geological advancement news in technology, engineering companies, and economics </w:t>
      </w:r>
    </w:p>
    <w:p w:rsidR="00303A9D" w:rsidRPr="00C66D0A" w:rsidRDefault="00303A9D" w:rsidP="00303A9D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3B4B08" w:rsidRDefault="0066081A" w:rsidP="0066081A">
      <w:pPr>
        <w:spacing w:after="0" w:line="240" w:lineRule="auto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REFERENCES</w:t>
      </w:r>
      <w:r w:rsidR="00D66B05">
        <w:rPr>
          <w:b/>
          <w:i/>
          <w:sz w:val="20"/>
          <w:szCs w:val="20"/>
          <w:u w:val="single"/>
        </w:rPr>
        <w:t>:</w:t>
      </w:r>
    </w:p>
    <w:p w:rsidR="0066081A" w:rsidRDefault="0066081A" w:rsidP="0066081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Takis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Katsabanis</w:t>
      </w:r>
      <w:proofErr w:type="spellEnd"/>
      <w:r>
        <w:rPr>
          <w:sz w:val="20"/>
          <w:szCs w:val="20"/>
        </w:rPr>
        <w:t xml:space="preserve">: Department Head/Professor - </w:t>
      </w:r>
      <w:r w:rsidR="001E770E" w:rsidRPr="001E770E">
        <w:rPr>
          <w:sz w:val="20"/>
          <w:szCs w:val="20"/>
        </w:rPr>
        <w:t>takis.katsabanis@queensu.ca</w:t>
      </w:r>
      <w:r w:rsidR="001E770E">
        <w:rPr>
          <w:sz w:val="20"/>
          <w:szCs w:val="20"/>
        </w:rPr>
        <w:t xml:space="preserve"> (613) 533-2230</w:t>
      </w:r>
    </w:p>
    <w:p w:rsidR="0066081A" w:rsidRPr="0066081A" w:rsidRDefault="008E4865" w:rsidP="0066081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E770E">
        <w:rPr>
          <w:sz w:val="20"/>
          <w:szCs w:val="20"/>
        </w:rPr>
        <w:t>David Murphy</w:t>
      </w:r>
      <w:r w:rsidR="0066081A" w:rsidRPr="001E770E">
        <w:rPr>
          <w:sz w:val="20"/>
          <w:szCs w:val="20"/>
        </w:rPr>
        <w:t xml:space="preserve">: Shore Beach Service </w:t>
      </w:r>
      <w:r w:rsidR="001519DE" w:rsidRPr="001E770E">
        <w:rPr>
          <w:sz w:val="20"/>
          <w:szCs w:val="20"/>
        </w:rPr>
        <w:t xml:space="preserve">Supervisor -  </w:t>
      </w:r>
      <w:r w:rsidR="001E770E" w:rsidRPr="001E770E">
        <w:rPr>
          <w:sz w:val="20"/>
          <w:szCs w:val="20"/>
        </w:rPr>
        <w:t>Info@davidsonmurphy.com</w:t>
      </w:r>
      <w:r w:rsidR="001E770E">
        <w:rPr>
          <w:sz w:val="20"/>
          <w:szCs w:val="20"/>
        </w:rPr>
        <w:t xml:space="preserve"> (970) 589-6114 </w:t>
      </w:r>
    </w:p>
    <w:sectPr w:rsidR="0066081A" w:rsidRPr="0066081A" w:rsidSect="007C5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F59A2"/>
    <w:multiLevelType w:val="hybridMultilevel"/>
    <w:tmpl w:val="67BAC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693F"/>
    <w:multiLevelType w:val="hybridMultilevel"/>
    <w:tmpl w:val="AAC85B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F53F0A"/>
    <w:multiLevelType w:val="hybridMultilevel"/>
    <w:tmpl w:val="875653F2"/>
    <w:lvl w:ilvl="0" w:tplc="1F9035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63CA"/>
    <w:multiLevelType w:val="hybridMultilevel"/>
    <w:tmpl w:val="1E04E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B1AA4"/>
    <w:multiLevelType w:val="hybridMultilevel"/>
    <w:tmpl w:val="7270A87A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1D54BC2"/>
    <w:multiLevelType w:val="hybridMultilevel"/>
    <w:tmpl w:val="CDF2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E09F3"/>
    <w:multiLevelType w:val="hybridMultilevel"/>
    <w:tmpl w:val="EC24A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A23D3"/>
    <w:multiLevelType w:val="hybridMultilevel"/>
    <w:tmpl w:val="28443D42"/>
    <w:lvl w:ilvl="0" w:tplc="A1E8BEC6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817D3"/>
    <w:multiLevelType w:val="hybridMultilevel"/>
    <w:tmpl w:val="7DCC8E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096EDA"/>
    <w:multiLevelType w:val="hybridMultilevel"/>
    <w:tmpl w:val="0300607A"/>
    <w:lvl w:ilvl="0" w:tplc="260630B6">
      <w:start w:val="9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D15ED"/>
    <w:multiLevelType w:val="hybridMultilevel"/>
    <w:tmpl w:val="9D1A64AA"/>
    <w:lvl w:ilvl="0" w:tplc="D3AE7644">
      <w:start w:val="1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6417BA"/>
    <w:multiLevelType w:val="hybridMultilevel"/>
    <w:tmpl w:val="024EC74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9B1217D"/>
    <w:multiLevelType w:val="hybridMultilevel"/>
    <w:tmpl w:val="45D449DA"/>
    <w:lvl w:ilvl="0" w:tplc="2DBCCD02">
      <w:start w:val="90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C098D"/>
    <w:multiLevelType w:val="hybridMultilevel"/>
    <w:tmpl w:val="40EA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471F4"/>
    <w:multiLevelType w:val="hybridMultilevel"/>
    <w:tmpl w:val="CD2A3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3483"/>
    <w:multiLevelType w:val="hybridMultilevel"/>
    <w:tmpl w:val="AA621F20"/>
    <w:lvl w:ilvl="0" w:tplc="BA5CE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47383"/>
    <w:multiLevelType w:val="hybridMultilevel"/>
    <w:tmpl w:val="347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47725"/>
    <w:multiLevelType w:val="hybridMultilevel"/>
    <w:tmpl w:val="1B9E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01310"/>
    <w:multiLevelType w:val="hybridMultilevel"/>
    <w:tmpl w:val="0A6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E1771"/>
    <w:multiLevelType w:val="hybridMultilevel"/>
    <w:tmpl w:val="E1DA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13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4"/>
  </w:num>
  <w:num w:numId="13">
    <w:abstractNumId w:val="11"/>
  </w:num>
  <w:num w:numId="14">
    <w:abstractNumId w:val="15"/>
  </w:num>
  <w:num w:numId="15">
    <w:abstractNumId w:val="19"/>
  </w:num>
  <w:num w:numId="16">
    <w:abstractNumId w:val="12"/>
  </w:num>
  <w:num w:numId="17">
    <w:abstractNumId w:val="2"/>
  </w:num>
  <w:num w:numId="18">
    <w:abstractNumId w:val="5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9F"/>
    <w:rsid w:val="00001EF3"/>
    <w:rsid w:val="00013A26"/>
    <w:rsid w:val="00040F4D"/>
    <w:rsid w:val="00044D4A"/>
    <w:rsid w:val="000663DC"/>
    <w:rsid w:val="00073560"/>
    <w:rsid w:val="000931FB"/>
    <w:rsid w:val="000B4C48"/>
    <w:rsid w:val="000C004B"/>
    <w:rsid w:val="000C0E7C"/>
    <w:rsid w:val="000C13F3"/>
    <w:rsid w:val="000E0F22"/>
    <w:rsid w:val="000F7386"/>
    <w:rsid w:val="00101E1E"/>
    <w:rsid w:val="00105493"/>
    <w:rsid w:val="001061D6"/>
    <w:rsid w:val="001124CA"/>
    <w:rsid w:val="00114034"/>
    <w:rsid w:val="00137FC5"/>
    <w:rsid w:val="00142544"/>
    <w:rsid w:val="00145049"/>
    <w:rsid w:val="00147DA5"/>
    <w:rsid w:val="001519DE"/>
    <w:rsid w:val="001707A8"/>
    <w:rsid w:val="00177820"/>
    <w:rsid w:val="00192B21"/>
    <w:rsid w:val="001C5939"/>
    <w:rsid w:val="001E770E"/>
    <w:rsid w:val="001F29FB"/>
    <w:rsid w:val="0020639D"/>
    <w:rsid w:val="002068F5"/>
    <w:rsid w:val="00212CD3"/>
    <w:rsid w:val="002537A6"/>
    <w:rsid w:val="002C7282"/>
    <w:rsid w:val="002D5D37"/>
    <w:rsid w:val="002F3414"/>
    <w:rsid w:val="00303A9D"/>
    <w:rsid w:val="00316601"/>
    <w:rsid w:val="003B4B08"/>
    <w:rsid w:val="003C28A8"/>
    <w:rsid w:val="003E67AE"/>
    <w:rsid w:val="0044312C"/>
    <w:rsid w:val="00451F9A"/>
    <w:rsid w:val="00473991"/>
    <w:rsid w:val="00481CA4"/>
    <w:rsid w:val="004914FA"/>
    <w:rsid w:val="004A3900"/>
    <w:rsid w:val="004B15DD"/>
    <w:rsid w:val="004C61AA"/>
    <w:rsid w:val="00514B18"/>
    <w:rsid w:val="0053478E"/>
    <w:rsid w:val="00545C4E"/>
    <w:rsid w:val="00560EEE"/>
    <w:rsid w:val="00566C33"/>
    <w:rsid w:val="0057374B"/>
    <w:rsid w:val="005E1E6C"/>
    <w:rsid w:val="00611D36"/>
    <w:rsid w:val="006222C0"/>
    <w:rsid w:val="00632994"/>
    <w:rsid w:val="0066081A"/>
    <w:rsid w:val="00682B25"/>
    <w:rsid w:val="006A6EF9"/>
    <w:rsid w:val="006B177E"/>
    <w:rsid w:val="006E5C44"/>
    <w:rsid w:val="006F5FDB"/>
    <w:rsid w:val="00760DA6"/>
    <w:rsid w:val="0077073A"/>
    <w:rsid w:val="007C547C"/>
    <w:rsid w:val="007F70B0"/>
    <w:rsid w:val="00802410"/>
    <w:rsid w:val="00814113"/>
    <w:rsid w:val="00816A99"/>
    <w:rsid w:val="008520DF"/>
    <w:rsid w:val="00886D31"/>
    <w:rsid w:val="008C0CD1"/>
    <w:rsid w:val="008C40AF"/>
    <w:rsid w:val="008D136F"/>
    <w:rsid w:val="008E1A50"/>
    <w:rsid w:val="008E4865"/>
    <w:rsid w:val="0091380E"/>
    <w:rsid w:val="00924E4E"/>
    <w:rsid w:val="009329A4"/>
    <w:rsid w:val="0096366A"/>
    <w:rsid w:val="00964914"/>
    <w:rsid w:val="00973503"/>
    <w:rsid w:val="00974241"/>
    <w:rsid w:val="00976D49"/>
    <w:rsid w:val="009939E6"/>
    <w:rsid w:val="009D6066"/>
    <w:rsid w:val="009D6516"/>
    <w:rsid w:val="009D7D13"/>
    <w:rsid w:val="00A14EDB"/>
    <w:rsid w:val="00A16EED"/>
    <w:rsid w:val="00A25BFD"/>
    <w:rsid w:val="00A340D2"/>
    <w:rsid w:val="00A44CF4"/>
    <w:rsid w:val="00A50FFA"/>
    <w:rsid w:val="00A64215"/>
    <w:rsid w:val="00A83968"/>
    <w:rsid w:val="00AA32B9"/>
    <w:rsid w:val="00AD47C5"/>
    <w:rsid w:val="00B1717B"/>
    <w:rsid w:val="00B46020"/>
    <w:rsid w:val="00B81BDD"/>
    <w:rsid w:val="00B85A53"/>
    <w:rsid w:val="00B867C1"/>
    <w:rsid w:val="00BB5A7E"/>
    <w:rsid w:val="00BD03AA"/>
    <w:rsid w:val="00BE53B5"/>
    <w:rsid w:val="00BF2E27"/>
    <w:rsid w:val="00C07FA5"/>
    <w:rsid w:val="00C12929"/>
    <w:rsid w:val="00C1600A"/>
    <w:rsid w:val="00C66D0A"/>
    <w:rsid w:val="00C67DAF"/>
    <w:rsid w:val="00C76A9F"/>
    <w:rsid w:val="00C92118"/>
    <w:rsid w:val="00CB550A"/>
    <w:rsid w:val="00CB795D"/>
    <w:rsid w:val="00CC42C1"/>
    <w:rsid w:val="00CD4C40"/>
    <w:rsid w:val="00CF667D"/>
    <w:rsid w:val="00D00D39"/>
    <w:rsid w:val="00D351CE"/>
    <w:rsid w:val="00D407AD"/>
    <w:rsid w:val="00D657C9"/>
    <w:rsid w:val="00D66B05"/>
    <w:rsid w:val="00D71204"/>
    <w:rsid w:val="00D836F3"/>
    <w:rsid w:val="00D92E88"/>
    <w:rsid w:val="00DC25E9"/>
    <w:rsid w:val="00DF25E7"/>
    <w:rsid w:val="00E30952"/>
    <w:rsid w:val="00E460C5"/>
    <w:rsid w:val="00E574F2"/>
    <w:rsid w:val="00E71D29"/>
    <w:rsid w:val="00E83B51"/>
    <w:rsid w:val="00ED46D5"/>
    <w:rsid w:val="00F17267"/>
    <w:rsid w:val="00F32CD8"/>
    <w:rsid w:val="00F52E95"/>
    <w:rsid w:val="00F571C3"/>
    <w:rsid w:val="00F675CC"/>
    <w:rsid w:val="00F73C77"/>
    <w:rsid w:val="00F76362"/>
    <w:rsid w:val="00F87874"/>
    <w:rsid w:val="00FA3A68"/>
    <w:rsid w:val="00FC0EC8"/>
    <w:rsid w:val="00FD5E21"/>
    <w:rsid w:val="00FE655B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B32A0-84EE-481D-A740-7DE6A06F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87874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7874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76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4F"/>
    <w:rPr>
      <w:color w:val="00C8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A10186E-AB59-4A57-ACDE-FD2716AE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Weima</dc:creator>
  <cp:lastModifiedBy>Zach Weima</cp:lastModifiedBy>
  <cp:revision>2</cp:revision>
  <cp:lastPrinted>2013-02-23T14:42:00Z</cp:lastPrinted>
  <dcterms:created xsi:type="dcterms:W3CDTF">2018-06-05T19:31:00Z</dcterms:created>
  <dcterms:modified xsi:type="dcterms:W3CDTF">2018-06-05T19:31:00Z</dcterms:modified>
</cp:coreProperties>
</file>