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6A4E" w14:textId="77777777" w:rsidR="00C36467" w:rsidRDefault="00000000">
      <w:pPr>
        <w:pStyle w:val="Title"/>
      </w:pPr>
      <w:r>
        <w:t>Отчёт по лабораторной работе №7</w:t>
      </w:r>
    </w:p>
    <w:p w14:paraId="04E715C5" w14:textId="77777777" w:rsidR="00C36467" w:rsidRDefault="00000000">
      <w:pPr>
        <w:pStyle w:val="Subtitle"/>
      </w:pPr>
      <w:r>
        <w:t>Дискретное логарифмирование</w:t>
      </w:r>
    </w:p>
    <w:p w14:paraId="15F58029" w14:textId="77777777" w:rsidR="00167A62" w:rsidRDefault="00167A62" w:rsidP="00167A62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67A62">
        <w:rPr>
          <w:rFonts w:asciiTheme="minorHAnsi" w:eastAsiaTheme="minorHAnsi" w:hAnsiTheme="minorHAnsi" w:cstheme="minorBidi"/>
          <w:color w:val="auto"/>
          <w:sz w:val="24"/>
          <w:szCs w:val="24"/>
        </w:rPr>
        <w:t>Семмар вассим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3431875"/>
        <w:docPartObj>
          <w:docPartGallery w:val="Table of Contents"/>
          <w:docPartUnique/>
        </w:docPartObj>
      </w:sdtPr>
      <w:sdtContent>
        <w:p w14:paraId="5D024736" w14:textId="3E351864" w:rsidR="00C36467" w:rsidRDefault="00000000">
          <w:pPr>
            <w:pStyle w:val="TOCHeading"/>
          </w:pPr>
          <w:r>
            <w:t>Содержание</w:t>
          </w:r>
        </w:p>
        <w:p w14:paraId="3B72BA6F" w14:textId="77777777" w:rsidR="00167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4372390" w:history="1">
            <w:r w:rsidR="00167A62" w:rsidRPr="00614C96">
              <w:rPr>
                <w:rStyle w:val="Hyperlink"/>
                <w:noProof/>
              </w:rPr>
              <w:t>1</w:t>
            </w:r>
            <w:r w:rsidR="00167A62">
              <w:rPr>
                <w:noProof/>
              </w:rPr>
              <w:tab/>
            </w:r>
            <w:r w:rsidR="00167A62" w:rsidRPr="00614C96">
              <w:rPr>
                <w:rStyle w:val="Hyperlink"/>
                <w:noProof/>
              </w:rPr>
              <w:t>Цель работы</w:t>
            </w:r>
            <w:r w:rsidR="00167A62">
              <w:rPr>
                <w:noProof/>
                <w:webHidden/>
              </w:rPr>
              <w:tab/>
            </w:r>
            <w:r w:rsidR="00167A62">
              <w:rPr>
                <w:noProof/>
                <w:webHidden/>
              </w:rPr>
              <w:fldChar w:fldCharType="begin"/>
            </w:r>
            <w:r w:rsidR="00167A62">
              <w:rPr>
                <w:noProof/>
                <w:webHidden/>
              </w:rPr>
              <w:instrText xml:space="preserve"> PAGEREF _Toc184372390 \h </w:instrText>
            </w:r>
            <w:r w:rsidR="00167A62">
              <w:rPr>
                <w:noProof/>
                <w:webHidden/>
              </w:rPr>
            </w:r>
            <w:r w:rsidR="00167A62">
              <w:rPr>
                <w:noProof/>
                <w:webHidden/>
              </w:rPr>
              <w:fldChar w:fldCharType="separate"/>
            </w:r>
            <w:r w:rsidR="00167A62">
              <w:rPr>
                <w:noProof/>
                <w:webHidden/>
              </w:rPr>
              <w:t>1</w:t>
            </w:r>
            <w:r w:rsidR="00167A62">
              <w:rPr>
                <w:noProof/>
                <w:webHidden/>
              </w:rPr>
              <w:fldChar w:fldCharType="end"/>
            </w:r>
          </w:hyperlink>
        </w:p>
        <w:p w14:paraId="3B6709AB" w14:textId="77777777" w:rsidR="00167A62" w:rsidRDefault="00167A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4372391" w:history="1">
            <w:r w:rsidRPr="00614C9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BAB0" w14:textId="77777777" w:rsidR="00167A62" w:rsidRDefault="00167A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372392" w:history="1">
            <w:r w:rsidRPr="00614C9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p-алгоритм Поллрада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DC6A" w14:textId="77777777" w:rsidR="00167A62" w:rsidRDefault="00167A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4372393" w:history="1">
            <w:r w:rsidRPr="00614C9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8654" w14:textId="77777777" w:rsidR="00167A62" w:rsidRDefault="00167A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372394" w:history="1">
            <w:r w:rsidRPr="00614C9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Реализация алгоритма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2AB8" w14:textId="77777777" w:rsidR="00167A62" w:rsidRDefault="00167A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4372395" w:history="1">
            <w:r w:rsidRPr="00614C9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A564" w14:textId="77777777" w:rsidR="00167A62" w:rsidRDefault="00167A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4372396" w:history="1">
            <w:r w:rsidRPr="00614C9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14C9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D149" w14:textId="77777777" w:rsidR="00167A62" w:rsidRDefault="00167A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372397" w:history="1">
            <w:r w:rsidRPr="00614C9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9CD5" w14:textId="77777777" w:rsidR="00C36467" w:rsidRDefault="00000000">
          <w:r>
            <w:fldChar w:fldCharType="end"/>
          </w:r>
        </w:p>
      </w:sdtContent>
    </w:sdt>
    <w:p w14:paraId="530883E0" w14:textId="77777777" w:rsidR="00C36467" w:rsidRDefault="00000000">
      <w:pPr>
        <w:pStyle w:val="Heading1"/>
      </w:pPr>
      <w:bookmarkStart w:id="0" w:name="цель-работы"/>
      <w:bookmarkStart w:id="1" w:name="_Toc184372390"/>
      <w:r>
        <w:rPr>
          <w:rStyle w:val="SectionNumber"/>
        </w:rPr>
        <w:t>1</w:t>
      </w:r>
      <w:r>
        <w:tab/>
        <w:t>Цель работы</w:t>
      </w:r>
      <w:bookmarkEnd w:id="1"/>
    </w:p>
    <w:p w14:paraId="08B802D1" w14:textId="77777777" w:rsidR="00C36467" w:rsidRDefault="00000000">
      <w:pPr>
        <w:pStyle w:val="FirstParagraph"/>
      </w:pPr>
      <w:r>
        <w:t>Изучение задачи дискретного логарифмирования.</w:t>
      </w:r>
    </w:p>
    <w:p w14:paraId="1650C89F" w14:textId="77777777" w:rsidR="00C36467" w:rsidRDefault="00000000">
      <w:pPr>
        <w:pStyle w:val="Heading1"/>
      </w:pPr>
      <w:bookmarkStart w:id="2" w:name="теоретические-сведения"/>
      <w:bookmarkStart w:id="3" w:name="_Toc184372391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342D342F" w14:textId="77777777" w:rsidR="00C36467" w:rsidRDefault="00000000">
      <w:pPr>
        <w:pStyle w:val="FirstParagraph"/>
      </w:pPr>
      <w: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/>
          </w:rPr>
          <m:t>G</m:t>
        </m:r>
      </m:oMath>
      <w:r>
        <w:t xml:space="preserve"> задано уравнение</w:t>
      </w:r>
    </w:p>
    <w:p w14:paraId="4537C04C" w14:textId="77777777" w:rsidR="00C36467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06D8F98E" w14:textId="77777777" w:rsidR="00C36467" w:rsidRDefault="00000000"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 </w:t>
      </w:r>
      <m:oMath>
        <m:r>
          <w:rPr>
            <w:rFonts w:ascii="Cambria Math" w:hAnsi="Cambria Math"/>
          </w:rPr>
          <m:t>x</m:t>
        </m:r>
      </m:oMath>
      <w:r>
        <w:t>, удовлетворяющего уравнению. Если оно разрешимо, у него должно быть хотя бы одно натуральное решение, не превышающее порядок группы. 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 w14:paraId="4CEA7D2C" w14:textId="77777777" w:rsidR="00C36467" w:rsidRDefault="00000000"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 </w:t>
      </w:r>
      <m:oMath>
        <m:r>
          <w:rPr>
            <w:rFonts w:ascii="Cambria Math" w:hAnsi="Cambria Math"/>
          </w:rPr>
          <m:t>g</m:t>
        </m:r>
      </m:oMath>
      <w:r>
        <w:t>. В этом случае уравнение всегда имеет решение. 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 w14:paraId="5AD0F0DA" w14:textId="77777777" w:rsidR="00C36467" w:rsidRDefault="00000000">
      <w:pPr>
        <w:pStyle w:val="Heading2"/>
      </w:pPr>
      <w:bookmarkStart w:id="4" w:name="p-алгоритм-поллрада"/>
      <w:bookmarkStart w:id="5" w:name="_Toc184372392"/>
      <w:r>
        <w:rPr>
          <w:rStyle w:val="SectionNumber"/>
        </w:rPr>
        <w:lastRenderedPageBreak/>
        <w:t>2.1</w:t>
      </w:r>
      <w:r>
        <w:tab/>
        <w:t>p-алгоритм Поллрада</w:t>
      </w:r>
      <w:bookmarkEnd w:id="5"/>
    </w:p>
    <w:p w14:paraId="1CB4BC4E" w14:textId="77777777" w:rsidR="00C36467" w:rsidRDefault="00000000">
      <w:pPr>
        <w:pStyle w:val="Compact"/>
        <w:numPr>
          <w:ilvl w:val="0"/>
          <w:numId w:val="2"/>
        </w:numPr>
      </w:pPr>
      <w:r>
        <w:t xml:space="preserve">Вход. Простое число </w:t>
      </w:r>
      <m:oMath>
        <m:r>
          <w:rPr>
            <w:rFonts w:ascii="Cambria Math" w:hAnsi="Cambria Math"/>
          </w:rPr>
          <m:t>p</m:t>
        </m:r>
      </m:oMath>
      <w:r>
        <w:t xml:space="preserve">, число </w:t>
      </w:r>
      <m:oMath>
        <m:r>
          <w:rPr>
            <w:rFonts w:ascii="Cambria Math" w:hAnsi="Cambria Math"/>
          </w:rPr>
          <m:t>a</m:t>
        </m:r>
      </m:oMath>
      <w:r>
        <w:t xml:space="preserve"> порядка </w:t>
      </w:r>
      <m:oMath>
        <m:r>
          <w:rPr>
            <w:rFonts w:ascii="Cambria Math" w:hAnsi="Cambria Math"/>
          </w:rPr>
          <m:t>r</m:t>
        </m:r>
      </m:oMath>
      <w:r>
        <w:t xml:space="preserve"> по модулю </w:t>
      </w:r>
      <m:oMath>
        <m:r>
          <w:rPr>
            <w:rFonts w:ascii="Cambria Math" w:hAnsi="Cambria Math"/>
          </w:rPr>
          <m:t>p</m:t>
        </m:r>
      </m:oMath>
      <w:r>
        <w:t xml:space="preserve">, целое число </w:t>
      </w:r>
      <m:oMath>
        <m:r>
          <w:rPr>
            <w:rFonts w:ascii="Cambria Math" w:hAnsi="Cambria Math"/>
          </w:rPr>
          <m:t>b</m:t>
        </m:r>
      </m:oMath>
      <w:r>
        <w:t xml:space="preserve">б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>
        <w:t xml:space="preserve">; отображение </w:t>
      </w:r>
      <m:oMath>
        <m:r>
          <w:rPr>
            <w:rFonts w:ascii="Cambria Math" w:hAnsi="Cambria Math"/>
          </w:rPr>
          <m:t>f</m:t>
        </m:r>
      </m:oMath>
      <w:r>
        <w:t>, обладающее сжимающими свойствами и сохраняющее вычислимость логарифма.</w:t>
      </w:r>
    </w:p>
    <w:p w14:paraId="5CA8BF65" w14:textId="77777777" w:rsidR="00C36467" w:rsidRDefault="00000000">
      <w:pPr>
        <w:pStyle w:val="Compact"/>
        <w:numPr>
          <w:ilvl w:val="0"/>
          <w:numId w:val="2"/>
        </w:numPr>
      </w:pPr>
      <w:r>
        <w:t xml:space="preserve">Выход. показатель </w:t>
      </w:r>
      <m:oMath>
        <m:r>
          <w:rPr>
            <w:rFonts w:ascii="Cambria Math" w:hAnsi="Cambria Math"/>
          </w:rPr>
          <m:t>x</m:t>
        </m:r>
      </m:oMath>
      <w:r>
        <w:t xml:space="preserve">, для которого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если такой показатель существует.</w:t>
      </w:r>
    </w:p>
    <w:p w14:paraId="50C37555" w14:textId="77777777" w:rsidR="00C36467" w:rsidRDefault="00000000">
      <w:pPr>
        <w:pStyle w:val="Compact"/>
        <w:numPr>
          <w:ilvl w:val="0"/>
          <w:numId w:val="3"/>
        </w:numPr>
      </w:pPr>
      <w:r>
        <w:t xml:space="preserve">Выбрать произвольные целые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</m:oMath>
      <w:r>
        <w:t xml:space="preserve"> и положить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modp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75793071" w14:textId="77777777" w:rsidR="00C36467" w:rsidRDefault="00000000">
      <w:pPr>
        <w:pStyle w:val="Compact"/>
        <w:numPr>
          <w:ilvl w:val="0"/>
          <w:numId w:val="3"/>
        </w:numPr>
      </w:pPr>
      <w:r>
        <w:t xml:space="preserve">Выполнять $c=f(c)(mod p), d=f(f(d))(mod p), вычисляя при этом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как линейные функции от </w:t>
      </w:r>
      <m:oMath>
        <m:r>
          <w:rPr>
            <w:rFonts w:ascii="Cambria Math" w:hAnsi="Cambria Math"/>
          </w:rPr>
          <m:t>x</m:t>
        </m:r>
      </m:oMath>
      <w:r>
        <w:t xml:space="preserve"> по модулю </w:t>
      </w:r>
      <m:oMath>
        <m:r>
          <w:rPr>
            <w:rFonts w:ascii="Cambria Math" w:hAnsi="Cambria Math"/>
          </w:rPr>
          <m:t>r</m:t>
        </m:r>
      </m:oMath>
      <w:r>
        <w:t xml:space="preserve">, до получения равенства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modp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54454D7" w14:textId="77777777" w:rsidR="00C36467" w:rsidRDefault="00000000">
      <w:pPr>
        <w:pStyle w:val="Compact"/>
        <w:numPr>
          <w:ilvl w:val="0"/>
          <w:numId w:val="3"/>
        </w:numPr>
      </w:pPr>
      <w:r>
        <w:t xml:space="preserve">Приняв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, вычислить логарифм </w:t>
      </w:r>
      <m:oMath>
        <m:r>
          <w:rPr>
            <w:rFonts w:ascii="Cambria Math" w:hAnsi="Cambria Math"/>
          </w:rPr>
          <m:t>x</m:t>
        </m:r>
      </m:oMath>
      <w:r>
        <w:t xml:space="preserve"> решением сравнения по модулю </w:t>
      </w:r>
      <m:oMath>
        <m:r>
          <w:rPr>
            <w:rFonts w:ascii="Cambria Math" w:hAnsi="Cambria Math"/>
          </w:rPr>
          <m:t>r</m:t>
        </m:r>
      </m:oMath>
      <w:r>
        <w:t xml:space="preserve">. Результат </w:t>
      </w:r>
      <m:oMath>
        <m:r>
          <w:rPr>
            <w:rFonts w:ascii="Cambria Math" w:hAnsi="Cambria Math"/>
          </w:rPr>
          <m:t>x</m:t>
        </m:r>
      </m:oMath>
      <w:r>
        <w:t xml:space="preserve"> или РЕШЕНИЯ НЕТ.</w:t>
      </w:r>
    </w:p>
    <w:p w14:paraId="69778442" w14:textId="77777777" w:rsidR="00C36467" w:rsidRDefault="00000000">
      <w:pPr>
        <w:pStyle w:val="Heading1"/>
      </w:pPr>
      <w:bookmarkStart w:id="6" w:name="выполнение-работы"/>
      <w:bookmarkStart w:id="7" w:name="_Toc184372393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2919D51C" w14:textId="77777777" w:rsidR="00C36467" w:rsidRDefault="00000000">
      <w:pPr>
        <w:pStyle w:val="Heading2"/>
      </w:pPr>
      <w:bookmarkStart w:id="8" w:name="реализация-алгоритма-на-языке-python"/>
      <w:bookmarkStart w:id="9" w:name="_Toc184372394"/>
      <w:r>
        <w:rPr>
          <w:rStyle w:val="SectionNumber"/>
        </w:rPr>
        <w:t>3.1</w:t>
      </w:r>
      <w:r>
        <w:tab/>
        <w:t>Реализация алгоритма на языке Python</w:t>
      </w:r>
      <w:bookmarkEnd w:id="9"/>
    </w:p>
    <w:p w14:paraId="5F1153AF" w14:textId="77777777" w:rsidR="00C36467" w:rsidRPr="00167A62" w:rsidRDefault="00000000">
      <w:pPr>
        <w:pStyle w:val="SourceCode"/>
        <w:rPr>
          <w:lang w:val="en-US"/>
        </w:rPr>
      </w:pPr>
      <w:r w:rsidRPr="00167A62">
        <w:rPr>
          <w:rStyle w:val="VerbatimChar"/>
          <w:lang w:val="en-US"/>
        </w:rPr>
        <w:t xml:space="preserve">def </w:t>
      </w:r>
      <w:proofErr w:type="spellStart"/>
      <w:r w:rsidRPr="00167A62">
        <w:rPr>
          <w:rStyle w:val="VerbatimChar"/>
          <w:lang w:val="en-US"/>
        </w:rPr>
        <w:t>ext_euclid</w:t>
      </w:r>
      <w:proofErr w:type="spellEnd"/>
      <w:r w:rsidRPr="00167A62">
        <w:rPr>
          <w:rStyle w:val="VerbatimChar"/>
          <w:lang w:val="en-US"/>
        </w:rPr>
        <w:t>(a, b):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if b==0: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return a, 1, 0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else: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d, xx, </w:t>
      </w:r>
      <w:proofErr w:type="spellStart"/>
      <w:r w:rsidRPr="00167A62">
        <w:rPr>
          <w:rStyle w:val="VerbatimChar"/>
          <w:lang w:val="en-US"/>
        </w:rPr>
        <w:t>yy</w:t>
      </w:r>
      <w:proofErr w:type="spellEnd"/>
      <w:r w:rsidRPr="00167A62">
        <w:rPr>
          <w:rStyle w:val="VerbatimChar"/>
          <w:lang w:val="en-US"/>
        </w:rPr>
        <w:t xml:space="preserve"> = </w:t>
      </w:r>
      <w:proofErr w:type="spellStart"/>
      <w:r w:rsidRPr="00167A62">
        <w:rPr>
          <w:rStyle w:val="VerbatimChar"/>
          <w:lang w:val="en-US"/>
        </w:rPr>
        <w:t>ext_euclid</w:t>
      </w:r>
      <w:proofErr w:type="spellEnd"/>
      <w:r w:rsidRPr="00167A62">
        <w:rPr>
          <w:rStyle w:val="VerbatimChar"/>
          <w:lang w:val="en-US"/>
        </w:rPr>
        <w:t xml:space="preserve">(b, </w:t>
      </w:r>
      <w:proofErr w:type="spellStart"/>
      <w:r w:rsidRPr="00167A62">
        <w:rPr>
          <w:rStyle w:val="VerbatimChar"/>
          <w:lang w:val="en-US"/>
        </w:rPr>
        <w:t>a%b</w:t>
      </w:r>
      <w:proofErr w:type="spellEnd"/>
      <w:r w:rsidRPr="00167A62">
        <w:rPr>
          <w:rStyle w:val="VerbatimChar"/>
          <w:lang w:val="en-US"/>
        </w:rPr>
        <w:t>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 = </w:t>
      </w:r>
      <w:proofErr w:type="spellStart"/>
      <w:r w:rsidRPr="00167A62">
        <w:rPr>
          <w:rStyle w:val="VerbatimChar"/>
          <w:lang w:val="en-US"/>
        </w:rPr>
        <w:t>yy</w:t>
      </w:r>
      <w:proofErr w:type="spellEnd"/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y = xx - (a//b)*</w:t>
      </w:r>
      <w:proofErr w:type="spellStart"/>
      <w:r w:rsidRPr="00167A62">
        <w:rPr>
          <w:rStyle w:val="VerbatimChar"/>
          <w:lang w:val="en-US"/>
        </w:rPr>
        <w:t>yy</w:t>
      </w:r>
      <w:proofErr w:type="spellEnd"/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return d, x, y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>def inverse(a, n):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return </w:t>
      </w:r>
      <w:proofErr w:type="spellStart"/>
      <w:r w:rsidRPr="00167A62">
        <w:rPr>
          <w:rStyle w:val="VerbatimChar"/>
          <w:lang w:val="en-US"/>
        </w:rPr>
        <w:t>ext_euclid</w:t>
      </w:r>
      <w:proofErr w:type="spellEnd"/>
      <w:r w:rsidRPr="00167A62">
        <w:rPr>
          <w:rStyle w:val="VerbatimChar"/>
          <w:lang w:val="en-US"/>
        </w:rPr>
        <w:t>(a, n)[1]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def </w:t>
      </w:r>
      <w:proofErr w:type="spellStart"/>
      <w:r w:rsidRPr="00167A62">
        <w:rPr>
          <w:rStyle w:val="VerbatimChar"/>
          <w:lang w:val="en-US"/>
        </w:rPr>
        <w:t>xab</w:t>
      </w:r>
      <w:proofErr w:type="spellEnd"/>
      <w:r w:rsidRPr="00167A62">
        <w:rPr>
          <w:rStyle w:val="VerbatimChar"/>
          <w:lang w:val="en-US"/>
        </w:rPr>
        <w:t>(x, a, b, xxx):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(G, H, P, Q) = xxx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sub = x%3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if sub == 0: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 = x*xxx[0] % xxx[2]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a = (a+1)%Q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if sub == 1: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 = x*xxx[1] % xxx[2]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b = (b+1) % xxx[2]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if sub == 2: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 = x*x % xxx[2]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a = a*2 % xxx[3]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lastRenderedPageBreak/>
        <w:t xml:space="preserve">        b = b*2 % xxx[3]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return x, a, b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def </w:t>
      </w:r>
      <w:proofErr w:type="spellStart"/>
      <w:r w:rsidRPr="00167A62">
        <w:rPr>
          <w:rStyle w:val="VerbatimChar"/>
          <w:lang w:val="en-US"/>
        </w:rPr>
        <w:t>pollrad</w:t>
      </w:r>
      <w:proofErr w:type="spellEnd"/>
      <w:r w:rsidRPr="00167A62">
        <w:rPr>
          <w:rStyle w:val="VerbatimChar"/>
          <w:lang w:val="en-US"/>
        </w:rPr>
        <w:t>(G, H, P):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Q = int((P-1)//2)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x = G*H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a = 1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b = 1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X = x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A = a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B = b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for </w:t>
      </w:r>
      <w:proofErr w:type="spellStart"/>
      <w:r w:rsidRPr="00167A62">
        <w:rPr>
          <w:rStyle w:val="VerbatimChar"/>
          <w:lang w:val="en-US"/>
        </w:rPr>
        <w:t>i</w:t>
      </w:r>
      <w:proofErr w:type="spellEnd"/>
      <w:r w:rsidRPr="00167A62">
        <w:rPr>
          <w:rStyle w:val="VerbatimChar"/>
          <w:lang w:val="en-US"/>
        </w:rPr>
        <w:t xml:space="preserve"> in range(1, P):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x, a, b = </w:t>
      </w:r>
      <w:proofErr w:type="spellStart"/>
      <w:r w:rsidRPr="00167A62">
        <w:rPr>
          <w:rStyle w:val="VerbatimChar"/>
          <w:lang w:val="en-US"/>
        </w:rPr>
        <w:t>xab</w:t>
      </w:r>
      <w:proofErr w:type="spellEnd"/>
      <w:r w:rsidRPr="00167A62">
        <w:rPr>
          <w:rStyle w:val="VerbatimChar"/>
          <w:lang w:val="en-US"/>
        </w:rPr>
        <w:t>(x, a, b, (G, H, P, Q))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X, A, B = </w:t>
      </w:r>
      <w:proofErr w:type="spellStart"/>
      <w:r w:rsidRPr="00167A62">
        <w:rPr>
          <w:rStyle w:val="VerbatimChar"/>
          <w:lang w:val="en-US"/>
        </w:rPr>
        <w:t>xab</w:t>
      </w:r>
      <w:proofErr w:type="spellEnd"/>
      <w:r w:rsidRPr="00167A62">
        <w:rPr>
          <w:rStyle w:val="VerbatimChar"/>
          <w:lang w:val="en-US"/>
        </w:rPr>
        <w:t>(X, A, B, (G, H, P, Q))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X, A, B = </w:t>
      </w:r>
      <w:proofErr w:type="spellStart"/>
      <w:r w:rsidRPr="00167A62">
        <w:rPr>
          <w:rStyle w:val="VerbatimChar"/>
          <w:lang w:val="en-US"/>
        </w:rPr>
        <w:t>xab</w:t>
      </w:r>
      <w:proofErr w:type="spellEnd"/>
      <w:r w:rsidRPr="00167A62">
        <w:rPr>
          <w:rStyle w:val="VerbatimChar"/>
          <w:lang w:val="en-US"/>
        </w:rPr>
        <w:t>(X, A, B, (G, H, P, Q))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if x == X: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    break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nom = a-A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proofErr w:type="spellStart"/>
      <w:r w:rsidRPr="00167A62">
        <w:rPr>
          <w:rStyle w:val="VerbatimChar"/>
          <w:lang w:val="en-US"/>
        </w:rPr>
        <w:t>denom</w:t>
      </w:r>
      <w:proofErr w:type="spellEnd"/>
      <w:r w:rsidRPr="00167A62">
        <w:rPr>
          <w:rStyle w:val="VerbatimChar"/>
          <w:lang w:val="en-US"/>
        </w:rPr>
        <w:t xml:space="preserve"> = B-b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res = (inverse(</w:t>
      </w:r>
      <w:proofErr w:type="spellStart"/>
      <w:r w:rsidRPr="00167A62">
        <w:rPr>
          <w:rStyle w:val="VerbatimChar"/>
          <w:lang w:val="en-US"/>
        </w:rPr>
        <w:t>denom</w:t>
      </w:r>
      <w:proofErr w:type="spellEnd"/>
      <w:r w:rsidRPr="00167A62">
        <w:rPr>
          <w:rStyle w:val="VerbatimChar"/>
          <w:lang w:val="en-US"/>
        </w:rPr>
        <w:t>, Q)*nom)%Q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if verify(G, H, P, res):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    return res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return res + Q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>def verify(g, h, p, x):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return pow(g, x, p) == h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proofErr w:type="spellStart"/>
      <w:r w:rsidRPr="00167A62">
        <w:rPr>
          <w:rStyle w:val="VerbatimChar"/>
          <w:lang w:val="en-US"/>
        </w:rPr>
        <w:t>args</w:t>
      </w:r>
      <w:proofErr w:type="spellEnd"/>
      <w:r w:rsidRPr="00167A62">
        <w:rPr>
          <w:rStyle w:val="VerbatimChar"/>
          <w:lang w:val="en-US"/>
        </w:rPr>
        <w:t xml:space="preserve"> = [(10, 64, 107)]</w:t>
      </w:r>
      <w:r w:rsidRPr="00167A62">
        <w:rPr>
          <w:lang w:val="en-US"/>
        </w:rPr>
        <w:br/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for 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 xml:space="preserve"> in </w:t>
      </w:r>
      <w:proofErr w:type="spellStart"/>
      <w:r w:rsidRPr="00167A62">
        <w:rPr>
          <w:rStyle w:val="VerbatimChar"/>
          <w:lang w:val="en-US"/>
        </w:rPr>
        <w:t>args</w:t>
      </w:r>
      <w:proofErr w:type="spellEnd"/>
      <w:r w:rsidRPr="00167A62">
        <w:rPr>
          <w:rStyle w:val="VerbatimChar"/>
          <w:lang w:val="en-US"/>
        </w:rPr>
        <w:t>: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res = </w:t>
      </w:r>
      <w:proofErr w:type="spellStart"/>
      <w:r w:rsidRPr="00167A62">
        <w:rPr>
          <w:rStyle w:val="VerbatimChar"/>
          <w:lang w:val="en-US"/>
        </w:rPr>
        <w:t>pollrad</w:t>
      </w:r>
      <w:proofErr w:type="spellEnd"/>
      <w:r w:rsidRPr="00167A62">
        <w:rPr>
          <w:rStyle w:val="VerbatimChar"/>
          <w:lang w:val="en-US"/>
        </w:rPr>
        <w:t>(*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>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print(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>, ' : ', res)</w:t>
      </w:r>
      <w:r w:rsidRPr="00167A62">
        <w:rPr>
          <w:lang w:val="en-US"/>
        </w:rPr>
        <w:br/>
      </w:r>
      <w:r w:rsidRPr="00167A62">
        <w:rPr>
          <w:rStyle w:val="VerbatimChar"/>
          <w:lang w:val="en-US"/>
        </w:rPr>
        <w:t xml:space="preserve">    print("Validates: ", verify(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 xml:space="preserve">[0], 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 xml:space="preserve">[1], </w:t>
      </w:r>
      <w:proofErr w:type="spellStart"/>
      <w:r w:rsidRPr="00167A62">
        <w:rPr>
          <w:rStyle w:val="VerbatimChar"/>
          <w:lang w:val="en-US"/>
        </w:rPr>
        <w:t>arg</w:t>
      </w:r>
      <w:proofErr w:type="spellEnd"/>
      <w:r w:rsidRPr="00167A62">
        <w:rPr>
          <w:rStyle w:val="VerbatimChar"/>
          <w:lang w:val="en-US"/>
        </w:rPr>
        <w:t>[2], res))</w:t>
      </w:r>
    </w:p>
    <w:p w14:paraId="36C4497A" w14:textId="77777777" w:rsidR="00C36467" w:rsidRDefault="00000000">
      <w:pPr>
        <w:pStyle w:val="Heading2"/>
      </w:pPr>
      <w:bookmarkStart w:id="10" w:name="контрольный-пример"/>
      <w:bookmarkStart w:id="11" w:name="_Toc184372395"/>
      <w:bookmarkEnd w:id="8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1"/>
    </w:p>
    <w:p w14:paraId="23438C30" w14:textId="77777777" w:rsidR="00C36467" w:rsidRDefault="0000000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3D2835D2" wp14:editId="4AA598E6">
            <wp:extent cx="5334000" cy="1736498"/>
            <wp:effectExtent l="0" t="0" r="0" b="0"/>
            <wp:docPr id="1" name="Picture" descr="Figure 1: Работа алгорит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165D01F" w14:textId="77777777" w:rsidR="00C36467" w:rsidRDefault="00000000">
      <w:pPr>
        <w:pStyle w:val="ImageCaption"/>
      </w:pPr>
      <w:r>
        <w:t>Figure 1: Работа алгоритма</w:t>
      </w:r>
    </w:p>
    <w:p w14:paraId="69EE286D" w14:textId="77777777" w:rsidR="00C36467" w:rsidRDefault="00000000">
      <w:pPr>
        <w:pStyle w:val="Heading1"/>
      </w:pPr>
      <w:bookmarkStart w:id="13" w:name="выводы"/>
      <w:bookmarkStart w:id="14" w:name="_Toc184372396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4"/>
    </w:p>
    <w:p w14:paraId="7091BE7A" w14:textId="77777777" w:rsidR="00C36467" w:rsidRDefault="00000000">
      <w:pPr>
        <w:pStyle w:val="FirstParagraph"/>
      </w:pPr>
      <w:r>
        <w:t>Изучили задачу дискретного логарифмирования.</w:t>
      </w:r>
    </w:p>
    <w:p w14:paraId="22454934" w14:textId="77777777" w:rsidR="00C36467" w:rsidRDefault="00000000">
      <w:pPr>
        <w:pStyle w:val="Heading1"/>
      </w:pPr>
      <w:bookmarkStart w:id="15" w:name="список-литературы"/>
      <w:bookmarkStart w:id="16" w:name="_Toc184372397"/>
      <w:bookmarkEnd w:id="13"/>
      <w:r>
        <w:t>Список литературы</w:t>
      </w:r>
      <w:bookmarkEnd w:id="16"/>
    </w:p>
    <w:p w14:paraId="57162588" w14:textId="77777777" w:rsidR="00C36467" w:rsidRDefault="00000000">
      <w:pPr>
        <w:pStyle w:val="Compact"/>
        <w:numPr>
          <w:ilvl w:val="0"/>
          <w:numId w:val="4"/>
        </w:numPr>
      </w:pPr>
      <w:hyperlink r:id="rId8" w:anchor=":~:text=Дискретное%20логарифмирование.%20Задача%20дискретного%20логарифмирования,модифицировать%2C%20чтобы%20он%20по-прежнему%20работал">
        <w:r>
          <w:rPr>
            <w:rStyle w:val="Hyperlink"/>
          </w:rPr>
          <w:t>Дискретное логарифмирование</w:t>
        </w:r>
      </w:hyperlink>
      <w:r>
        <w:t>)</w:t>
      </w:r>
    </w:p>
    <w:p w14:paraId="07AAC3DA" w14:textId="77777777" w:rsidR="00C36467" w:rsidRDefault="00000000">
      <w:pPr>
        <w:pStyle w:val="Compact"/>
        <w:numPr>
          <w:ilvl w:val="0"/>
          <w:numId w:val="4"/>
        </w:numPr>
      </w:pPr>
      <w:hyperlink r:id="rId9">
        <w:r>
          <w:rPr>
            <w:rStyle w:val="Hyperlink"/>
          </w:rPr>
          <w:t>Доступно о криптографии на эллиптических кривых</w:t>
        </w:r>
      </w:hyperlink>
      <w:bookmarkEnd w:id="15"/>
    </w:p>
    <w:sectPr w:rsidR="00C364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2809" w14:textId="77777777" w:rsidR="002F0380" w:rsidRDefault="002F0380">
      <w:pPr>
        <w:spacing w:after="0"/>
      </w:pPr>
      <w:r>
        <w:separator/>
      </w:r>
    </w:p>
  </w:endnote>
  <w:endnote w:type="continuationSeparator" w:id="0">
    <w:p w14:paraId="61B5AF8D" w14:textId="77777777" w:rsidR="002F0380" w:rsidRDefault="002F0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7818" w14:textId="77777777" w:rsidR="002F0380" w:rsidRDefault="002F0380">
      <w:r>
        <w:separator/>
      </w:r>
    </w:p>
  </w:footnote>
  <w:footnote w:type="continuationSeparator" w:id="0">
    <w:p w14:paraId="43CBF106" w14:textId="77777777" w:rsidR="002F0380" w:rsidRDefault="002F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71009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9C62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62EAE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45519643">
    <w:abstractNumId w:val="1"/>
  </w:num>
  <w:num w:numId="2" w16cid:durableId="767164905">
    <w:abstractNumId w:val="0"/>
  </w:num>
  <w:num w:numId="3" w16cid:durableId="840126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8748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A62"/>
    <w:rsid w:val="002F0380"/>
    <w:rsid w:val="004E29B3"/>
    <w:rsid w:val="00590D07"/>
    <w:rsid w:val="00784D58"/>
    <w:rsid w:val="008D6863"/>
    <w:rsid w:val="00B86B75"/>
    <w:rsid w:val="00BC48D5"/>
    <w:rsid w:val="00C36279"/>
    <w:rsid w:val="00C364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2F8D"/>
  <w15:docId w15:val="{AC3959A0-3810-4D3C-8AD1-DED00625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67A6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A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maxx.ru/algo/discrete_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359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Михаил Киронда</dc:creator>
  <cp:keywords/>
  <cp:lastModifiedBy>Семмар Вассим</cp:lastModifiedBy>
  <cp:revision>2</cp:revision>
  <dcterms:created xsi:type="dcterms:W3CDTF">2023-11-17T21:00:00Z</dcterms:created>
  <dcterms:modified xsi:type="dcterms:W3CDTF">2024-12-06T07:13:00Z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