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onsolas" w:cs="Consolas" w:eastAsia="Consolas" w:hAnsi="Consolas"/>
          <w:b/>
          <w:bCs/>
          <w:color w:val="1E7A3C"/>
          <w:sz w:val="20"/>
          <w:szCs w:val="20"/>
        </w:rPr>
        <w:t xml:space="preserve">TRINITYCORPS  ·  ASSIGNMENT</w:t>
      </w:r>
    </w:p>
    <w:p>
      <w:pPr>
        <w:spacing w:after="0" w:before="200"/>
      </w:pPr>
      <w:r>
        <w:rPr>
          <w:rFonts w:ascii="Cambria" w:cs="Cambria" w:eastAsia="Cambria" w:hAnsi="Cambria"/>
          <w:b/>
          <w:bCs/>
          <w:color w:val="1B2430"/>
          <w:sz w:val="50"/>
          <w:szCs w:val="50"/>
        </w:rPr>
        <w:t xml:space="preserve">Clean Up and Ship It</w:t>
      </w:r>
    </w:p>
    <w:p>
      <w:pPr>
        <w:spacing w:after="240" w:before="0"/>
      </w:pPr>
      <w:r>
        <w:rPr>
          <w:rFonts w:ascii="Cambria" w:cs="Cambria" w:eastAsia="Cambria" w:hAnsi="Cambria"/>
          <w:b/>
          <w:bCs/>
          <w:color w:val="1B2430"/>
          <w:sz w:val="50"/>
          <w:szCs w:val="50"/>
        </w:rPr>
        <w:t xml:space="preserve">Code Hygiene Refactor</w:t>
      </w:r>
    </w:p>
    <w:p>
      <w:pPr>
        <w:pBdr>
          <w:bottom w:val="single" w:color="1E7A3C" w:sz="12" w:space="6"/>
        </w:pBdr>
        <w:spacing w:after="5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22A33"/>
          <w:sz w:val="22"/>
          <w:szCs w:val="22"/>
        </w:rPr>
        <w:t xml:space="preserve">Submit:  one Pull Request URL, posted in the session chat.</w:t>
      </w:r>
    </w:p>
    <w:p>
      <w:pPr>
        <w:spacing w:after="100"/>
      </w:pPr>
      <w:r>
        <w:rPr>
          <w:rFonts w:ascii="Calibri" w:cs="Calibri" w:eastAsia="Calibri" w:hAnsi="Calibri"/>
          <w:color w:val="222A33"/>
          <w:sz w:val="22"/>
          <w:szCs w:val="22"/>
        </w:rPr>
        <w:t xml:space="preserve">Pace:  yours. Everything you need is in this document.</w:t>
      </w:r>
    </w:p>
    <w:p>
      <w:pPr>
        <w:spacing w:after="100"/>
      </w:pPr>
      <w:r>
        <w:rPr>
          <w:rFonts w:ascii="Calibri" w:cs="Calibri" w:eastAsia="Calibri" w:hAnsi="Calibri"/>
          <w:color w:val="222A33"/>
          <w:sz w:val="22"/>
          <w:szCs w:val="22"/>
        </w:rPr>
        <w:t xml:space="preserve">Reference:  CHEATSHEET.md in the repo.</w:t>
      </w:r>
    </w:p>
    <w:p>
      <w:pPr>
        <w:spacing w:after="100"/>
      </w:pPr>
      <w:r>
        <w:rPr>
          <w:rFonts w:ascii="Calibri" w:cs="Calibri" w:eastAsia="Calibri" w:hAnsi="Calibri"/>
          <w:color w:val="222A33"/>
          <w:sz w:val="22"/>
          <w:szCs w:val="22"/>
        </w:rPr>
        <w:t xml:space="preserve">Stuck more than 10 minutes?  Post the exact error in chat and move to the next task.</w:t>
      </w:r>
    </w:p>
    <w:p>
      <w:pPr>
        <w:spacing w:after="140" w:before="400"/>
      </w:pPr>
      <w:r>
        <w:rPr>
          <w:rFonts w:ascii="Cambria" w:cs="Cambria" w:eastAsia="Cambria" w:hAnsi="Cambria"/>
          <w:b/>
          <w:bCs/>
          <w:color w:val="1B2430"/>
          <w:sz w:val="24"/>
          <w:szCs w:val="24"/>
        </w:rPr>
        <w:t xml:space="preserve">How to read this document</w:t>
      </w:r>
    </w:p>
    <w:p>
      <w:pPr>
        <w:pBdr>
          <w:left w:val="single" w:color="A62B2B" w:sz="18" w:space="8"/>
        </w:pBdr>
        <w:shd w:fill="FBEAEA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62B2B"/>
          <w:sz w:val="19"/>
          <w:szCs w:val="19"/>
        </w:rPr>
        <w:t xml:space="preserve">RULE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The tests are the contract. pytest must show 5 passed at every commit.</w:t>
      </w:r>
    </w:p>
    <w:p>
      <w:pPr>
        <w:pBdr>
          <w:left w:val="single" w:color="A62B2B" w:sz="18" w:space="8"/>
        </w:pBdr>
        <w:shd w:fill="FBEAEA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62B2B"/>
          <w:sz w:val="19"/>
          <w:szCs w:val="19"/>
        </w:rPr>
        <w:t xml:space="preserve">RULE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Five separate commits, not one at the end. Your commit history is graded.</w:t>
      </w:r>
    </w:p>
    <w:p>
      <w:pPr>
        <w:pBdr>
          <w:left w:val="single" w:color="A62B2B" w:sz="18" w:space="8"/>
        </w:pBdr>
        <w:shd w:fill="FBEAEA" w:val="clear"/>
        <w:spacing w:after="120" w:before="120" w:line="280"/>
        <w:ind w:left="172" w:right="172"/>
      </w:pPr>
      <w:r>
        <w:rPr>
          <w:rFonts w:ascii="Calibri" w:cs="Calibri" w:eastAsia="Calibri" w:hAnsi="Calibri"/>
          <w:b/>
          <w:bCs/>
          <w:color w:val="A62B2B"/>
          <w:sz w:val="19"/>
          <w:szCs w:val="19"/>
        </w:rPr>
        <w:t xml:space="preserve">RULE  </w:t>
      </w:r>
      <w:r>
        <w:rPr>
          <w:rFonts w:ascii="Calibri" w:cs="Calibri" w:eastAsia="Calibri" w:hAnsi="Calibri"/>
          <w:i w:val="false"/>
          <w:iCs w:val="false"/>
          <w:color w:val="1B2430"/>
          <w:sz w:val="21"/>
          <w:szCs w:val="21"/>
        </w:rPr>
        <w:t xml:space="preserve">Review one peer's Pull Request before you finish.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mbria" w:cs="Cambria" w:eastAsia="Cambria" w:hAnsi="Cambria"/>
          <w:b/>
          <w:bCs/>
          <w:color w:val="1B2430"/>
          <w:sz w:val="36"/>
          <w:szCs w:val="36"/>
        </w:rPr>
        <w:t xml:space="preserve">Assignment — Clean Up and Ship It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Submit: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one Pull Request URL, posted in the session chat.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Pace: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yours. Everything you need is in this file and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CHEATSHEET.md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Stuck for more than 10 minutes? Post the exact error in the chat and move to the next task.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The brief</w:t>
      </w:r>
    </w:p>
    <w:p>
      <w:pPr>
        <w:spacing w:after="100" w:before="60" w:line="280"/>
      </w:pPr>
      <w:r>
        <w:rPr>
          <w:rFonts w:ascii="Consolas" w:cs="Consolas" w:eastAsia="Consolas" w:hAnsi="Consolas"/>
          <w:color w:val="222A33"/>
          <w:sz w:val="20"/>
          <w:szCs w:val="20"/>
        </w:rPr>
        <w:t xml:space="preserve">src/expense_tracker/messy_tracker.py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works. It also breaks most of the fifteen rules from the session.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Your job: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make it clean without changing what it does.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The tests are the contract. pytest must be green at every commit.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Run this before you start, and after every change: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      # expected: 5 passed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Step 0 — Branch off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main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pull origin main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switch -c refactor/code-hygiene-&lt;yourname&gt;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Never work on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main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The 5 tasks — one commit each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Five separate commits, not one at the end.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Your commit history is part of the grade.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1E7A3C"/>
          <w:sz w:val="24"/>
          <w:szCs w:val="24"/>
        </w:rPr>
        <w:t xml:space="preserve">Task 1 — Get the secrets out · chore: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Copy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.env.example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put the two values in it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Delete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API_KEY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DB_PASSWORD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from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messy_tracker.py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Load them properly instead: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  import os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  from dotenv import load_dotenv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  load_dotenv()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   API_KEY = os.getenv("API_KEY")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Confirm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git status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does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offer to commit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.env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"chore: move credentials out of source into environment variables"</w:t>
      </w:r>
    </w:p>
    <w:p>
      <w:pPr>
        <w:spacing w:after="100" w:before="60" w:line="280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Answer in your PR description: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if that key had been real, why is deleting it in a later commit not enough?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1E7A3C"/>
          <w:sz w:val="24"/>
          <w:szCs w:val="24"/>
        </w:rPr>
        <w:t xml:space="preserve">Task 2 — Make the names say what they mean · refactor:</w:t>
      </w:r>
    </w:p>
    <w:tbl>
      <w:tblPr>
        <w:tblW w:type="dxa" w:w="9360"/>
        <w:tblBorders>
          <w:top w:val="single" w:color="C9D2DA" w:sz="2"/>
          <w:left w:val="single" w:color="C9D2DA" w:sz="2"/>
          <w:bottom w:val="single" w:color="C9D2DA" w:sz="2"/>
          <w:right w:val="single" w:color="C9D2DA" w:sz="2"/>
          <w:insideH w:val="single" w:color="DDE3E9" w:sz="2"/>
          <w:insideV w:val="single" w:color="DDE3E9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Current</w:t>
            </w:r>
          </w:p>
        </w:tc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Problem</w:t>
            </w:r>
          </w:p>
        </w:tc>
        <w:tc>
          <w:tcPr>
            <w:tcW w:type="dxa" w:w="312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Fix to something like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L()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single capital letter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load_expenses()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calc()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calculate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A33"/>
                <w:sz w:val="19"/>
                <w:szCs w:val="19"/>
              </w:rPr>
              <w:t xml:space="preserve">what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?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calculate_total_with_tax()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calc2()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never number a name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calculate_self_paid_total()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addExpense()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camelCase is Java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add_expense()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l1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x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unreadable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real words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dict keys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"d"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"c"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"a"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"p"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unreadable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"date"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"category"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"amount"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"paid_by"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data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 (global)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meaningless + global state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delete it entirely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If you rename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main_report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update the import in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tests/test_behaviour.py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too. That is allowed and expected.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"refactor: rename functions and variables to intent-revealing names"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1E7A3C"/>
          <w:sz w:val="24"/>
          <w:szCs w:val="24"/>
        </w:rPr>
        <w:t xml:space="preserve">Task 3 — Kill the magic numbers · refactor: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Pull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1.18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1.12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1.05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5000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into named constants at the top: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GST_RATE_HIGH_VALUE = 1.18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GST_RATE_TRAVEL_STANDARD = 1.05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GST_RATE_DEFAULT = 1.12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HIGH_VALUE_THRESHOLD_INR = 5000</w:t>
      </w:r>
    </w:p>
    <w:p>
      <w:pPr>
        <w:pBdr>
          <w:left w:val="single" w:color="B8C2CC" w:sz="12" w:space="8"/>
        </w:pBdr>
        <w:shd w:fill="F2F4F6" w:val="clear"/>
        <w:spacing w:after="12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"refactor: replace magic numbers with named constants"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1E7A3C"/>
          <w:sz w:val="24"/>
          <w:szCs w:val="24"/>
        </w:rPr>
        <w:t xml:space="preserve">Task 4 — Delete the duplication · refactor:</w:t>
      </w:r>
    </w:p>
    <w:p>
      <w:pPr>
        <w:spacing w:after="100" w:before="60" w:line="280"/>
      </w:pPr>
      <w:r>
        <w:rPr>
          <w:rFonts w:ascii="Consolas" w:cs="Consolas" w:eastAsia="Consolas" w:hAnsi="Consolas"/>
          <w:color w:val="222A33"/>
          <w:sz w:val="20"/>
          <w:szCs w:val="20"/>
        </w:rPr>
        <w:t xml:space="preserve">calc()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calc2()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contain the same tax logic, copy-pasted.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Extract the per-row tax calculation into one function, e.g.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tax_for(row) -&gt; float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Have both totals call it — the only real difference between them is a filter on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paid_by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Flatten the nesting while you're there: use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continue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guard clauses instead of four levels of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if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Target: neither function longer than ~8 lines.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"refactor: extract shared tax calculation and remove duplicate logic"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1E7A3C"/>
          <w:sz w:val="24"/>
          <w:szCs w:val="24"/>
        </w:rPr>
        <w:t xml:space="preserve">Task 5 — Fix the traps and tidy up · fix: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Mutable default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def addExpense(e, store=[])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store: list | None = None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create it inside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Bare `except:`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except (ValueError, TypeError, KeyError):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`!= None` / `== True`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is not None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and just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if value: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File never closed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with open(path, newline="", encoding="utf-8") as fh: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Delete dead code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the commented-out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old_report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block and the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# TODO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Delete unused imports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sys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json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math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datetime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and the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from datetime import *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wildcard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Then let the tools finish it: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ruff check --fix src/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black src/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commit -am "fix: remove traps, dead code and unused imports"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Step 6 — Ship the Pull Request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python -m pytest -q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ruff check src/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push -u origin refactor/code-hygiene-&lt;yourname&gt;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On GitHub 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Compare &amp; pull request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Base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main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← Compare your branch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Title: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refactor: code hygiene pass on expense tracker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Fill in the template completely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Read your own diff, file by file, before you click Create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Post the PR URL in the chat.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Step 7 — Review one peer's PR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Pick the PR posted just before yours. Leave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two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comments: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one on a specific line, from the </w:t>
      </w: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Files changed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tab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one overall: what they did well, and one thing you'd change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Comment on the code, never on the person.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Stretch goals (only if you finish early)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S1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add type hints and a one-line docstring to every function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S2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split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messy_tracker.py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into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loader.py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calculator.py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A33"/>
          <w:sz w:val="20"/>
          <w:szCs w:val="20"/>
        </w:rPr>
        <w:t xml:space="preserve">report.py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. Keep tests green.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222A33"/>
          <w:sz w:val="21"/>
          <w:szCs w:val="21"/>
        </w:rPr>
        <w:t xml:space="preserve">S3</w:t>
      </w:r>
      <w:r>
        <w:rPr>
          <w:rFonts w:ascii="Calibri" w:cs="Calibri" w:eastAsia="Calibri" w:hAnsi="Calibri"/>
          <w:color w:val="222A33"/>
          <w:sz w:val="21"/>
          <w:szCs w:val="21"/>
        </w:rPr>
        <w:t xml:space="preserve"> — add a test for a row with a negative amount and one with a blank category. Does it handle them? If it crashes, that's a real finding — write it up in your PR.</w:t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How this is graded</w:t>
      </w:r>
    </w:p>
    <w:tbl>
      <w:tblPr>
        <w:tblW w:type="dxa" w:w="9360"/>
        <w:tblBorders>
          <w:top w:val="single" w:color="C9D2DA" w:sz="2"/>
          <w:left w:val="single" w:color="C9D2DA" w:sz="2"/>
          <w:bottom w:val="single" w:color="C9D2DA" w:sz="2"/>
          <w:right w:val="single" w:color="C9D2DA" w:sz="2"/>
          <w:insideH w:val="single" w:color="DDE3E9" w:sz="2"/>
          <w:insideV w:val="single" w:color="DDE3E9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Weight</w:t>
            </w:r>
          </w:p>
        </w:tc>
        <w:tc>
          <w:tcPr>
            <w:tcW w:type="dxa" w:w="4680"/>
            <w:shd w:fill="E9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22A33"/>
                <w:sz w:val="19"/>
                <w:szCs w:val="19"/>
              </w:rPr>
              <w:t xml:space="preserve">What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30%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Tests green, program still runs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25%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Five meaningful commits with correct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type: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 prefixes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25%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Naming and structure readable by someone who has never seen the file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10%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No secrets in the diff,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A33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 correctly ignored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10%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A33"/>
                <w:sz w:val="19"/>
                <w:szCs w:val="19"/>
              </w:rPr>
              <w:t xml:space="preserve">PR description filled in + one peer review left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5DCE3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Cambria" w:cs="Cambria" w:eastAsia="Cambria" w:hAnsi="Cambria"/>
          <w:b/>
          <w:bCs/>
          <w:color w:val="1B2430"/>
          <w:sz w:val="28"/>
          <w:szCs w:val="28"/>
        </w:rPr>
        <w:t xml:space="preserve">If you get stuck</w:t>
      </w:r>
    </w:p>
    <w:p>
      <w:pPr>
        <w:pBdr>
          <w:left w:val="single" w:color="B8C2CC" w:sz="12" w:space="8"/>
        </w:pBdr>
        <w:shd w:fill="F2F4F6" w:val="clear"/>
        <w:spacing w:after="0" w:before="10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status                 # 90% of Git confusion ends here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restore &lt;file&gt;         # throw away uncommitted changes</w:t>
      </w:r>
    </w:p>
    <w:p>
      <w:pPr>
        <w:pBdr>
          <w:left w:val="single" w:color="B8C2CC" w:sz="12" w:space="8"/>
        </w:pBdr>
        <w:shd w:fill="F2F4F6" w:val="clear"/>
        <w:spacing w:after="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stash                  # park your mess, come back to it</w:t>
      </w:r>
    </w:p>
    <w:p>
      <w:pPr>
        <w:pBdr>
          <w:left w:val="single" w:color="B8C2CC" w:sz="12" w:space="8"/>
        </w:pBdr>
        <w:shd w:fill="F2F4F6" w:val="clear"/>
        <w:spacing w:after="120" w:before="0" w:line="250"/>
        <w:ind w:left="215" w:right="172"/>
      </w:pPr>
      <w:r>
        <w:rPr>
          <w:rFonts w:ascii="Consolas" w:cs="Consolas" w:eastAsia="Consolas" w:hAnsi="Consolas"/>
          <w:color w:val="16212B"/>
          <w:sz w:val="18"/>
          <w:szCs w:val="18"/>
        </w:rPr>
        <w:t xml:space="preserve">git log --oneline          # where am I in history</w:t>
      </w:r>
    </w:p>
    <w:p>
      <w:pPr>
        <w:spacing w:after="100" w:before="60" w:line="280"/>
      </w:pPr>
      <w:r>
        <w:rPr>
          <w:rFonts w:ascii="Calibri" w:cs="Calibri" w:eastAsia="Calibri" w:hAnsi="Calibri"/>
          <w:color w:val="222A33"/>
          <w:sz w:val="21"/>
          <w:szCs w:val="21"/>
        </w:rPr>
        <w:t xml:space="preserve">Broke it completely? Your commits are safe. Post the error in chat and start the next task.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3" w:sz="4" w:space="4"/>
      </w:pBdr>
      <w:spacing w:after="120"/>
      <w:jc w:val="right"/>
    </w:pPr>
    <w:r>
      <w:rPr>
        <w:rFonts w:ascii="Calibri" w:cs="Calibri" w:eastAsia="Calibri" w:hAnsi="Calibri"/>
        <w:color w:val="5A6672"/>
        <w:sz w:val="16"/>
        <w:szCs w:val="16"/>
      </w:rPr>
      <w:t xml:space="preserve">Assignment  ·  Code Hygiene Refactor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  <w:lvl w:ilvl="2" w15:tentative="1">
      <w:start w:val="1"/>
      <w:numFmt w:val="bullet"/>
      <w:lvlText w:val="·"/>
      <w:lvlJc w:val="left"/>
      <w:pPr>
        <w:ind w:left="10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Up and Ship It Code Hygiene Refactor</dc:title>
  <dc:creator>TrinityCorps</dc:creator>
  <cp:lastModifiedBy>Un-named</cp:lastModifiedBy>
  <cp:revision>1</cp:revision>
  <dcterms:created xsi:type="dcterms:W3CDTF">2026-08-03T10:57:35.845Z</dcterms:created>
  <dcterms:modified xsi:type="dcterms:W3CDTF">2026-08-03T10:57:35.845Z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