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F34" w:rsidRPr="00B77718" w:rsidRDefault="00131D73" w:rsidP="00B77718">
      <w:pPr>
        <w:jc w:val="center"/>
        <w:rPr>
          <w:b/>
          <w:sz w:val="72"/>
          <w:szCs w:val="72"/>
        </w:rPr>
      </w:pPr>
      <w:r w:rsidRPr="00B77718">
        <w:rPr>
          <w:rFonts w:hint="eastAsia"/>
          <w:b/>
          <w:sz w:val="72"/>
          <w:szCs w:val="72"/>
        </w:rPr>
        <w:t>D</w:t>
      </w:r>
      <w:r w:rsidRPr="00B77718">
        <w:rPr>
          <w:b/>
          <w:sz w:val="72"/>
          <w:szCs w:val="72"/>
        </w:rPr>
        <w:t>esign and Performance</w:t>
      </w:r>
    </w:p>
    <w:p w:rsidR="00131D73" w:rsidRPr="00B77718" w:rsidRDefault="00131D73" w:rsidP="00B77718">
      <w:pPr>
        <w:jc w:val="center"/>
        <w:rPr>
          <w:b/>
          <w:sz w:val="72"/>
          <w:szCs w:val="72"/>
        </w:rPr>
      </w:pPr>
      <w:r w:rsidRPr="00B77718">
        <w:rPr>
          <w:b/>
          <w:sz w:val="72"/>
          <w:szCs w:val="72"/>
        </w:rPr>
        <w:t>User Manual</w:t>
      </w:r>
    </w:p>
    <w:p w:rsidR="00C54777" w:rsidRDefault="00C54777" w:rsidP="00531BA5">
      <w:pPr>
        <w:jc w:val="center"/>
      </w:pPr>
      <w:r>
        <w:rPr>
          <w:noProof/>
        </w:rPr>
        <w:drawing>
          <wp:inline distT="0" distB="0" distL="0" distR="0">
            <wp:extent cx="4027932" cy="2473207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标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21" cy="247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8" w:rsidRDefault="00B77718"/>
    <w:p w:rsidR="00B77718" w:rsidRDefault="00B77718"/>
    <w:p w:rsidR="00B77718" w:rsidRDefault="00B77718"/>
    <w:p w:rsidR="00B77718" w:rsidRDefault="00B77718"/>
    <w:p w:rsidR="00B77718" w:rsidRDefault="00B77718"/>
    <w:p w:rsidR="00B77718" w:rsidRDefault="00B77718"/>
    <w:p w:rsidR="00B77718" w:rsidRDefault="00B77718"/>
    <w:p w:rsidR="00B77718" w:rsidRDefault="00B77718"/>
    <w:p w:rsidR="00B77718" w:rsidRDefault="00B77718"/>
    <w:p w:rsidR="00531BA5" w:rsidRDefault="00531BA5"/>
    <w:p w:rsidR="00531BA5" w:rsidRDefault="00531BA5"/>
    <w:p w:rsidR="00531BA5" w:rsidRDefault="00531BA5"/>
    <w:p w:rsidR="00531BA5" w:rsidRDefault="00531BA5"/>
    <w:p w:rsidR="00531BA5" w:rsidRDefault="00531BA5"/>
    <w:p w:rsidR="00B77718" w:rsidRDefault="00B77718"/>
    <w:p w:rsidR="004D1EB9" w:rsidRPr="00B77718" w:rsidRDefault="009F3BF8" w:rsidP="00B77718">
      <w:pPr>
        <w:jc w:val="center"/>
        <w:rPr>
          <w:sz w:val="36"/>
          <w:szCs w:val="36"/>
        </w:rPr>
      </w:pPr>
      <w:r w:rsidRPr="00B77718">
        <w:rPr>
          <w:sz w:val="36"/>
          <w:szCs w:val="36"/>
        </w:rPr>
        <w:t>Group 31</w:t>
      </w:r>
    </w:p>
    <w:p w:rsidR="009F3BF8" w:rsidRPr="00B77718" w:rsidRDefault="009F3BF8" w:rsidP="00B77718">
      <w:pPr>
        <w:jc w:val="center"/>
        <w:rPr>
          <w:sz w:val="36"/>
          <w:szCs w:val="36"/>
        </w:rPr>
      </w:pPr>
      <w:r w:rsidRPr="00B77718">
        <w:rPr>
          <w:sz w:val="36"/>
          <w:szCs w:val="36"/>
        </w:rPr>
        <w:t>September 18, 2017</w:t>
      </w:r>
    </w:p>
    <w:p w:rsidR="00B77718" w:rsidRDefault="00B77718"/>
    <w:p w:rsidR="00B77718" w:rsidRDefault="00B77718"/>
    <w:p w:rsidR="00821741" w:rsidRDefault="00821741"/>
    <w:p w:rsidR="00821741" w:rsidRDefault="00821741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619727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21741" w:rsidRDefault="00821741" w:rsidP="00821741">
          <w:pPr>
            <w:pStyle w:val="TOC"/>
            <w:jc w:val="center"/>
          </w:pPr>
          <w:r>
            <w:rPr>
              <w:rFonts w:hint="eastAsia"/>
              <w:lang w:val="zh-CN"/>
            </w:rPr>
            <w:t>C</w:t>
          </w:r>
          <w:r>
            <w:rPr>
              <w:lang w:val="zh-CN"/>
            </w:rPr>
            <w:t>ontents</w:t>
          </w:r>
        </w:p>
        <w:p w:rsidR="00821741" w:rsidRDefault="00821741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691197" w:history="1">
            <w:r w:rsidRPr="00446DD3">
              <w:rPr>
                <w:rStyle w:val="ab"/>
                <w:noProof/>
              </w:rPr>
              <w:t>Included in the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047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1741" w:rsidRDefault="000730D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93691198" w:history="1">
            <w:r w:rsidR="00821741" w:rsidRPr="00446DD3">
              <w:rPr>
                <w:rStyle w:val="ab"/>
                <w:noProof/>
              </w:rPr>
              <w:t>Description of Parts</w:t>
            </w:r>
            <w:r w:rsidR="00821741">
              <w:rPr>
                <w:noProof/>
                <w:webHidden/>
              </w:rPr>
              <w:tab/>
            </w:r>
            <w:r w:rsidR="00821741">
              <w:rPr>
                <w:noProof/>
                <w:webHidden/>
              </w:rPr>
              <w:fldChar w:fldCharType="begin"/>
            </w:r>
            <w:r w:rsidR="00821741">
              <w:rPr>
                <w:noProof/>
                <w:webHidden/>
              </w:rPr>
              <w:instrText xml:space="preserve"> PAGEREF _Toc493691198 \h </w:instrText>
            </w:r>
            <w:r w:rsidR="00821741">
              <w:rPr>
                <w:noProof/>
                <w:webHidden/>
              </w:rPr>
            </w:r>
            <w:r w:rsidR="00821741">
              <w:rPr>
                <w:noProof/>
                <w:webHidden/>
              </w:rPr>
              <w:fldChar w:fldCharType="separate"/>
            </w:r>
            <w:r w:rsidR="00A50477">
              <w:rPr>
                <w:noProof/>
                <w:webHidden/>
              </w:rPr>
              <w:t>4</w:t>
            </w:r>
            <w:r w:rsidR="00821741">
              <w:rPr>
                <w:noProof/>
                <w:webHidden/>
              </w:rPr>
              <w:fldChar w:fldCharType="end"/>
            </w:r>
          </w:hyperlink>
        </w:p>
        <w:p w:rsidR="00821741" w:rsidRDefault="000730D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93691199" w:history="1">
            <w:r w:rsidR="00821741" w:rsidRPr="00446DD3">
              <w:rPr>
                <w:rStyle w:val="ab"/>
                <w:noProof/>
              </w:rPr>
              <w:t>How to Use</w:t>
            </w:r>
            <w:r w:rsidR="00821741">
              <w:rPr>
                <w:noProof/>
                <w:webHidden/>
              </w:rPr>
              <w:tab/>
            </w:r>
            <w:r w:rsidR="00821741">
              <w:rPr>
                <w:noProof/>
                <w:webHidden/>
              </w:rPr>
              <w:fldChar w:fldCharType="begin"/>
            </w:r>
            <w:r w:rsidR="00821741">
              <w:rPr>
                <w:noProof/>
                <w:webHidden/>
              </w:rPr>
              <w:instrText xml:space="preserve"> PAGEREF _Toc493691199 \h </w:instrText>
            </w:r>
            <w:r w:rsidR="00821741">
              <w:rPr>
                <w:noProof/>
                <w:webHidden/>
              </w:rPr>
            </w:r>
            <w:r w:rsidR="00821741">
              <w:rPr>
                <w:noProof/>
                <w:webHidden/>
              </w:rPr>
              <w:fldChar w:fldCharType="separate"/>
            </w:r>
            <w:r w:rsidR="00A50477">
              <w:rPr>
                <w:noProof/>
                <w:webHidden/>
              </w:rPr>
              <w:t>4</w:t>
            </w:r>
            <w:r w:rsidR="00821741">
              <w:rPr>
                <w:noProof/>
                <w:webHidden/>
              </w:rPr>
              <w:fldChar w:fldCharType="end"/>
            </w:r>
          </w:hyperlink>
        </w:p>
        <w:p w:rsidR="00821741" w:rsidRDefault="000730D7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3691200" w:history="1">
            <w:r w:rsidR="00821741" w:rsidRPr="00446DD3">
              <w:rPr>
                <w:rStyle w:val="ab"/>
                <w:noProof/>
              </w:rPr>
              <w:t>Enter into Infrared Remote Control Mode</w:t>
            </w:r>
            <w:r w:rsidR="00821741">
              <w:rPr>
                <w:noProof/>
                <w:webHidden/>
              </w:rPr>
              <w:tab/>
            </w:r>
            <w:r w:rsidR="00821741">
              <w:rPr>
                <w:noProof/>
                <w:webHidden/>
              </w:rPr>
              <w:fldChar w:fldCharType="begin"/>
            </w:r>
            <w:r w:rsidR="00821741">
              <w:rPr>
                <w:noProof/>
                <w:webHidden/>
              </w:rPr>
              <w:instrText xml:space="preserve"> PAGEREF _Toc493691200 \h </w:instrText>
            </w:r>
            <w:r w:rsidR="00821741">
              <w:rPr>
                <w:noProof/>
                <w:webHidden/>
              </w:rPr>
            </w:r>
            <w:r w:rsidR="00821741">
              <w:rPr>
                <w:noProof/>
                <w:webHidden/>
              </w:rPr>
              <w:fldChar w:fldCharType="separate"/>
            </w:r>
            <w:r w:rsidR="00A50477">
              <w:rPr>
                <w:noProof/>
                <w:webHidden/>
              </w:rPr>
              <w:t>5</w:t>
            </w:r>
            <w:r w:rsidR="00821741">
              <w:rPr>
                <w:noProof/>
                <w:webHidden/>
              </w:rPr>
              <w:fldChar w:fldCharType="end"/>
            </w:r>
          </w:hyperlink>
        </w:p>
        <w:p w:rsidR="00821741" w:rsidRDefault="000730D7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3691201" w:history="1">
            <w:r w:rsidR="00821741" w:rsidRPr="00446DD3">
              <w:rPr>
                <w:rStyle w:val="ab"/>
                <w:noProof/>
              </w:rPr>
              <w:t>Enter into Bluetooth Mode</w:t>
            </w:r>
            <w:r w:rsidR="00821741">
              <w:rPr>
                <w:noProof/>
                <w:webHidden/>
              </w:rPr>
              <w:tab/>
            </w:r>
            <w:r w:rsidR="00821741">
              <w:rPr>
                <w:noProof/>
                <w:webHidden/>
              </w:rPr>
              <w:fldChar w:fldCharType="begin"/>
            </w:r>
            <w:r w:rsidR="00821741">
              <w:rPr>
                <w:noProof/>
                <w:webHidden/>
              </w:rPr>
              <w:instrText xml:space="preserve"> PAGEREF _Toc493691201 \h </w:instrText>
            </w:r>
            <w:r w:rsidR="00821741">
              <w:rPr>
                <w:noProof/>
                <w:webHidden/>
              </w:rPr>
            </w:r>
            <w:r w:rsidR="00821741">
              <w:rPr>
                <w:noProof/>
                <w:webHidden/>
              </w:rPr>
              <w:fldChar w:fldCharType="separate"/>
            </w:r>
            <w:r w:rsidR="00A50477">
              <w:rPr>
                <w:noProof/>
                <w:webHidden/>
              </w:rPr>
              <w:t>5</w:t>
            </w:r>
            <w:r w:rsidR="00821741">
              <w:rPr>
                <w:noProof/>
                <w:webHidden/>
              </w:rPr>
              <w:fldChar w:fldCharType="end"/>
            </w:r>
          </w:hyperlink>
        </w:p>
        <w:p w:rsidR="00821741" w:rsidRDefault="000730D7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3691202" w:history="1">
            <w:r w:rsidR="00821741" w:rsidRPr="00446DD3">
              <w:rPr>
                <w:rStyle w:val="ab"/>
                <w:noProof/>
              </w:rPr>
              <w:t>Enter into Ultrasonic Obstacle Avoidance Mode</w:t>
            </w:r>
            <w:r w:rsidR="00821741">
              <w:rPr>
                <w:noProof/>
                <w:webHidden/>
              </w:rPr>
              <w:tab/>
            </w:r>
            <w:r w:rsidR="00821741">
              <w:rPr>
                <w:noProof/>
                <w:webHidden/>
              </w:rPr>
              <w:fldChar w:fldCharType="begin"/>
            </w:r>
            <w:r w:rsidR="00821741">
              <w:rPr>
                <w:noProof/>
                <w:webHidden/>
              </w:rPr>
              <w:instrText xml:space="preserve"> PAGEREF _Toc493691202 \h </w:instrText>
            </w:r>
            <w:r w:rsidR="00821741">
              <w:rPr>
                <w:noProof/>
                <w:webHidden/>
              </w:rPr>
            </w:r>
            <w:r w:rsidR="00821741">
              <w:rPr>
                <w:noProof/>
                <w:webHidden/>
              </w:rPr>
              <w:fldChar w:fldCharType="separate"/>
            </w:r>
            <w:r w:rsidR="00A50477">
              <w:rPr>
                <w:noProof/>
                <w:webHidden/>
              </w:rPr>
              <w:t>6</w:t>
            </w:r>
            <w:r w:rsidR="00821741">
              <w:rPr>
                <w:noProof/>
                <w:webHidden/>
              </w:rPr>
              <w:fldChar w:fldCharType="end"/>
            </w:r>
          </w:hyperlink>
        </w:p>
        <w:p w:rsidR="00821741" w:rsidRDefault="000730D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93691203" w:history="1">
            <w:r w:rsidR="00821741" w:rsidRPr="00446DD3">
              <w:rPr>
                <w:rStyle w:val="ab"/>
                <w:noProof/>
              </w:rPr>
              <w:t>Additional Function</w:t>
            </w:r>
            <w:r w:rsidR="00821741">
              <w:rPr>
                <w:noProof/>
                <w:webHidden/>
              </w:rPr>
              <w:tab/>
            </w:r>
            <w:r w:rsidR="00821741">
              <w:rPr>
                <w:noProof/>
                <w:webHidden/>
              </w:rPr>
              <w:fldChar w:fldCharType="begin"/>
            </w:r>
            <w:r w:rsidR="00821741">
              <w:rPr>
                <w:noProof/>
                <w:webHidden/>
              </w:rPr>
              <w:instrText xml:space="preserve"> PAGEREF _Toc493691203 \h </w:instrText>
            </w:r>
            <w:r w:rsidR="00821741">
              <w:rPr>
                <w:noProof/>
                <w:webHidden/>
              </w:rPr>
            </w:r>
            <w:r w:rsidR="00821741">
              <w:rPr>
                <w:noProof/>
                <w:webHidden/>
              </w:rPr>
              <w:fldChar w:fldCharType="separate"/>
            </w:r>
            <w:r w:rsidR="00A50477">
              <w:rPr>
                <w:noProof/>
                <w:webHidden/>
              </w:rPr>
              <w:t>6</w:t>
            </w:r>
            <w:r w:rsidR="00821741">
              <w:rPr>
                <w:noProof/>
                <w:webHidden/>
              </w:rPr>
              <w:fldChar w:fldCharType="end"/>
            </w:r>
          </w:hyperlink>
        </w:p>
        <w:p w:rsidR="00821741" w:rsidRDefault="000730D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93691204" w:history="1">
            <w:r w:rsidR="00821741" w:rsidRPr="00446DD3">
              <w:rPr>
                <w:rStyle w:val="ab"/>
                <w:noProof/>
              </w:rPr>
              <w:t>Troubleshooting</w:t>
            </w:r>
            <w:r w:rsidR="00821741">
              <w:rPr>
                <w:noProof/>
                <w:webHidden/>
              </w:rPr>
              <w:tab/>
            </w:r>
            <w:r w:rsidR="00821741">
              <w:rPr>
                <w:noProof/>
                <w:webHidden/>
              </w:rPr>
              <w:fldChar w:fldCharType="begin"/>
            </w:r>
            <w:r w:rsidR="00821741">
              <w:rPr>
                <w:noProof/>
                <w:webHidden/>
              </w:rPr>
              <w:instrText xml:space="preserve"> PAGEREF _Toc493691204 \h </w:instrText>
            </w:r>
            <w:r w:rsidR="00821741">
              <w:rPr>
                <w:noProof/>
                <w:webHidden/>
              </w:rPr>
            </w:r>
            <w:r w:rsidR="00821741">
              <w:rPr>
                <w:noProof/>
                <w:webHidden/>
              </w:rPr>
              <w:fldChar w:fldCharType="separate"/>
            </w:r>
            <w:r w:rsidR="00A50477">
              <w:rPr>
                <w:noProof/>
                <w:webHidden/>
              </w:rPr>
              <w:t>7</w:t>
            </w:r>
            <w:r w:rsidR="00821741">
              <w:rPr>
                <w:noProof/>
                <w:webHidden/>
              </w:rPr>
              <w:fldChar w:fldCharType="end"/>
            </w:r>
          </w:hyperlink>
        </w:p>
        <w:p w:rsidR="00821741" w:rsidRDefault="000730D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93691205" w:history="1">
            <w:r w:rsidR="00821741" w:rsidRPr="00446DD3">
              <w:rPr>
                <w:rStyle w:val="ab"/>
                <w:noProof/>
              </w:rPr>
              <w:t>Specification</w:t>
            </w:r>
            <w:r w:rsidR="00821741">
              <w:rPr>
                <w:noProof/>
                <w:webHidden/>
              </w:rPr>
              <w:tab/>
            </w:r>
            <w:r w:rsidR="00821741">
              <w:rPr>
                <w:noProof/>
                <w:webHidden/>
              </w:rPr>
              <w:fldChar w:fldCharType="begin"/>
            </w:r>
            <w:r w:rsidR="00821741">
              <w:rPr>
                <w:noProof/>
                <w:webHidden/>
              </w:rPr>
              <w:instrText xml:space="preserve"> PAGEREF _Toc493691205 \h </w:instrText>
            </w:r>
            <w:r w:rsidR="00821741">
              <w:rPr>
                <w:noProof/>
                <w:webHidden/>
              </w:rPr>
            </w:r>
            <w:r w:rsidR="00821741">
              <w:rPr>
                <w:noProof/>
                <w:webHidden/>
              </w:rPr>
              <w:fldChar w:fldCharType="separate"/>
            </w:r>
            <w:r w:rsidR="00A50477">
              <w:rPr>
                <w:noProof/>
                <w:webHidden/>
              </w:rPr>
              <w:t>7</w:t>
            </w:r>
            <w:r w:rsidR="00821741">
              <w:rPr>
                <w:noProof/>
                <w:webHidden/>
              </w:rPr>
              <w:fldChar w:fldCharType="end"/>
            </w:r>
          </w:hyperlink>
        </w:p>
        <w:p w:rsidR="00821741" w:rsidRDefault="000730D7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93691206" w:history="1">
            <w:r w:rsidR="00821741" w:rsidRPr="00446DD3">
              <w:rPr>
                <w:rStyle w:val="ab"/>
                <w:noProof/>
              </w:rPr>
              <w:t>Cautions</w:t>
            </w:r>
            <w:r w:rsidR="00821741">
              <w:rPr>
                <w:noProof/>
                <w:webHidden/>
              </w:rPr>
              <w:tab/>
            </w:r>
            <w:r w:rsidR="00821741">
              <w:rPr>
                <w:noProof/>
                <w:webHidden/>
              </w:rPr>
              <w:fldChar w:fldCharType="begin"/>
            </w:r>
            <w:r w:rsidR="00821741">
              <w:rPr>
                <w:noProof/>
                <w:webHidden/>
              </w:rPr>
              <w:instrText xml:space="preserve"> PAGEREF _Toc493691206 \h </w:instrText>
            </w:r>
            <w:r w:rsidR="00821741">
              <w:rPr>
                <w:noProof/>
                <w:webHidden/>
              </w:rPr>
            </w:r>
            <w:r w:rsidR="00821741">
              <w:rPr>
                <w:noProof/>
                <w:webHidden/>
              </w:rPr>
              <w:fldChar w:fldCharType="separate"/>
            </w:r>
            <w:r w:rsidR="00A50477">
              <w:rPr>
                <w:noProof/>
                <w:webHidden/>
              </w:rPr>
              <w:t>7</w:t>
            </w:r>
            <w:r w:rsidR="00821741">
              <w:rPr>
                <w:noProof/>
                <w:webHidden/>
              </w:rPr>
              <w:fldChar w:fldCharType="end"/>
            </w:r>
          </w:hyperlink>
        </w:p>
        <w:p w:rsidR="00821741" w:rsidRDefault="00821741">
          <w:r>
            <w:rPr>
              <w:b/>
              <w:bCs/>
              <w:lang w:val="zh-CN"/>
            </w:rPr>
            <w:fldChar w:fldCharType="end"/>
          </w:r>
        </w:p>
      </w:sdtContent>
    </w:sdt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821741" w:rsidRDefault="00821741"/>
    <w:p w:rsidR="009F3BF8" w:rsidRDefault="009F3BF8" w:rsidP="009F3BF8">
      <w:pPr>
        <w:pStyle w:val="1"/>
      </w:pPr>
      <w:bookmarkStart w:id="0" w:name="_Toc493691197"/>
      <w:r>
        <w:t>Included in the Package</w:t>
      </w:r>
      <w:bookmarkEnd w:id="0"/>
    </w:p>
    <w:p w:rsidR="00681C36" w:rsidRPr="00681C36" w:rsidRDefault="00681C36" w:rsidP="00681C36"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小车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BF8" w:rsidRDefault="009F3BF8" w:rsidP="000007D8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 xml:space="preserve">A </w:t>
      </w:r>
      <w:r>
        <w:t>ship-shaped drawing robot.</w:t>
      </w:r>
    </w:p>
    <w:p w:rsidR="009F3BF8" w:rsidRDefault="00900F1A" w:rsidP="000007D8">
      <w:pPr>
        <w:pStyle w:val="a6"/>
        <w:numPr>
          <w:ilvl w:val="0"/>
          <w:numId w:val="7"/>
        </w:numPr>
        <w:ind w:firstLineChars="0"/>
      </w:pPr>
      <w:r>
        <w:t>Two 3.7V</w:t>
      </w:r>
      <w:r w:rsidR="009F3BF8">
        <w:t xml:space="preserve"> </w:t>
      </w:r>
      <w:r w:rsidR="00BC12E6">
        <w:t>re</w:t>
      </w:r>
      <w:r w:rsidR="009F3BF8">
        <w:t>chargeable</w:t>
      </w:r>
      <w:r w:rsidR="00BC12E6">
        <w:t xml:space="preserve"> batteries.</w:t>
      </w:r>
    </w:p>
    <w:p w:rsidR="00BC12E6" w:rsidRPr="000007D8" w:rsidRDefault="00BC12E6" w:rsidP="000007D8">
      <w:pPr>
        <w:pStyle w:val="a6"/>
        <w:numPr>
          <w:ilvl w:val="0"/>
          <w:numId w:val="7"/>
        </w:numPr>
        <w:ind w:firstLineChars="0"/>
        <w:rPr>
          <w:rStyle w:val="shorttext"/>
          <w:lang w:val="en"/>
        </w:rPr>
      </w:pPr>
      <w:r w:rsidRPr="000007D8">
        <w:rPr>
          <w:rStyle w:val="shorttext"/>
          <w:lang w:val="en"/>
        </w:rPr>
        <w:t>A battery charger.</w:t>
      </w:r>
    </w:p>
    <w:p w:rsidR="000A1840" w:rsidRPr="000007D8" w:rsidRDefault="000A1840" w:rsidP="000007D8">
      <w:pPr>
        <w:pStyle w:val="a6"/>
        <w:numPr>
          <w:ilvl w:val="0"/>
          <w:numId w:val="7"/>
        </w:numPr>
        <w:ind w:firstLineChars="0"/>
        <w:rPr>
          <w:rStyle w:val="shorttext"/>
          <w:lang w:val="en"/>
        </w:rPr>
      </w:pPr>
      <w:r w:rsidRPr="000007D8">
        <w:rPr>
          <w:rStyle w:val="shorttext"/>
          <w:lang w:val="en"/>
        </w:rPr>
        <w:t>A</w:t>
      </w:r>
      <w:r w:rsidR="00024641" w:rsidRPr="000007D8">
        <w:rPr>
          <w:rStyle w:val="shorttext"/>
          <w:lang w:val="en"/>
        </w:rPr>
        <w:t>n infrared</w:t>
      </w:r>
      <w:r w:rsidRPr="000007D8">
        <w:rPr>
          <w:rStyle w:val="shorttext"/>
          <w:lang w:val="en"/>
        </w:rPr>
        <w:t xml:space="preserve"> remote control</w:t>
      </w:r>
      <w:r w:rsidR="00024641" w:rsidRPr="000007D8">
        <w:rPr>
          <w:rStyle w:val="shorttext"/>
          <w:lang w:val="en"/>
        </w:rPr>
        <w:t>ler</w:t>
      </w:r>
      <w:r w:rsidRPr="000007D8">
        <w:rPr>
          <w:rStyle w:val="shorttext"/>
          <w:lang w:val="en"/>
        </w:rPr>
        <w:t>.</w:t>
      </w:r>
    </w:p>
    <w:p w:rsidR="00F6204D" w:rsidRDefault="00F6204D" w:rsidP="009F3BF8">
      <w:pPr>
        <w:rPr>
          <w:rStyle w:val="shorttext"/>
          <w:lang w:val="en"/>
        </w:rPr>
      </w:pPr>
    </w:p>
    <w:p w:rsidR="00F6204D" w:rsidRDefault="00F6204D" w:rsidP="009F3BF8">
      <w:pPr>
        <w:rPr>
          <w:rStyle w:val="shorttext"/>
          <w:lang w:val="en"/>
        </w:rPr>
      </w:pPr>
    </w:p>
    <w:p w:rsidR="00F6204D" w:rsidRDefault="00F6204D" w:rsidP="009F3BF8">
      <w:pPr>
        <w:rPr>
          <w:rStyle w:val="shorttext"/>
          <w:lang w:val="en"/>
        </w:rPr>
      </w:pPr>
    </w:p>
    <w:p w:rsidR="00F6204D" w:rsidRDefault="00F6204D" w:rsidP="009F3BF8">
      <w:pPr>
        <w:rPr>
          <w:rStyle w:val="shorttext"/>
          <w:lang w:val="en"/>
        </w:rPr>
      </w:pPr>
    </w:p>
    <w:p w:rsidR="00F6204D" w:rsidRDefault="00F6204D" w:rsidP="009F3BF8">
      <w:pPr>
        <w:rPr>
          <w:rStyle w:val="shorttext"/>
          <w:lang w:val="en"/>
        </w:rPr>
      </w:pPr>
    </w:p>
    <w:p w:rsidR="00F6204D" w:rsidRDefault="00F6204D" w:rsidP="009F3BF8">
      <w:pPr>
        <w:rPr>
          <w:rStyle w:val="shorttext"/>
          <w:lang w:val="en"/>
        </w:rPr>
      </w:pPr>
    </w:p>
    <w:p w:rsidR="00F6204D" w:rsidRDefault="00F6204D" w:rsidP="009F3BF8">
      <w:pPr>
        <w:rPr>
          <w:rStyle w:val="shorttext"/>
          <w:lang w:val="en"/>
        </w:rPr>
      </w:pPr>
    </w:p>
    <w:p w:rsidR="00F6204D" w:rsidRDefault="00F6204D" w:rsidP="009F3BF8">
      <w:pPr>
        <w:rPr>
          <w:rStyle w:val="shorttext"/>
          <w:lang w:val="en"/>
        </w:rPr>
      </w:pPr>
    </w:p>
    <w:p w:rsidR="00F6204D" w:rsidRDefault="00F6204D" w:rsidP="009F3BF8">
      <w:pPr>
        <w:rPr>
          <w:rStyle w:val="shorttext"/>
          <w:lang w:val="en"/>
        </w:rPr>
      </w:pPr>
    </w:p>
    <w:p w:rsidR="00F6204D" w:rsidRDefault="00F6204D" w:rsidP="009F3BF8">
      <w:pPr>
        <w:rPr>
          <w:rStyle w:val="shorttext"/>
          <w:lang w:val="en"/>
        </w:rPr>
      </w:pPr>
    </w:p>
    <w:p w:rsidR="00F6204D" w:rsidRDefault="00F6204D" w:rsidP="009F3BF8">
      <w:pPr>
        <w:rPr>
          <w:rStyle w:val="shorttext"/>
          <w:lang w:val="en"/>
        </w:rPr>
      </w:pPr>
    </w:p>
    <w:p w:rsidR="00F6204D" w:rsidRDefault="00F6204D" w:rsidP="009F3BF8">
      <w:pPr>
        <w:rPr>
          <w:rStyle w:val="shorttext"/>
          <w:lang w:val="en"/>
        </w:rPr>
      </w:pPr>
    </w:p>
    <w:p w:rsidR="00BC12E6" w:rsidRDefault="000A1840" w:rsidP="005D182B">
      <w:pPr>
        <w:pStyle w:val="1"/>
      </w:pPr>
      <w:bookmarkStart w:id="1" w:name="_Toc493691198"/>
      <w:r>
        <w:rPr>
          <w:rFonts w:hint="eastAsia"/>
        </w:rPr>
        <w:t>D</w:t>
      </w:r>
      <w:r>
        <w:t>escription of Parts</w:t>
      </w:r>
      <w:bookmarkEnd w:id="1"/>
    </w:p>
    <w:p w:rsidR="007F60A9" w:rsidRPr="007F60A9" w:rsidRDefault="007F60A9" w:rsidP="007F60A9">
      <w:r>
        <w:rPr>
          <w:rFonts w:hint="eastAsia"/>
          <w:noProof/>
        </w:rPr>
        <w:drawing>
          <wp:inline distT="0" distB="0" distL="0" distR="0">
            <wp:extent cx="5267528" cy="300099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渲染标识图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7" t="12830" r="17083" b="19217"/>
                    <a:stretch/>
                  </pic:blipFill>
                  <pic:spPr bwMode="auto">
                    <a:xfrm>
                      <a:off x="0" y="0"/>
                      <a:ext cx="5296080" cy="301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A1840" w:rsidTr="000A1840">
        <w:tc>
          <w:tcPr>
            <w:tcW w:w="4148" w:type="dxa"/>
          </w:tcPr>
          <w:p w:rsidR="000A1840" w:rsidRPr="00681C36" w:rsidRDefault="000A1840" w:rsidP="000A1840">
            <w:pPr>
              <w:rPr>
                <w:b/>
              </w:rPr>
            </w:pPr>
            <w:r w:rsidRPr="00681C36">
              <w:rPr>
                <w:rFonts w:hint="eastAsia"/>
                <w:b/>
              </w:rPr>
              <w:t>Parts</w:t>
            </w:r>
          </w:p>
        </w:tc>
        <w:tc>
          <w:tcPr>
            <w:tcW w:w="4148" w:type="dxa"/>
          </w:tcPr>
          <w:p w:rsidR="000A1840" w:rsidRPr="00681C36" w:rsidRDefault="000A1840" w:rsidP="000A1840">
            <w:pPr>
              <w:rPr>
                <w:b/>
              </w:rPr>
            </w:pPr>
            <w:r w:rsidRPr="00681C36">
              <w:rPr>
                <w:rFonts w:hint="eastAsia"/>
                <w:b/>
              </w:rPr>
              <w:t>Function</w:t>
            </w:r>
          </w:p>
        </w:tc>
      </w:tr>
      <w:tr w:rsidR="000A1840" w:rsidTr="000A1840">
        <w:tc>
          <w:tcPr>
            <w:tcW w:w="4148" w:type="dxa"/>
          </w:tcPr>
          <w:p w:rsidR="000A1840" w:rsidRDefault="00024641" w:rsidP="000A1840">
            <w:r>
              <w:t xml:space="preserve">Green </w:t>
            </w:r>
            <w:r>
              <w:rPr>
                <w:rFonts w:hint="eastAsia"/>
              </w:rPr>
              <w:t xml:space="preserve">LED </w:t>
            </w:r>
            <w:r>
              <w:t>light</w:t>
            </w:r>
          </w:p>
        </w:tc>
        <w:tc>
          <w:tcPr>
            <w:tcW w:w="4148" w:type="dxa"/>
          </w:tcPr>
          <w:p w:rsidR="000A1840" w:rsidRDefault="00024641" w:rsidP="000A1840">
            <w:r>
              <w:rPr>
                <w:rFonts w:hint="eastAsia"/>
              </w:rPr>
              <w:t>Show operation state via lighting and twi</w:t>
            </w:r>
            <w:r>
              <w:t>nkling</w:t>
            </w:r>
          </w:p>
        </w:tc>
      </w:tr>
      <w:tr w:rsidR="000A1840" w:rsidTr="000A1840">
        <w:tc>
          <w:tcPr>
            <w:tcW w:w="4148" w:type="dxa"/>
          </w:tcPr>
          <w:p w:rsidR="000A1840" w:rsidRPr="00024641" w:rsidRDefault="00024641" w:rsidP="000A1840">
            <w:r>
              <w:rPr>
                <w:rStyle w:val="shorttext"/>
                <w:lang w:val="en"/>
              </w:rPr>
              <w:t>Ultrasonic detector</w:t>
            </w:r>
          </w:p>
        </w:tc>
        <w:tc>
          <w:tcPr>
            <w:tcW w:w="4148" w:type="dxa"/>
          </w:tcPr>
          <w:p w:rsidR="000A1840" w:rsidRDefault="002D5674" w:rsidP="000A1840">
            <w:r>
              <w:rPr>
                <w:rFonts w:hint="eastAsia"/>
              </w:rPr>
              <w:t>Measure distance</w:t>
            </w:r>
          </w:p>
        </w:tc>
      </w:tr>
      <w:tr w:rsidR="000A1840" w:rsidTr="000A1840">
        <w:tc>
          <w:tcPr>
            <w:tcW w:w="4148" w:type="dxa"/>
          </w:tcPr>
          <w:p w:rsidR="000A1840" w:rsidRDefault="002D5674" w:rsidP="000A1840">
            <w:r>
              <w:rPr>
                <w:rFonts w:hint="eastAsia"/>
              </w:rPr>
              <w:t>Step motor</w:t>
            </w:r>
          </w:p>
        </w:tc>
        <w:tc>
          <w:tcPr>
            <w:tcW w:w="4148" w:type="dxa"/>
          </w:tcPr>
          <w:p w:rsidR="000A1840" w:rsidRDefault="009E40C4" w:rsidP="000A1840">
            <w:r>
              <w:rPr>
                <w:rFonts w:hint="eastAsia"/>
              </w:rPr>
              <w:t>Spin two wheels</w:t>
            </w:r>
            <w:r>
              <w:t xml:space="preserve"> </w:t>
            </w:r>
          </w:p>
        </w:tc>
      </w:tr>
      <w:tr w:rsidR="009E40C4" w:rsidTr="000A1840">
        <w:tc>
          <w:tcPr>
            <w:tcW w:w="4148" w:type="dxa"/>
          </w:tcPr>
          <w:p w:rsidR="009E40C4" w:rsidRDefault="009E40C4" w:rsidP="000A1840">
            <w:r>
              <w:rPr>
                <w:rFonts w:hint="eastAsia"/>
              </w:rPr>
              <w:t>Wheel</w:t>
            </w:r>
          </w:p>
        </w:tc>
        <w:tc>
          <w:tcPr>
            <w:tcW w:w="4148" w:type="dxa"/>
          </w:tcPr>
          <w:p w:rsidR="009E40C4" w:rsidRDefault="009E40C4" w:rsidP="000A1840">
            <w:r>
              <w:rPr>
                <w:rFonts w:hint="eastAsia"/>
              </w:rPr>
              <w:t>Control the robot movement</w:t>
            </w:r>
          </w:p>
        </w:tc>
      </w:tr>
      <w:tr w:rsidR="000A1840" w:rsidTr="000A1840">
        <w:tc>
          <w:tcPr>
            <w:tcW w:w="4148" w:type="dxa"/>
          </w:tcPr>
          <w:p w:rsidR="000A1840" w:rsidRDefault="002D5674" w:rsidP="000A1840">
            <w:r>
              <w:rPr>
                <w:rFonts w:hint="eastAsia"/>
              </w:rPr>
              <w:t>Buzzer</w:t>
            </w:r>
          </w:p>
        </w:tc>
        <w:tc>
          <w:tcPr>
            <w:tcW w:w="4148" w:type="dxa"/>
          </w:tcPr>
          <w:p w:rsidR="000A1840" w:rsidRDefault="0081713D" w:rsidP="000A1840">
            <w:r>
              <w:rPr>
                <w:rFonts w:hint="eastAsia"/>
              </w:rPr>
              <w:t>Play music and warn</w:t>
            </w:r>
          </w:p>
        </w:tc>
      </w:tr>
      <w:tr w:rsidR="000A1840" w:rsidTr="000A1840">
        <w:tc>
          <w:tcPr>
            <w:tcW w:w="4148" w:type="dxa"/>
          </w:tcPr>
          <w:p w:rsidR="000A1840" w:rsidRDefault="00CB23BF" w:rsidP="000A1840">
            <w:r>
              <w:rPr>
                <w:rFonts w:hint="eastAsia"/>
              </w:rPr>
              <w:t>Bluetooth module</w:t>
            </w:r>
          </w:p>
        </w:tc>
        <w:tc>
          <w:tcPr>
            <w:tcW w:w="4148" w:type="dxa"/>
          </w:tcPr>
          <w:p w:rsidR="000A1840" w:rsidRDefault="00CB23BF" w:rsidP="000A1840">
            <w:r>
              <w:t xml:space="preserve">Transmit and </w:t>
            </w:r>
            <w:r>
              <w:rPr>
                <w:rFonts w:hint="eastAsia"/>
              </w:rPr>
              <w:t>r</w:t>
            </w:r>
            <w:r w:rsidR="00F87CA8">
              <w:rPr>
                <w:rFonts w:hint="eastAsia"/>
              </w:rPr>
              <w:t xml:space="preserve">eceive </w:t>
            </w:r>
            <w:r>
              <w:t xml:space="preserve">the </w:t>
            </w:r>
            <w:r w:rsidR="000F538D">
              <w:t>B</w:t>
            </w:r>
            <w:r w:rsidR="00F87CA8">
              <w:t>luetooth signal</w:t>
            </w:r>
          </w:p>
        </w:tc>
      </w:tr>
      <w:tr w:rsidR="000A1840" w:rsidTr="000A1840">
        <w:tc>
          <w:tcPr>
            <w:tcW w:w="4148" w:type="dxa"/>
          </w:tcPr>
          <w:p w:rsidR="000A1840" w:rsidRPr="00CB23BF" w:rsidRDefault="00CB23BF" w:rsidP="000A1840">
            <w:r>
              <w:t>Infrared receiver</w:t>
            </w:r>
          </w:p>
        </w:tc>
        <w:tc>
          <w:tcPr>
            <w:tcW w:w="4148" w:type="dxa"/>
          </w:tcPr>
          <w:p w:rsidR="008154B7" w:rsidRDefault="00CB23BF" w:rsidP="000A1840">
            <w:r>
              <w:rPr>
                <w:rFonts w:hint="eastAsia"/>
              </w:rPr>
              <w:t>Receiver the infrared signal</w:t>
            </w:r>
          </w:p>
        </w:tc>
      </w:tr>
      <w:tr w:rsidR="008154B7" w:rsidTr="000A1840">
        <w:tc>
          <w:tcPr>
            <w:tcW w:w="4148" w:type="dxa"/>
          </w:tcPr>
          <w:p w:rsidR="008154B7" w:rsidRDefault="008154B7" w:rsidP="000A1840">
            <w:r>
              <w:rPr>
                <w:rFonts w:hint="eastAsia"/>
              </w:rPr>
              <w:t>Micro servo</w:t>
            </w:r>
          </w:p>
        </w:tc>
        <w:tc>
          <w:tcPr>
            <w:tcW w:w="4148" w:type="dxa"/>
          </w:tcPr>
          <w:p w:rsidR="008154B7" w:rsidRDefault="008154B7" w:rsidP="000A1840">
            <w:r>
              <w:rPr>
                <w:rFonts w:hint="eastAsia"/>
              </w:rPr>
              <w:t>Control the pen</w:t>
            </w:r>
          </w:p>
        </w:tc>
      </w:tr>
      <w:tr w:rsidR="008154B7" w:rsidTr="000A1840">
        <w:tc>
          <w:tcPr>
            <w:tcW w:w="4148" w:type="dxa"/>
          </w:tcPr>
          <w:p w:rsidR="008154B7" w:rsidRDefault="008154B7" w:rsidP="000A1840">
            <w:r>
              <w:rPr>
                <w:rFonts w:hint="eastAsia"/>
              </w:rPr>
              <w:t>Pen</w:t>
            </w:r>
          </w:p>
        </w:tc>
        <w:tc>
          <w:tcPr>
            <w:tcW w:w="4148" w:type="dxa"/>
          </w:tcPr>
          <w:p w:rsidR="008154B7" w:rsidRDefault="008154B7" w:rsidP="000A1840">
            <w:r>
              <w:rPr>
                <w:rFonts w:hint="eastAsia"/>
              </w:rPr>
              <w:t xml:space="preserve">Draw </w:t>
            </w:r>
            <w:r>
              <w:t xml:space="preserve">the diagram </w:t>
            </w:r>
            <w:r w:rsidR="00FD20BF">
              <w:t>you want</w:t>
            </w:r>
          </w:p>
        </w:tc>
      </w:tr>
    </w:tbl>
    <w:p w:rsidR="00821741" w:rsidRDefault="00821741" w:rsidP="00821741">
      <w:pPr>
        <w:jc w:val="center"/>
      </w:pPr>
      <w:bookmarkStart w:id="2" w:name="_Toc493691199"/>
      <w:r>
        <w:rPr>
          <w:rFonts w:hint="eastAsia"/>
        </w:rPr>
        <w:t>T</w:t>
      </w:r>
      <w:r>
        <w:t>able 1</w:t>
      </w:r>
    </w:p>
    <w:p w:rsidR="00F6204D" w:rsidRDefault="00F6204D" w:rsidP="00821741">
      <w:pPr>
        <w:jc w:val="center"/>
      </w:pPr>
    </w:p>
    <w:p w:rsidR="00F6204D" w:rsidRDefault="00F6204D" w:rsidP="00821741">
      <w:pPr>
        <w:jc w:val="center"/>
      </w:pPr>
    </w:p>
    <w:p w:rsidR="00F6204D" w:rsidRDefault="00F6204D" w:rsidP="00821741">
      <w:pPr>
        <w:jc w:val="center"/>
      </w:pPr>
    </w:p>
    <w:p w:rsidR="00F6204D" w:rsidRDefault="00F6204D" w:rsidP="00821741">
      <w:pPr>
        <w:jc w:val="center"/>
      </w:pPr>
    </w:p>
    <w:p w:rsidR="00F6204D" w:rsidRDefault="00F6204D" w:rsidP="00821741">
      <w:pPr>
        <w:jc w:val="center"/>
      </w:pPr>
    </w:p>
    <w:p w:rsidR="00F6204D" w:rsidRDefault="00F6204D" w:rsidP="00821741">
      <w:pPr>
        <w:jc w:val="center"/>
      </w:pPr>
    </w:p>
    <w:p w:rsidR="00F6204D" w:rsidRDefault="00F6204D" w:rsidP="00821741">
      <w:pPr>
        <w:jc w:val="center"/>
      </w:pPr>
    </w:p>
    <w:p w:rsidR="00F6204D" w:rsidRDefault="00F6204D" w:rsidP="00821741">
      <w:pPr>
        <w:jc w:val="center"/>
      </w:pPr>
    </w:p>
    <w:p w:rsidR="00F6204D" w:rsidRDefault="00F6204D" w:rsidP="00821741">
      <w:pPr>
        <w:jc w:val="center"/>
      </w:pPr>
    </w:p>
    <w:p w:rsidR="00F6204D" w:rsidRDefault="00F6204D" w:rsidP="00821741">
      <w:pPr>
        <w:jc w:val="center"/>
      </w:pPr>
    </w:p>
    <w:p w:rsidR="00F6204D" w:rsidRDefault="00F6204D" w:rsidP="00821741">
      <w:pPr>
        <w:jc w:val="center"/>
      </w:pPr>
    </w:p>
    <w:p w:rsidR="00F6204D" w:rsidRDefault="00F6204D" w:rsidP="00821741">
      <w:pPr>
        <w:jc w:val="center"/>
      </w:pPr>
    </w:p>
    <w:p w:rsidR="000A1840" w:rsidRDefault="00822604" w:rsidP="008154B7">
      <w:pPr>
        <w:pStyle w:val="1"/>
        <w:tabs>
          <w:tab w:val="center" w:pos="4153"/>
        </w:tabs>
      </w:pPr>
      <w:r>
        <w:rPr>
          <w:rFonts w:hint="eastAsia"/>
        </w:rPr>
        <w:t>How to Use</w:t>
      </w:r>
      <w:bookmarkEnd w:id="2"/>
      <w:r w:rsidR="008154B7">
        <w:tab/>
      </w:r>
    </w:p>
    <w:p w:rsidR="00822604" w:rsidRDefault="00822604" w:rsidP="00822604">
      <w:pPr>
        <w:pStyle w:val="2"/>
      </w:pPr>
      <w:bookmarkStart w:id="3" w:name="_Toc493691200"/>
      <w:r>
        <w:rPr>
          <w:rFonts w:hint="eastAsia"/>
        </w:rPr>
        <w:t>Enter</w:t>
      </w:r>
      <w:r>
        <w:t xml:space="preserve"> </w:t>
      </w:r>
      <w:r w:rsidR="008154B7">
        <w:t>in</w:t>
      </w:r>
      <w:r>
        <w:t>to</w:t>
      </w:r>
      <w:r w:rsidR="008154B7">
        <w:t xml:space="preserve"> </w:t>
      </w:r>
      <w:r w:rsidR="00D03F9D">
        <w:t>Infrared</w:t>
      </w:r>
      <w:r w:rsidR="008154B7">
        <w:t xml:space="preserve"> </w:t>
      </w:r>
      <w:r w:rsidR="00D03F9D">
        <w:t xml:space="preserve">Remote Control </w:t>
      </w:r>
      <w:r w:rsidR="008154B7">
        <w:t>Mode</w:t>
      </w:r>
      <w:bookmarkEnd w:id="3"/>
    </w:p>
    <w:p w:rsidR="00967B54" w:rsidRDefault="00D03F9D" w:rsidP="00D03F9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Install two batteries.</w:t>
      </w:r>
    </w:p>
    <w:p w:rsidR="00D03F9D" w:rsidRDefault="00D03F9D" w:rsidP="00D03F9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 xml:space="preserve">Press the corresponding key in infrared remote controller </w:t>
      </w:r>
      <w:r>
        <w:t>towards infrared receiver according to keyboard functions table.</w:t>
      </w:r>
      <w:r w:rsidR="00433E19">
        <w:t xml:space="preserve"> </w:t>
      </w:r>
    </w:p>
    <w:p w:rsidR="00433E19" w:rsidRDefault="009E40C4" w:rsidP="00D03F9D">
      <w:pPr>
        <w:pStyle w:val="a6"/>
        <w:numPr>
          <w:ilvl w:val="0"/>
          <w:numId w:val="1"/>
        </w:numPr>
        <w:ind w:firstLineChars="0"/>
      </w:pPr>
      <w:r>
        <w:t>If two</w:t>
      </w:r>
      <w:r w:rsidR="00433E19">
        <w:t xml:space="preserve"> </w:t>
      </w:r>
      <w:r>
        <w:t>wheels are rotating</w:t>
      </w:r>
      <w:r w:rsidR="00F13ECC">
        <w:t xml:space="preserve"> or the robot is playing music, the green LED light will keep lighting.</w:t>
      </w:r>
    </w:p>
    <w:p w:rsidR="00F13ECC" w:rsidRDefault="00F13ECC" w:rsidP="00D03F9D">
      <w:pPr>
        <w:pStyle w:val="a6"/>
        <w:numPr>
          <w:ilvl w:val="0"/>
          <w:numId w:val="1"/>
        </w:numPr>
        <w:ind w:firstLineChars="0"/>
      </w:pPr>
      <w:r>
        <w:t xml:space="preserve">If </w:t>
      </w:r>
      <w:r w:rsidR="000F538D">
        <w:t>two wheels stop, the green LED light will twinkle once.</w:t>
      </w:r>
    </w:p>
    <w:p w:rsidR="000F538D" w:rsidRDefault="000F538D" w:rsidP="00D03F9D">
      <w:pPr>
        <w:pStyle w:val="a6"/>
        <w:numPr>
          <w:ilvl w:val="0"/>
          <w:numId w:val="1"/>
        </w:numPr>
        <w:ind w:firstLineChars="0"/>
      </w:pPr>
      <w:r>
        <w:t>If the robot enters into Bluetooth mode, the green LED light will twinkle twice.</w:t>
      </w:r>
    </w:p>
    <w:p w:rsidR="000F538D" w:rsidRDefault="000F538D" w:rsidP="00D03F9D">
      <w:pPr>
        <w:pStyle w:val="a6"/>
        <w:numPr>
          <w:ilvl w:val="0"/>
          <w:numId w:val="1"/>
        </w:numPr>
        <w:ind w:firstLineChars="0"/>
      </w:pPr>
      <w:r>
        <w:t xml:space="preserve">If the robot enters into ultrasonic </w:t>
      </w:r>
      <w:r w:rsidR="00744B0C">
        <w:t xml:space="preserve">obstacle avoidance </w:t>
      </w:r>
      <w:r>
        <w:t>mode, the green LED light will twinkle three times.</w:t>
      </w:r>
    </w:p>
    <w:p w:rsidR="00744B0C" w:rsidRDefault="00744B0C" w:rsidP="00D03F9D">
      <w:pPr>
        <w:pStyle w:val="a6"/>
        <w:numPr>
          <w:ilvl w:val="0"/>
          <w:numId w:val="1"/>
        </w:numPr>
        <w:ind w:firstLineChars="0"/>
      </w:pPr>
      <w:r>
        <w:t>If infrared receiver receives the wrong signal, the buzzer will warn.</w:t>
      </w:r>
    </w:p>
    <w:p w:rsidR="000F538D" w:rsidRDefault="00943897" w:rsidP="00995BDF">
      <w:pPr>
        <w:pStyle w:val="a6"/>
        <w:numPr>
          <w:ilvl w:val="0"/>
          <w:numId w:val="1"/>
        </w:numPr>
        <w:ind w:firstLineChars="0"/>
      </w:pPr>
      <w:r>
        <w:t>Keyboard Functions Table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694"/>
        <w:gridCol w:w="2523"/>
        <w:gridCol w:w="2659"/>
      </w:tblGrid>
      <w:tr w:rsidR="00744B0C" w:rsidTr="00995BDF">
        <w:tc>
          <w:tcPr>
            <w:tcW w:w="2694" w:type="dxa"/>
            <w:tcBorders>
              <w:bottom w:val="single" w:sz="4" w:space="0" w:color="auto"/>
            </w:tcBorders>
          </w:tcPr>
          <w:p w:rsidR="00943897" w:rsidRDefault="00943897" w:rsidP="0094389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943897" w:rsidRPr="007E7EBD" w:rsidRDefault="00943897" w:rsidP="00943897">
            <w:pPr>
              <w:pStyle w:val="a6"/>
              <w:ind w:firstLineChars="0" w:firstLine="0"/>
              <w:rPr>
                <w:b/>
              </w:rPr>
            </w:pPr>
            <w:r w:rsidRPr="007E7EBD">
              <w:rPr>
                <w:rFonts w:hint="eastAsia"/>
                <w:b/>
              </w:rPr>
              <w:t>Key</w:t>
            </w:r>
          </w:p>
        </w:tc>
        <w:tc>
          <w:tcPr>
            <w:tcW w:w="2659" w:type="dxa"/>
          </w:tcPr>
          <w:p w:rsidR="00943897" w:rsidRPr="007E7EBD" w:rsidRDefault="00943897" w:rsidP="00943897">
            <w:pPr>
              <w:pStyle w:val="a6"/>
              <w:ind w:firstLineChars="0" w:firstLine="0"/>
              <w:rPr>
                <w:b/>
              </w:rPr>
            </w:pPr>
            <w:r w:rsidRPr="007E7EBD">
              <w:rPr>
                <w:rFonts w:hint="eastAsia"/>
                <w:b/>
              </w:rPr>
              <w:t>Function</w:t>
            </w:r>
          </w:p>
        </w:tc>
      </w:tr>
      <w:tr w:rsidR="00174A37" w:rsidTr="00995BDF">
        <w:tc>
          <w:tcPr>
            <w:tcW w:w="2694" w:type="dxa"/>
            <w:vMerge w:val="restart"/>
          </w:tcPr>
          <w:p w:rsidR="00174A37" w:rsidRDefault="00174A37" w:rsidP="00995BDF">
            <w:pPr>
              <w:pStyle w:val="a6"/>
              <w:ind w:firstLineChars="0" w:firstLine="0"/>
            </w:pPr>
            <w:r>
              <w:rPr>
                <w:rFonts w:hint="eastAsia"/>
              </w:rPr>
              <w:t xml:space="preserve">Draw </w:t>
            </w:r>
            <w:r>
              <w:t xml:space="preserve">a </w:t>
            </w:r>
            <w:r>
              <w:rPr>
                <w:rFonts w:hint="eastAsia"/>
              </w:rPr>
              <w:t>diagram</w:t>
            </w:r>
          </w:p>
        </w:tc>
        <w:tc>
          <w:tcPr>
            <w:tcW w:w="2523" w:type="dxa"/>
          </w:tcPr>
          <w:p w:rsidR="00174A37" w:rsidRDefault="00174A37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659" w:type="dxa"/>
          </w:tcPr>
          <w:p w:rsidR="00174A37" w:rsidRDefault="00174A37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Draw a triangle</w:t>
            </w:r>
          </w:p>
        </w:tc>
      </w:tr>
      <w:tr w:rsidR="00174A37" w:rsidTr="00995BDF">
        <w:tc>
          <w:tcPr>
            <w:tcW w:w="2694" w:type="dxa"/>
            <w:vMerge/>
          </w:tcPr>
          <w:p w:rsidR="00174A37" w:rsidRDefault="00174A37" w:rsidP="0094389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174A37" w:rsidRDefault="00174A37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659" w:type="dxa"/>
          </w:tcPr>
          <w:p w:rsidR="00174A37" w:rsidRDefault="00174A37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 xml:space="preserve">Draw </w:t>
            </w:r>
            <w:r>
              <w:t>a circle</w:t>
            </w:r>
          </w:p>
        </w:tc>
      </w:tr>
      <w:tr w:rsidR="00174A37" w:rsidTr="00995BDF">
        <w:tc>
          <w:tcPr>
            <w:tcW w:w="2694" w:type="dxa"/>
            <w:vMerge/>
          </w:tcPr>
          <w:p w:rsidR="00174A37" w:rsidRDefault="00174A37" w:rsidP="0094389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174A37" w:rsidRDefault="00174A37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659" w:type="dxa"/>
          </w:tcPr>
          <w:p w:rsidR="00174A37" w:rsidRDefault="00174A37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 xml:space="preserve">Draw a </w:t>
            </w:r>
            <w:r>
              <w:t>square</w:t>
            </w:r>
          </w:p>
        </w:tc>
      </w:tr>
      <w:tr w:rsidR="00174A37" w:rsidTr="00995BDF">
        <w:tc>
          <w:tcPr>
            <w:tcW w:w="2694" w:type="dxa"/>
            <w:vMerge/>
          </w:tcPr>
          <w:p w:rsidR="00174A37" w:rsidRDefault="00174A37" w:rsidP="0094389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174A37" w:rsidRDefault="00174A37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659" w:type="dxa"/>
          </w:tcPr>
          <w:p w:rsidR="00174A37" w:rsidRDefault="00174A37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Draw a rectangle</w:t>
            </w:r>
          </w:p>
        </w:tc>
      </w:tr>
      <w:tr w:rsidR="00174A37" w:rsidTr="00995BDF">
        <w:tc>
          <w:tcPr>
            <w:tcW w:w="2694" w:type="dxa"/>
            <w:tcBorders>
              <w:bottom w:val="single" w:sz="4" w:space="0" w:color="auto"/>
            </w:tcBorders>
          </w:tcPr>
          <w:p w:rsidR="00174A37" w:rsidRDefault="00174A37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Play music</w:t>
            </w:r>
          </w:p>
        </w:tc>
        <w:tc>
          <w:tcPr>
            <w:tcW w:w="2523" w:type="dxa"/>
          </w:tcPr>
          <w:p w:rsidR="00174A37" w:rsidRDefault="00174A37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2659" w:type="dxa"/>
          </w:tcPr>
          <w:p w:rsidR="00174A37" w:rsidRDefault="00174A37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Play a song</w:t>
            </w:r>
          </w:p>
        </w:tc>
      </w:tr>
      <w:tr w:rsidR="007E7EBD" w:rsidTr="00995BDF">
        <w:tc>
          <w:tcPr>
            <w:tcW w:w="2694" w:type="dxa"/>
            <w:vMerge w:val="restart"/>
            <w:tcBorders>
              <w:top w:val="single" w:sz="4" w:space="0" w:color="auto"/>
            </w:tcBorders>
          </w:tcPr>
          <w:p w:rsidR="007E7EBD" w:rsidRDefault="007E7EBD" w:rsidP="00995BDF">
            <w:pPr>
              <w:pStyle w:val="a6"/>
              <w:ind w:firstLineChars="0" w:firstLine="0"/>
            </w:pPr>
            <w:r>
              <w:rPr>
                <w:rStyle w:val="shorttext"/>
                <w:lang w:val="en"/>
              </w:rPr>
              <w:t>User custom drawing</w:t>
            </w:r>
          </w:p>
        </w:tc>
        <w:tc>
          <w:tcPr>
            <w:tcW w:w="2523" w:type="dxa"/>
          </w:tcPr>
          <w:p w:rsidR="007E7EBD" w:rsidRDefault="007E7EBD" w:rsidP="00943897">
            <w:pPr>
              <w:pStyle w:val="a6"/>
              <w:ind w:firstLineChars="0" w:firstLine="0"/>
            </w:pPr>
            <w:r w:rsidRPr="00B96C60">
              <w:rPr>
                <w:rFonts w:hint="eastAsia"/>
              </w:rPr>
              <w:t>▲</w:t>
            </w:r>
          </w:p>
        </w:tc>
        <w:tc>
          <w:tcPr>
            <w:tcW w:w="2659" w:type="dxa"/>
          </w:tcPr>
          <w:p w:rsidR="007E7EBD" w:rsidRDefault="007E7EBD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Walk forward</w:t>
            </w:r>
          </w:p>
        </w:tc>
      </w:tr>
      <w:tr w:rsidR="007E7EBD" w:rsidTr="00995BDF">
        <w:tc>
          <w:tcPr>
            <w:tcW w:w="2694" w:type="dxa"/>
            <w:vMerge/>
          </w:tcPr>
          <w:p w:rsidR="007E7EBD" w:rsidRDefault="007E7EBD" w:rsidP="0094389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7E7EBD" w:rsidRDefault="007E7EBD" w:rsidP="00943897">
            <w:pPr>
              <w:pStyle w:val="a6"/>
              <w:ind w:firstLineChars="0" w:firstLine="0"/>
            </w:pPr>
            <w:r>
              <w:rPr>
                <w:rFonts w:asciiTheme="minorEastAsia" w:hAnsiTheme="minorEastAsia" w:hint="eastAsia"/>
              </w:rPr>
              <w:t>▼</w:t>
            </w:r>
          </w:p>
        </w:tc>
        <w:tc>
          <w:tcPr>
            <w:tcW w:w="2659" w:type="dxa"/>
          </w:tcPr>
          <w:p w:rsidR="007E7EBD" w:rsidRDefault="007E7EBD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Walk backward</w:t>
            </w:r>
          </w:p>
        </w:tc>
      </w:tr>
      <w:tr w:rsidR="007E7EBD" w:rsidTr="00995BDF">
        <w:tc>
          <w:tcPr>
            <w:tcW w:w="2694" w:type="dxa"/>
            <w:vMerge/>
          </w:tcPr>
          <w:p w:rsidR="007E7EBD" w:rsidRDefault="007E7EBD" w:rsidP="0094389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7E7EBD" w:rsidRPr="00976319" w:rsidRDefault="007E7EBD" w:rsidP="00943897">
            <w:pPr>
              <w:pStyle w:val="a6"/>
              <w:ind w:firstLineChars="0" w:firstLine="0"/>
              <w:rPr>
                <w:sz w:val="24"/>
                <w:szCs w:val="24"/>
              </w:rPr>
            </w:pPr>
            <w:r w:rsidRPr="00976319">
              <w:rPr>
                <w:rFonts w:ascii="MS Gothic" w:eastAsia="MS Gothic" w:hAnsi="MS Gothic" w:cs="MS Gothic" w:hint="eastAsia"/>
                <w:sz w:val="24"/>
                <w:szCs w:val="24"/>
              </w:rPr>
              <w:t>◀</w:t>
            </w:r>
          </w:p>
        </w:tc>
        <w:tc>
          <w:tcPr>
            <w:tcW w:w="2659" w:type="dxa"/>
          </w:tcPr>
          <w:p w:rsidR="007E7EBD" w:rsidRDefault="007E7EBD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Turn left</w:t>
            </w:r>
          </w:p>
        </w:tc>
      </w:tr>
      <w:tr w:rsidR="007E7EBD" w:rsidTr="00995BDF">
        <w:tc>
          <w:tcPr>
            <w:tcW w:w="2694" w:type="dxa"/>
            <w:vMerge/>
          </w:tcPr>
          <w:p w:rsidR="007E7EBD" w:rsidRDefault="007E7EBD" w:rsidP="0094389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7E7EBD" w:rsidRPr="00976319" w:rsidRDefault="007E7EBD" w:rsidP="00943897">
            <w:pPr>
              <w:pStyle w:val="a6"/>
              <w:ind w:firstLineChars="0" w:firstLine="0"/>
              <w:rPr>
                <w:sz w:val="24"/>
                <w:szCs w:val="24"/>
              </w:rPr>
            </w:pPr>
            <w:r w:rsidRPr="00976319">
              <w:rPr>
                <w:rFonts w:ascii="MS Gothic" w:eastAsia="MS Gothic" w:hAnsi="MS Gothic" w:cs="MS Gothic" w:hint="eastAsia"/>
                <w:sz w:val="24"/>
                <w:szCs w:val="24"/>
              </w:rPr>
              <w:t>▶</w:t>
            </w:r>
          </w:p>
        </w:tc>
        <w:tc>
          <w:tcPr>
            <w:tcW w:w="2659" w:type="dxa"/>
          </w:tcPr>
          <w:p w:rsidR="007E7EBD" w:rsidRDefault="007E7EBD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Turn right</w:t>
            </w:r>
          </w:p>
        </w:tc>
      </w:tr>
      <w:tr w:rsidR="007E7EBD" w:rsidTr="007E7EBD">
        <w:trPr>
          <w:trHeight w:val="108"/>
        </w:trPr>
        <w:tc>
          <w:tcPr>
            <w:tcW w:w="2694" w:type="dxa"/>
            <w:vMerge/>
          </w:tcPr>
          <w:p w:rsidR="007E7EBD" w:rsidRDefault="007E7EBD" w:rsidP="0094389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7E7EBD" w:rsidRDefault="007E7EBD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OK</w:t>
            </w:r>
          </w:p>
        </w:tc>
        <w:tc>
          <w:tcPr>
            <w:tcW w:w="2659" w:type="dxa"/>
          </w:tcPr>
          <w:p w:rsidR="007E7EBD" w:rsidRDefault="007E7EBD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Stop</w:t>
            </w:r>
          </w:p>
        </w:tc>
      </w:tr>
      <w:tr w:rsidR="007E7EBD" w:rsidTr="00995BDF">
        <w:trPr>
          <w:trHeight w:val="107"/>
        </w:trPr>
        <w:tc>
          <w:tcPr>
            <w:tcW w:w="2694" w:type="dxa"/>
            <w:vMerge/>
          </w:tcPr>
          <w:p w:rsidR="007E7EBD" w:rsidRDefault="007E7EBD" w:rsidP="0094389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7E7EBD" w:rsidRDefault="00585410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2659" w:type="dxa"/>
          </w:tcPr>
          <w:p w:rsidR="007E7EBD" w:rsidRDefault="007E7EBD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L</w:t>
            </w:r>
            <w:r>
              <w:t>ift the pen</w:t>
            </w:r>
          </w:p>
        </w:tc>
      </w:tr>
      <w:tr w:rsidR="007E7EBD" w:rsidTr="00995BDF">
        <w:trPr>
          <w:trHeight w:val="107"/>
        </w:trPr>
        <w:tc>
          <w:tcPr>
            <w:tcW w:w="2694" w:type="dxa"/>
            <w:vMerge/>
          </w:tcPr>
          <w:p w:rsidR="007E7EBD" w:rsidRDefault="007E7EBD" w:rsidP="0094389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7E7EBD" w:rsidRDefault="00585410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2659" w:type="dxa"/>
          </w:tcPr>
          <w:p w:rsidR="007E7EBD" w:rsidRDefault="007E7EBD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P</w:t>
            </w:r>
            <w:r>
              <w:t>ut down the pen</w:t>
            </w:r>
          </w:p>
        </w:tc>
      </w:tr>
      <w:tr w:rsidR="002E77AB" w:rsidTr="00995BDF">
        <w:tc>
          <w:tcPr>
            <w:tcW w:w="2694" w:type="dxa"/>
            <w:vMerge w:val="restart"/>
          </w:tcPr>
          <w:p w:rsidR="002E77AB" w:rsidRDefault="002E77AB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Switch mode</w:t>
            </w:r>
          </w:p>
        </w:tc>
        <w:tc>
          <w:tcPr>
            <w:tcW w:w="2523" w:type="dxa"/>
          </w:tcPr>
          <w:p w:rsidR="002E77AB" w:rsidRDefault="002E77AB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*</w:t>
            </w:r>
          </w:p>
        </w:tc>
        <w:tc>
          <w:tcPr>
            <w:tcW w:w="2659" w:type="dxa"/>
          </w:tcPr>
          <w:p w:rsidR="002E77AB" w:rsidRDefault="002E77AB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Enter into Bluetooth mode</w:t>
            </w:r>
          </w:p>
        </w:tc>
      </w:tr>
      <w:tr w:rsidR="002E77AB" w:rsidTr="00995BDF">
        <w:tc>
          <w:tcPr>
            <w:tcW w:w="2694" w:type="dxa"/>
            <w:vMerge/>
          </w:tcPr>
          <w:p w:rsidR="002E77AB" w:rsidRDefault="002E77AB" w:rsidP="0094389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2E77AB" w:rsidRDefault="002E77AB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>#</w:t>
            </w:r>
          </w:p>
        </w:tc>
        <w:tc>
          <w:tcPr>
            <w:tcW w:w="2659" w:type="dxa"/>
          </w:tcPr>
          <w:p w:rsidR="002E77AB" w:rsidRDefault="002E77AB" w:rsidP="00943897">
            <w:pPr>
              <w:pStyle w:val="a6"/>
              <w:ind w:firstLineChars="0" w:firstLine="0"/>
            </w:pPr>
            <w:r>
              <w:rPr>
                <w:rFonts w:hint="eastAsia"/>
              </w:rPr>
              <w:t xml:space="preserve">Enter into </w:t>
            </w:r>
            <w:r>
              <w:t>ultrasonic obstacle avoidance mode</w:t>
            </w:r>
          </w:p>
        </w:tc>
      </w:tr>
    </w:tbl>
    <w:p w:rsidR="00821741" w:rsidRDefault="00821741" w:rsidP="00821741">
      <w:pPr>
        <w:jc w:val="center"/>
      </w:pPr>
      <w:bookmarkStart w:id="4" w:name="_Toc493691201"/>
      <w:r>
        <w:t>Table 2</w:t>
      </w:r>
    </w:p>
    <w:p w:rsidR="00943897" w:rsidRDefault="00655328" w:rsidP="00655328">
      <w:pPr>
        <w:pStyle w:val="2"/>
      </w:pPr>
      <w:r>
        <w:rPr>
          <w:rFonts w:hint="eastAsia"/>
        </w:rPr>
        <w:t>E</w:t>
      </w:r>
      <w:r>
        <w:t>nter into Bluetooth Mode</w:t>
      </w:r>
      <w:bookmarkEnd w:id="4"/>
    </w:p>
    <w:p w:rsidR="00655328" w:rsidRDefault="00655328" w:rsidP="0065532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E</w:t>
      </w:r>
      <w:r>
        <w:t>nsure that you are already in infrared remote control mode.</w:t>
      </w:r>
    </w:p>
    <w:p w:rsidR="00655328" w:rsidRDefault="00655328" w:rsidP="00655328">
      <w:pPr>
        <w:pStyle w:val="a6"/>
        <w:numPr>
          <w:ilvl w:val="0"/>
          <w:numId w:val="2"/>
        </w:numPr>
        <w:ind w:firstLineChars="0"/>
      </w:pPr>
      <w:r>
        <w:t>Press * key to switch to Bluetooth mode.</w:t>
      </w:r>
    </w:p>
    <w:p w:rsidR="00655328" w:rsidRDefault="00655328" w:rsidP="00655328">
      <w:pPr>
        <w:pStyle w:val="a6"/>
        <w:numPr>
          <w:ilvl w:val="0"/>
          <w:numId w:val="2"/>
        </w:numPr>
        <w:ind w:firstLineChars="0"/>
      </w:pPr>
      <w:r>
        <w:t>If you can see the green LED light twinkle twice, you are in Bluetooth mode.</w:t>
      </w:r>
    </w:p>
    <w:p w:rsidR="00F12CE1" w:rsidRDefault="00F12CE1" w:rsidP="00655328">
      <w:pPr>
        <w:pStyle w:val="a6"/>
        <w:numPr>
          <w:ilvl w:val="0"/>
          <w:numId w:val="2"/>
        </w:numPr>
        <w:ind w:firstLineChars="0"/>
      </w:pPr>
      <w:r>
        <w:t>Download a Bluetooth software on your device.</w:t>
      </w:r>
    </w:p>
    <w:p w:rsidR="00655328" w:rsidRPr="00F12CE1" w:rsidRDefault="00241647" w:rsidP="00241647">
      <w:pPr>
        <w:pStyle w:val="a6"/>
        <w:numPr>
          <w:ilvl w:val="0"/>
          <w:numId w:val="2"/>
        </w:numPr>
        <w:ind w:firstLineChars="0"/>
        <w:rPr>
          <w:rStyle w:val="shorttext"/>
        </w:rPr>
      </w:pPr>
      <w:r>
        <w:rPr>
          <w:rStyle w:val="shorttext"/>
          <w:lang w:val="en"/>
        </w:rPr>
        <w:t xml:space="preserve">Open Bluetooth on your device and search </w:t>
      </w:r>
      <w:r w:rsidR="00F6204D">
        <w:rPr>
          <w:rStyle w:val="shorttext"/>
          <w:color w:val="000000" w:themeColor="text1"/>
          <w:lang w:val="en"/>
        </w:rPr>
        <w:t>the robot Bluetooth</w:t>
      </w:r>
      <w:r w:rsidR="008806C3">
        <w:rPr>
          <w:rStyle w:val="shorttext"/>
          <w:color w:val="000000" w:themeColor="text1"/>
          <w:lang w:val="en"/>
        </w:rPr>
        <w:t xml:space="preserve"> named HC06</w:t>
      </w:r>
      <w:r w:rsidR="00F12CE1">
        <w:rPr>
          <w:rStyle w:val="shorttext"/>
          <w:color w:val="000000" w:themeColor="text1"/>
          <w:lang w:val="en"/>
        </w:rPr>
        <w:t>, the default password is 0000.</w:t>
      </w:r>
    </w:p>
    <w:p w:rsidR="00F12CE1" w:rsidRPr="00174A37" w:rsidRDefault="00DE5ED0" w:rsidP="00241647">
      <w:pPr>
        <w:pStyle w:val="a6"/>
        <w:numPr>
          <w:ilvl w:val="0"/>
          <w:numId w:val="2"/>
        </w:numPr>
        <w:ind w:firstLineChars="0"/>
      </w:pPr>
      <w:r>
        <w:rPr>
          <w:lang w:val="en"/>
        </w:rPr>
        <w:t>After successfully connecting to Bluetoot</w:t>
      </w:r>
      <w:r w:rsidR="00944C16">
        <w:rPr>
          <w:lang w:val="en"/>
        </w:rPr>
        <w:t>h, enter the appropriate letter</w:t>
      </w:r>
      <w:r>
        <w:rPr>
          <w:lang w:val="en"/>
        </w:rPr>
        <w:t xml:space="preserve"> in the dialog window or pres</w:t>
      </w:r>
      <w:r w:rsidR="00174A37">
        <w:rPr>
          <w:lang w:val="en"/>
        </w:rPr>
        <w:t>s appropriate key</w:t>
      </w:r>
      <w:r>
        <w:rPr>
          <w:lang w:val="en"/>
        </w:rPr>
        <w:t xml:space="preserve"> according to the Bluetooth </w:t>
      </w:r>
      <w:r w:rsidR="00174A37">
        <w:rPr>
          <w:lang w:val="en"/>
        </w:rPr>
        <w:t>functions table.</w:t>
      </w:r>
    </w:p>
    <w:p w:rsidR="00174A37" w:rsidRDefault="00174A37" w:rsidP="00241647">
      <w:pPr>
        <w:pStyle w:val="a6"/>
        <w:numPr>
          <w:ilvl w:val="0"/>
          <w:numId w:val="2"/>
        </w:numPr>
        <w:ind w:firstLineChars="0"/>
      </w:pPr>
      <w:r>
        <w:t>You will receive a response after every instruction.</w:t>
      </w:r>
    </w:p>
    <w:p w:rsidR="00174A37" w:rsidRDefault="00174A37" w:rsidP="00241647">
      <w:pPr>
        <w:pStyle w:val="a6"/>
        <w:numPr>
          <w:ilvl w:val="0"/>
          <w:numId w:val="2"/>
        </w:numPr>
        <w:ind w:firstLineChars="0"/>
      </w:pPr>
      <w:r>
        <w:t>Bluetooth Functions Table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694"/>
        <w:gridCol w:w="2523"/>
        <w:gridCol w:w="2659"/>
      </w:tblGrid>
      <w:tr w:rsidR="00583DF3" w:rsidTr="00380957">
        <w:tc>
          <w:tcPr>
            <w:tcW w:w="2694" w:type="dxa"/>
            <w:tcBorders>
              <w:bottom w:val="single" w:sz="4" w:space="0" w:color="auto"/>
            </w:tcBorders>
          </w:tcPr>
          <w:p w:rsidR="00583DF3" w:rsidRDefault="00583DF3" w:rsidP="0038095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583DF3" w:rsidRPr="007E7EBD" w:rsidRDefault="00583DF3" w:rsidP="00380957">
            <w:pPr>
              <w:pStyle w:val="a6"/>
              <w:ind w:firstLineChars="0" w:firstLine="0"/>
              <w:rPr>
                <w:b/>
              </w:rPr>
            </w:pPr>
            <w:r w:rsidRPr="007E7EBD">
              <w:rPr>
                <w:rFonts w:hint="eastAsia"/>
                <w:b/>
              </w:rPr>
              <w:t>Key</w:t>
            </w:r>
          </w:p>
        </w:tc>
        <w:tc>
          <w:tcPr>
            <w:tcW w:w="2659" w:type="dxa"/>
          </w:tcPr>
          <w:p w:rsidR="00583DF3" w:rsidRPr="007E7EBD" w:rsidRDefault="00583DF3" w:rsidP="00380957">
            <w:pPr>
              <w:pStyle w:val="a6"/>
              <w:ind w:firstLineChars="0" w:firstLine="0"/>
              <w:rPr>
                <w:b/>
              </w:rPr>
            </w:pPr>
            <w:r w:rsidRPr="007E7EBD">
              <w:rPr>
                <w:rFonts w:hint="eastAsia"/>
                <w:b/>
              </w:rPr>
              <w:t>Function</w:t>
            </w:r>
          </w:p>
        </w:tc>
      </w:tr>
      <w:tr w:rsidR="00583DF3" w:rsidTr="00380957">
        <w:tc>
          <w:tcPr>
            <w:tcW w:w="2694" w:type="dxa"/>
            <w:vMerge w:val="restart"/>
          </w:tcPr>
          <w:p w:rsidR="00583DF3" w:rsidRDefault="00583DF3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 xml:space="preserve">Draw </w:t>
            </w:r>
            <w:r>
              <w:t xml:space="preserve">a </w:t>
            </w:r>
            <w:r>
              <w:rPr>
                <w:rFonts w:hint="eastAsia"/>
              </w:rPr>
              <w:t>diagram</w:t>
            </w:r>
          </w:p>
        </w:tc>
        <w:tc>
          <w:tcPr>
            <w:tcW w:w="2523" w:type="dxa"/>
          </w:tcPr>
          <w:p w:rsidR="00583DF3" w:rsidRDefault="00583DF3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T</w:t>
            </w:r>
          </w:p>
        </w:tc>
        <w:tc>
          <w:tcPr>
            <w:tcW w:w="2659" w:type="dxa"/>
          </w:tcPr>
          <w:p w:rsidR="00583DF3" w:rsidRDefault="00583DF3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Draw a triangle</w:t>
            </w:r>
          </w:p>
        </w:tc>
      </w:tr>
      <w:tr w:rsidR="00583DF3" w:rsidTr="00380957">
        <w:tc>
          <w:tcPr>
            <w:tcW w:w="2694" w:type="dxa"/>
            <w:vMerge/>
          </w:tcPr>
          <w:p w:rsidR="00583DF3" w:rsidRDefault="00583DF3" w:rsidP="0038095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583DF3" w:rsidRDefault="00583DF3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C</w:t>
            </w:r>
          </w:p>
        </w:tc>
        <w:tc>
          <w:tcPr>
            <w:tcW w:w="2659" w:type="dxa"/>
          </w:tcPr>
          <w:p w:rsidR="00583DF3" w:rsidRDefault="00583DF3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 xml:space="preserve">Draw </w:t>
            </w:r>
            <w:r>
              <w:t>a circle</w:t>
            </w:r>
          </w:p>
        </w:tc>
      </w:tr>
      <w:tr w:rsidR="00583DF3" w:rsidTr="00380957">
        <w:tc>
          <w:tcPr>
            <w:tcW w:w="2694" w:type="dxa"/>
            <w:vMerge/>
          </w:tcPr>
          <w:p w:rsidR="00583DF3" w:rsidRDefault="00583DF3" w:rsidP="0038095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583DF3" w:rsidRDefault="00583DF3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Z</w:t>
            </w:r>
          </w:p>
        </w:tc>
        <w:tc>
          <w:tcPr>
            <w:tcW w:w="2659" w:type="dxa"/>
          </w:tcPr>
          <w:p w:rsidR="00583DF3" w:rsidRDefault="00583DF3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 xml:space="preserve">Draw a </w:t>
            </w:r>
            <w:r>
              <w:t>square</w:t>
            </w:r>
          </w:p>
        </w:tc>
      </w:tr>
      <w:tr w:rsidR="00583DF3" w:rsidTr="00380957">
        <w:tc>
          <w:tcPr>
            <w:tcW w:w="2694" w:type="dxa"/>
            <w:vMerge/>
          </w:tcPr>
          <w:p w:rsidR="00583DF3" w:rsidRDefault="00583DF3" w:rsidP="0038095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583DF3" w:rsidRDefault="00583DF3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J</w:t>
            </w:r>
          </w:p>
        </w:tc>
        <w:tc>
          <w:tcPr>
            <w:tcW w:w="2659" w:type="dxa"/>
          </w:tcPr>
          <w:p w:rsidR="00583DF3" w:rsidRDefault="00583DF3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Draw a rectangle</w:t>
            </w:r>
          </w:p>
        </w:tc>
      </w:tr>
      <w:tr w:rsidR="00583DF3" w:rsidTr="00380957">
        <w:tc>
          <w:tcPr>
            <w:tcW w:w="2694" w:type="dxa"/>
            <w:tcBorders>
              <w:bottom w:val="single" w:sz="4" w:space="0" w:color="auto"/>
            </w:tcBorders>
          </w:tcPr>
          <w:p w:rsidR="00583DF3" w:rsidRDefault="00583DF3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Play music</w:t>
            </w:r>
          </w:p>
        </w:tc>
        <w:tc>
          <w:tcPr>
            <w:tcW w:w="2523" w:type="dxa"/>
          </w:tcPr>
          <w:p w:rsidR="00583DF3" w:rsidRDefault="00583DF3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M</w:t>
            </w:r>
          </w:p>
        </w:tc>
        <w:tc>
          <w:tcPr>
            <w:tcW w:w="2659" w:type="dxa"/>
          </w:tcPr>
          <w:p w:rsidR="00583DF3" w:rsidRDefault="00583DF3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Play a song</w:t>
            </w:r>
          </w:p>
        </w:tc>
      </w:tr>
      <w:tr w:rsidR="00E23C12" w:rsidTr="00380957">
        <w:tc>
          <w:tcPr>
            <w:tcW w:w="2694" w:type="dxa"/>
            <w:vMerge w:val="restart"/>
            <w:tcBorders>
              <w:top w:val="single" w:sz="4" w:space="0" w:color="auto"/>
            </w:tcBorders>
          </w:tcPr>
          <w:p w:rsidR="00E23C12" w:rsidRDefault="00E23C12" w:rsidP="00380957">
            <w:pPr>
              <w:pStyle w:val="a6"/>
              <w:ind w:firstLineChars="0" w:firstLine="0"/>
            </w:pPr>
            <w:r>
              <w:rPr>
                <w:rStyle w:val="shorttext"/>
                <w:lang w:val="en"/>
              </w:rPr>
              <w:t>User custom drawing</w:t>
            </w:r>
          </w:p>
        </w:tc>
        <w:tc>
          <w:tcPr>
            <w:tcW w:w="2523" w:type="dxa"/>
          </w:tcPr>
          <w:p w:rsidR="00E23C12" w:rsidRDefault="00E23C12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W</w:t>
            </w:r>
          </w:p>
        </w:tc>
        <w:tc>
          <w:tcPr>
            <w:tcW w:w="2659" w:type="dxa"/>
          </w:tcPr>
          <w:p w:rsidR="00E23C12" w:rsidRDefault="00E23C12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Walk forward</w:t>
            </w:r>
          </w:p>
        </w:tc>
      </w:tr>
      <w:tr w:rsidR="00E23C12" w:rsidTr="00380957">
        <w:tc>
          <w:tcPr>
            <w:tcW w:w="2694" w:type="dxa"/>
            <w:vMerge/>
          </w:tcPr>
          <w:p w:rsidR="00E23C12" w:rsidRDefault="00E23C12" w:rsidP="0038095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E23C12" w:rsidRDefault="00E23C12" w:rsidP="00380957">
            <w:pPr>
              <w:pStyle w:val="a6"/>
              <w:ind w:firstLineChars="0" w:firstLine="0"/>
            </w:pPr>
            <w:r>
              <w:rPr>
                <w:rFonts w:asciiTheme="minorEastAsia" w:hAnsiTheme="minorEastAsia" w:hint="eastAsia"/>
              </w:rPr>
              <w:t>B</w:t>
            </w:r>
          </w:p>
        </w:tc>
        <w:tc>
          <w:tcPr>
            <w:tcW w:w="2659" w:type="dxa"/>
          </w:tcPr>
          <w:p w:rsidR="00E23C12" w:rsidRDefault="00E23C12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Walk backward</w:t>
            </w:r>
          </w:p>
        </w:tc>
      </w:tr>
      <w:tr w:rsidR="00E23C12" w:rsidTr="00380957">
        <w:tc>
          <w:tcPr>
            <w:tcW w:w="2694" w:type="dxa"/>
            <w:vMerge/>
          </w:tcPr>
          <w:p w:rsidR="00E23C12" w:rsidRDefault="00E23C12" w:rsidP="0038095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E23C12" w:rsidRPr="00583DF3" w:rsidRDefault="00E23C12" w:rsidP="00380957">
            <w:pPr>
              <w:pStyle w:val="a6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2659" w:type="dxa"/>
          </w:tcPr>
          <w:p w:rsidR="00E23C12" w:rsidRDefault="00E23C12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Turn left</w:t>
            </w:r>
          </w:p>
        </w:tc>
      </w:tr>
      <w:tr w:rsidR="00E23C12" w:rsidTr="00380957">
        <w:tc>
          <w:tcPr>
            <w:tcW w:w="2694" w:type="dxa"/>
            <w:vMerge/>
          </w:tcPr>
          <w:p w:rsidR="00E23C12" w:rsidRDefault="00E23C12" w:rsidP="0038095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E23C12" w:rsidRPr="00583DF3" w:rsidRDefault="00E23C12" w:rsidP="00380957">
            <w:pPr>
              <w:pStyle w:val="a6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</w:p>
        </w:tc>
        <w:tc>
          <w:tcPr>
            <w:tcW w:w="2659" w:type="dxa"/>
          </w:tcPr>
          <w:p w:rsidR="00E23C12" w:rsidRDefault="00E23C12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Turn right</w:t>
            </w:r>
          </w:p>
        </w:tc>
      </w:tr>
      <w:tr w:rsidR="00E23C12" w:rsidTr="00E23C12">
        <w:trPr>
          <w:trHeight w:val="108"/>
        </w:trPr>
        <w:tc>
          <w:tcPr>
            <w:tcW w:w="2694" w:type="dxa"/>
            <w:vMerge/>
          </w:tcPr>
          <w:p w:rsidR="00E23C12" w:rsidRDefault="00E23C12" w:rsidP="0038095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E23C12" w:rsidRDefault="00E23C12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S</w:t>
            </w:r>
          </w:p>
        </w:tc>
        <w:tc>
          <w:tcPr>
            <w:tcW w:w="2659" w:type="dxa"/>
          </w:tcPr>
          <w:p w:rsidR="00E23C12" w:rsidRDefault="00E23C12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Stop</w:t>
            </w:r>
          </w:p>
        </w:tc>
      </w:tr>
      <w:tr w:rsidR="00E23C12" w:rsidTr="00380957">
        <w:trPr>
          <w:trHeight w:val="107"/>
        </w:trPr>
        <w:tc>
          <w:tcPr>
            <w:tcW w:w="2694" w:type="dxa"/>
            <w:vMerge/>
          </w:tcPr>
          <w:p w:rsidR="00E23C12" w:rsidRDefault="00E23C12" w:rsidP="0038095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E23C12" w:rsidRDefault="007E7EBD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Q</w:t>
            </w:r>
          </w:p>
        </w:tc>
        <w:tc>
          <w:tcPr>
            <w:tcW w:w="2659" w:type="dxa"/>
          </w:tcPr>
          <w:p w:rsidR="00E23C12" w:rsidRDefault="007E7EBD" w:rsidP="00380957">
            <w:pPr>
              <w:pStyle w:val="a6"/>
              <w:ind w:firstLineChars="0" w:firstLine="0"/>
            </w:pPr>
            <w:r>
              <w:t>Lift the pen</w:t>
            </w:r>
          </w:p>
        </w:tc>
      </w:tr>
      <w:tr w:rsidR="00E23C12" w:rsidTr="00380957">
        <w:trPr>
          <w:trHeight w:val="107"/>
        </w:trPr>
        <w:tc>
          <w:tcPr>
            <w:tcW w:w="2694" w:type="dxa"/>
            <w:vMerge/>
          </w:tcPr>
          <w:p w:rsidR="00E23C12" w:rsidRDefault="00E23C12" w:rsidP="00380957">
            <w:pPr>
              <w:pStyle w:val="a6"/>
              <w:ind w:firstLineChars="0" w:firstLine="0"/>
            </w:pPr>
          </w:p>
        </w:tc>
        <w:tc>
          <w:tcPr>
            <w:tcW w:w="2523" w:type="dxa"/>
          </w:tcPr>
          <w:p w:rsidR="00E23C12" w:rsidRDefault="007E7EBD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D</w:t>
            </w:r>
          </w:p>
        </w:tc>
        <w:tc>
          <w:tcPr>
            <w:tcW w:w="2659" w:type="dxa"/>
          </w:tcPr>
          <w:p w:rsidR="00E23C12" w:rsidRDefault="007E7EBD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P</w:t>
            </w:r>
            <w:r>
              <w:t>ut down the pen</w:t>
            </w:r>
          </w:p>
        </w:tc>
      </w:tr>
      <w:tr w:rsidR="00583DF3" w:rsidTr="00583DF3">
        <w:trPr>
          <w:trHeight w:val="373"/>
        </w:trPr>
        <w:tc>
          <w:tcPr>
            <w:tcW w:w="2694" w:type="dxa"/>
          </w:tcPr>
          <w:p w:rsidR="00583DF3" w:rsidRDefault="00583DF3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Switch mode</w:t>
            </w:r>
          </w:p>
        </w:tc>
        <w:tc>
          <w:tcPr>
            <w:tcW w:w="2523" w:type="dxa"/>
          </w:tcPr>
          <w:p w:rsidR="00583DF3" w:rsidRDefault="00583DF3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U</w:t>
            </w:r>
          </w:p>
        </w:tc>
        <w:tc>
          <w:tcPr>
            <w:tcW w:w="2659" w:type="dxa"/>
          </w:tcPr>
          <w:p w:rsidR="00583DF3" w:rsidRDefault="00583DF3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 xml:space="preserve">Enter into </w:t>
            </w:r>
            <w:r>
              <w:t>ultrasonic obstacle avoidance mode</w:t>
            </w:r>
          </w:p>
        </w:tc>
      </w:tr>
      <w:tr w:rsidR="00126012" w:rsidTr="00583DF3">
        <w:trPr>
          <w:trHeight w:val="373"/>
        </w:trPr>
        <w:tc>
          <w:tcPr>
            <w:tcW w:w="2694" w:type="dxa"/>
          </w:tcPr>
          <w:p w:rsidR="00126012" w:rsidRDefault="00126012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Exit</w:t>
            </w:r>
          </w:p>
        </w:tc>
        <w:tc>
          <w:tcPr>
            <w:tcW w:w="2523" w:type="dxa"/>
          </w:tcPr>
          <w:p w:rsidR="00126012" w:rsidRDefault="00126012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>E</w:t>
            </w:r>
          </w:p>
        </w:tc>
        <w:tc>
          <w:tcPr>
            <w:tcW w:w="2659" w:type="dxa"/>
          </w:tcPr>
          <w:p w:rsidR="00126012" w:rsidRDefault="00126012" w:rsidP="00380957">
            <w:pPr>
              <w:pStyle w:val="a6"/>
              <w:ind w:firstLineChars="0" w:firstLine="0"/>
            </w:pPr>
            <w:r>
              <w:rPr>
                <w:rFonts w:hint="eastAsia"/>
              </w:rPr>
              <w:t xml:space="preserve">Exit </w:t>
            </w:r>
            <w:r>
              <w:t>Bluetooth mode</w:t>
            </w:r>
            <w:r w:rsidR="006F4220">
              <w:t xml:space="preserve"> and back to </w:t>
            </w:r>
            <w:r w:rsidR="00B17776">
              <w:t>infrared remote control mode</w:t>
            </w:r>
          </w:p>
        </w:tc>
      </w:tr>
    </w:tbl>
    <w:p w:rsidR="00821741" w:rsidRDefault="00821741" w:rsidP="00821741">
      <w:pPr>
        <w:jc w:val="center"/>
      </w:pPr>
      <w:bookmarkStart w:id="5" w:name="_Toc493691202"/>
      <w:r>
        <w:t>Table 3</w:t>
      </w:r>
    </w:p>
    <w:p w:rsidR="00821741" w:rsidRDefault="00821741" w:rsidP="00821741"/>
    <w:p w:rsidR="00B17776" w:rsidRDefault="00B17776" w:rsidP="00B17776">
      <w:pPr>
        <w:pStyle w:val="2"/>
      </w:pPr>
      <w:r>
        <w:rPr>
          <w:rFonts w:hint="eastAsia"/>
        </w:rPr>
        <w:t xml:space="preserve">Enter into </w:t>
      </w:r>
      <w:r>
        <w:t>Ultrasonic Obstacle Avoidance Mode</w:t>
      </w:r>
      <w:bookmarkEnd w:id="5"/>
    </w:p>
    <w:p w:rsidR="00BF315F" w:rsidRPr="00BF315F" w:rsidRDefault="00BF315F" w:rsidP="00B1777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 xml:space="preserve">You can enter into this mode via </w:t>
      </w:r>
      <w:r>
        <w:t>infrared remote control mode or Bluetooth mode.</w:t>
      </w:r>
    </w:p>
    <w:p w:rsidR="00174A37" w:rsidRPr="00BF315F" w:rsidRDefault="00900F1A" w:rsidP="00B17776">
      <w:pPr>
        <w:pStyle w:val="a6"/>
        <w:numPr>
          <w:ilvl w:val="0"/>
          <w:numId w:val="4"/>
        </w:numPr>
        <w:ind w:firstLineChars="0"/>
      </w:pPr>
      <w:r>
        <w:rPr>
          <w:lang w:val="en"/>
        </w:rPr>
        <w:t>Robot</w:t>
      </w:r>
      <w:r w:rsidR="00FE682B">
        <w:rPr>
          <w:lang w:val="en"/>
        </w:rPr>
        <w:t xml:space="preserve"> in this mode can automatically avoid obstacles to walk</w:t>
      </w:r>
      <w:r w:rsidR="00BF315F">
        <w:rPr>
          <w:lang w:val="en"/>
        </w:rPr>
        <w:t>.</w:t>
      </w:r>
    </w:p>
    <w:p w:rsidR="00BF315F" w:rsidRDefault="00BF315F" w:rsidP="00B17776">
      <w:pPr>
        <w:pStyle w:val="a6"/>
        <w:numPr>
          <w:ilvl w:val="0"/>
          <w:numId w:val="4"/>
        </w:numPr>
        <w:ind w:firstLineChars="0"/>
      </w:pPr>
      <w:r>
        <w:t>This mode doesn’t support music.</w:t>
      </w:r>
    </w:p>
    <w:p w:rsidR="00BF315F" w:rsidRDefault="00BF315F" w:rsidP="00BF315F">
      <w:pPr>
        <w:pStyle w:val="1"/>
      </w:pPr>
      <w:bookmarkStart w:id="6" w:name="_Toc493691203"/>
      <w:r>
        <w:rPr>
          <w:rFonts w:hint="eastAsia"/>
        </w:rPr>
        <w:t>Additional Function</w:t>
      </w:r>
      <w:bookmarkEnd w:id="6"/>
    </w:p>
    <w:p w:rsidR="00BF315F" w:rsidRDefault="007E7EBD" w:rsidP="00BF315F">
      <w:pPr>
        <w:pStyle w:val="a6"/>
        <w:numPr>
          <w:ilvl w:val="0"/>
          <w:numId w:val="5"/>
        </w:numPr>
        <w:ind w:firstLineChars="0"/>
      </w:pPr>
      <w:r>
        <w:rPr>
          <w:rStyle w:val="shorttext"/>
          <w:lang w:val="en"/>
        </w:rPr>
        <w:t>User custom drawing.</w:t>
      </w:r>
      <w:r w:rsidR="00D33725">
        <w:t xml:space="preserve">   </w:t>
      </w:r>
    </w:p>
    <w:p w:rsidR="00D33725" w:rsidRDefault="00D33725" w:rsidP="00BF315F">
      <w:pPr>
        <w:pStyle w:val="a6"/>
        <w:numPr>
          <w:ilvl w:val="0"/>
          <w:numId w:val="5"/>
        </w:numPr>
        <w:ind w:firstLineChars="0"/>
      </w:pPr>
      <w:r>
        <w:t>Support Bluetooth mode.</w:t>
      </w:r>
    </w:p>
    <w:p w:rsidR="00BF315F" w:rsidRDefault="00D33725" w:rsidP="00BF315F">
      <w:pPr>
        <w:pStyle w:val="a6"/>
        <w:numPr>
          <w:ilvl w:val="0"/>
          <w:numId w:val="5"/>
        </w:numPr>
        <w:ind w:firstLineChars="0"/>
      </w:pPr>
      <w:r>
        <w:t>Realize u</w:t>
      </w:r>
      <w:r w:rsidR="00BF315F">
        <w:t>ltrasonic obstacle avoidance.</w:t>
      </w:r>
    </w:p>
    <w:p w:rsidR="00D33725" w:rsidRDefault="00D33725" w:rsidP="00BF315F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Play</w:t>
      </w:r>
      <w:r>
        <w:t xml:space="preserve"> music.</w:t>
      </w:r>
    </w:p>
    <w:p w:rsidR="00F6204D" w:rsidRDefault="00F6204D" w:rsidP="00F6204D"/>
    <w:p w:rsidR="00F6204D" w:rsidRDefault="00F6204D" w:rsidP="00F6204D"/>
    <w:p w:rsidR="00F6204D" w:rsidRDefault="00F6204D" w:rsidP="00F6204D"/>
    <w:p w:rsidR="00F6204D" w:rsidRDefault="00F6204D" w:rsidP="00F6204D"/>
    <w:p w:rsidR="00D33725" w:rsidRDefault="00D33725" w:rsidP="00D33725">
      <w:pPr>
        <w:pStyle w:val="1"/>
      </w:pPr>
      <w:bookmarkStart w:id="7" w:name="_Toc493691204"/>
      <w:r>
        <w:rPr>
          <w:rFonts w:hint="eastAsia"/>
        </w:rPr>
        <w:t>Troubleshooting</w:t>
      </w:r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C128C" w:rsidTr="001C128C">
        <w:tc>
          <w:tcPr>
            <w:tcW w:w="2765" w:type="dxa"/>
          </w:tcPr>
          <w:p w:rsidR="001C128C" w:rsidRPr="000007D8" w:rsidRDefault="00036A64" w:rsidP="00720800">
            <w:pPr>
              <w:rPr>
                <w:b/>
              </w:rPr>
            </w:pPr>
            <w:r w:rsidRPr="000007D8">
              <w:rPr>
                <w:rFonts w:hint="eastAsia"/>
                <w:b/>
              </w:rPr>
              <w:t>Issue</w:t>
            </w:r>
          </w:p>
        </w:tc>
        <w:tc>
          <w:tcPr>
            <w:tcW w:w="2765" w:type="dxa"/>
          </w:tcPr>
          <w:p w:rsidR="001C128C" w:rsidRPr="000007D8" w:rsidRDefault="00036A64" w:rsidP="00720800">
            <w:pPr>
              <w:rPr>
                <w:b/>
              </w:rPr>
            </w:pPr>
            <w:r w:rsidRPr="000007D8">
              <w:rPr>
                <w:rFonts w:hint="eastAsia"/>
                <w:b/>
              </w:rPr>
              <w:t>Possible Problem</w:t>
            </w:r>
          </w:p>
        </w:tc>
        <w:tc>
          <w:tcPr>
            <w:tcW w:w="2766" w:type="dxa"/>
          </w:tcPr>
          <w:p w:rsidR="001C128C" w:rsidRPr="000007D8" w:rsidRDefault="00036A64" w:rsidP="00720800">
            <w:pPr>
              <w:rPr>
                <w:b/>
              </w:rPr>
            </w:pPr>
            <w:r w:rsidRPr="000007D8">
              <w:rPr>
                <w:rFonts w:hint="eastAsia"/>
                <w:b/>
              </w:rPr>
              <w:t>Solution</w:t>
            </w:r>
          </w:p>
        </w:tc>
      </w:tr>
      <w:tr w:rsidR="001C128C" w:rsidTr="001C128C">
        <w:tc>
          <w:tcPr>
            <w:tcW w:w="2765" w:type="dxa"/>
          </w:tcPr>
          <w:p w:rsidR="001C128C" w:rsidRDefault="00036A64" w:rsidP="00720800">
            <w:r>
              <w:t>Wheel doesn’t rotate.</w:t>
            </w:r>
          </w:p>
        </w:tc>
        <w:tc>
          <w:tcPr>
            <w:tcW w:w="2765" w:type="dxa"/>
          </w:tcPr>
          <w:p w:rsidR="001C128C" w:rsidRDefault="00036A64" w:rsidP="00720800">
            <w:r>
              <w:rPr>
                <w:rFonts w:hint="eastAsia"/>
              </w:rPr>
              <w:t xml:space="preserve">Something wrong with the </w:t>
            </w:r>
            <w:r>
              <w:t>connection</w:t>
            </w:r>
            <w:r>
              <w:rPr>
                <w:rFonts w:hint="eastAsia"/>
              </w:rPr>
              <w:t>.</w:t>
            </w:r>
          </w:p>
        </w:tc>
        <w:tc>
          <w:tcPr>
            <w:tcW w:w="2766" w:type="dxa"/>
          </w:tcPr>
          <w:p w:rsidR="001C128C" w:rsidRPr="00036A64" w:rsidRDefault="00752431" w:rsidP="00720800">
            <w:r>
              <w:rPr>
                <w:lang w:val="en"/>
              </w:rPr>
              <w:t>Check that the stepper motor and the wheel are connected correctly</w:t>
            </w:r>
          </w:p>
        </w:tc>
      </w:tr>
      <w:tr w:rsidR="003279F5" w:rsidTr="003279F5">
        <w:trPr>
          <w:trHeight w:val="312"/>
        </w:trPr>
        <w:tc>
          <w:tcPr>
            <w:tcW w:w="2765" w:type="dxa"/>
            <w:vMerge w:val="restart"/>
          </w:tcPr>
          <w:p w:rsidR="003279F5" w:rsidRDefault="003279F5" w:rsidP="00720800">
            <w:r>
              <w:rPr>
                <w:rFonts w:hint="eastAsia"/>
              </w:rPr>
              <w:t xml:space="preserve">Infrared </w:t>
            </w:r>
            <w:r>
              <w:t>remote control doesn’t work.</w:t>
            </w:r>
          </w:p>
        </w:tc>
        <w:tc>
          <w:tcPr>
            <w:tcW w:w="2765" w:type="dxa"/>
          </w:tcPr>
          <w:p w:rsidR="003279F5" w:rsidRPr="003279F5" w:rsidRDefault="003279F5" w:rsidP="00720800">
            <w:pPr>
              <w:rPr>
                <w:lang w:val="en"/>
              </w:rPr>
            </w:pPr>
            <w:r>
              <w:rPr>
                <w:rStyle w:val="shorttext"/>
                <w:lang w:val="en"/>
              </w:rPr>
              <w:t>The power of controller is running out.</w:t>
            </w:r>
          </w:p>
        </w:tc>
        <w:tc>
          <w:tcPr>
            <w:tcW w:w="2766" w:type="dxa"/>
          </w:tcPr>
          <w:p w:rsidR="003279F5" w:rsidRDefault="0064037D" w:rsidP="00720800">
            <w:r>
              <w:rPr>
                <w:rFonts w:hint="eastAsia"/>
              </w:rPr>
              <w:t xml:space="preserve">Charge </w:t>
            </w:r>
            <w:r>
              <w:t>the battery fully.</w:t>
            </w:r>
          </w:p>
        </w:tc>
      </w:tr>
      <w:tr w:rsidR="003279F5" w:rsidTr="001C128C">
        <w:trPr>
          <w:trHeight w:val="311"/>
        </w:trPr>
        <w:tc>
          <w:tcPr>
            <w:tcW w:w="2765" w:type="dxa"/>
            <w:vMerge/>
          </w:tcPr>
          <w:p w:rsidR="003279F5" w:rsidRDefault="003279F5" w:rsidP="00720800"/>
        </w:tc>
        <w:tc>
          <w:tcPr>
            <w:tcW w:w="2765" w:type="dxa"/>
          </w:tcPr>
          <w:p w:rsidR="003279F5" w:rsidRDefault="003279F5" w:rsidP="00720800">
            <w:pPr>
              <w:rPr>
                <w:rStyle w:val="shorttext"/>
                <w:lang w:val="en"/>
              </w:rPr>
            </w:pPr>
            <w:r>
              <w:rPr>
                <w:rStyle w:val="shorttext"/>
                <w:rFonts w:hint="eastAsia"/>
                <w:lang w:val="en"/>
              </w:rPr>
              <w:t>Something wrong w</w:t>
            </w:r>
            <w:r>
              <w:rPr>
                <w:rStyle w:val="shorttext"/>
                <w:lang w:val="en"/>
              </w:rPr>
              <w:t>ith the receiver connection.</w:t>
            </w:r>
          </w:p>
        </w:tc>
        <w:tc>
          <w:tcPr>
            <w:tcW w:w="2766" w:type="dxa"/>
          </w:tcPr>
          <w:p w:rsidR="003279F5" w:rsidRDefault="0064037D" w:rsidP="00720800">
            <w:r>
              <w:rPr>
                <w:rFonts w:hint="eastAsia"/>
              </w:rPr>
              <w:t>Check the receiver connection.</w:t>
            </w:r>
          </w:p>
        </w:tc>
      </w:tr>
      <w:tr w:rsidR="001C128C" w:rsidTr="001C128C">
        <w:tc>
          <w:tcPr>
            <w:tcW w:w="2765" w:type="dxa"/>
          </w:tcPr>
          <w:p w:rsidR="001C128C" w:rsidRDefault="0064037D" w:rsidP="00720800">
            <w:r>
              <w:t xml:space="preserve">Green </w:t>
            </w:r>
            <w:r>
              <w:rPr>
                <w:rFonts w:hint="eastAsia"/>
              </w:rPr>
              <w:t>LED</w:t>
            </w:r>
            <w:r>
              <w:t xml:space="preserve"> light doesn’t work.</w:t>
            </w:r>
          </w:p>
        </w:tc>
        <w:tc>
          <w:tcPr>
            <w:tcW w:w="2765" w:type="dxa"/>
          </w:tcPr>
          <w:p w:rsidR="001C128C" w:rsidRPr="0064037D" w:rsidRDefault="0064037D" w:rsidP="00720800">
            <w:r>
              <w:t>Something wrong with the connection or the light is burned out.</w:t>
            </w:r>
          </w:p>
        </w:tc>
        <w:tc>
          <w:tcPr>
            <w:tcW w:w="2766" w:type="dxa"/>
          </w:tcPr>
          <w:p w:rsidR="001C128C" w:rsidRDefault="0064037D" w:rsidP="00720800">
            <w:r>
              <w:t>Check the connection.</w:t>
            </w:r>
          </w:p>
          <w:p w:rsidR="0064037D" w:rsidRPr="0064037D" w:rsidRDefault="0064037D" w:rsidP="00720800">
            <w:r>
              <w:t>If the connection is correct, change</w:t>
            </w:r>
            <w:r w:rsidR="001514CF">
              <w:t xml:space="preserve"> a light.</w:t>
            </w:r>
          </w:p>
        </w:tc>
      </w:tr>
    </w:tbl>
    <w:p w:rsidR="00821741" w:rsidRDefault="00821741" w:rsidP="00821741">
      <w:pPr>
        <w:jc w:val="center"/>
      </w:pPr>
      <w:bookmarkStart w:id="8" w:name="_Toc493691205"/>
      <w:r>
        <w:t>Table 4</w:t>
      </w:r>
    </w:p>
    <w:p w:rsidR="00720800" w:rsidRDefault="00EB76FE" w:rsidP="00EB76FE">
      <w:pPr>
        <w:pStyle w:val="1"/>
      </w:pPr>
      <w:r>
        <w:rPr>
          <w:rFonts w:hint="eastAsia"/>
        </w:rPr>
        <w:t>Speci</w:t>
      </w:r>
      <w:r>
        <w:t>fication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B76FE" w:rsidTr="00EB76FE">
        <w:tc>
          <w:tcPr>
            <w:tcW w:w="4148" w:type="dxa"/>
          </w:tcPr>
          <w:p w:rsidR="00EB76FE" w:rsidRPr="000007D8" w:rsidRDefault="00EB76FE" w:rsidP="00EB76FE">
            <w:pPr>
              <w:rPr>
                <w:b/>
              </w:rPr>
            </w:pPr>
            <w:r w:rsidRPr="000007D8">
              <w:rPr>
                <w:rFonts w:hint="eastAsia"/>
                <w:b/>
              </w:rPr>
              <w:t>Item</w:t>
            </w:r>
          </w:p>
        </w:tc>
        <w:tc>
          <w:tcPr>
            <w:tcW w:w="4148" w:type="dxa"/>
          </w:tcPr>
          <w:p w:rsidR="00EB76FE" w:rsidRPr="000007D8" w:rsidRDefault="00EB76FE" w:rsidP="00EB76FE">
            <w:pPr>
              <w:rPr>
                <w:b/>
              </w:rPr>
            </w:pPr>
            <w:r w:rsidRPr="000007D8">
              <w:rPr>
                <w:rFonts w:hint="eastAsia"/>
                <w:b/>
              </w:rPr>
              <w:t>Description</w:t>
            </w:r>
          </w:p>
        </w:tc>
      </w:tr>
      <w:tr w:rsidR="00EB76FE" w:rsidTr="00EB76FE">
        <w:tc>
          <w:tcPr>
            <w:tcW w:w="4148" w:type="dxa"/>
          </w:tcPr>
          <w:p w:rsidR="00EB76FE" w:rsidRDefault="00EB76FE" w:rsidP="00EB76FE">
            <w:r>
              <w:rPr>
                <w:rFonts w:hint="eastAsia"/>
              </w:rPr>
              <w:t>Operation</w:t>
            </w:r>
            <w:r>
              <w:t xml:space="preserve"> Temperature</w:t>
            </w:r>
          </w:p>
        </w:tc>
        <w:tc>
          <w:tcPr>
            <w:tcW w:w="4148" w:type="dxa"/>
          </w:tcPr>
          <w:p w:rsidR="00EB76FE" w:rsidRDefault="00EB76FE" w:rsidP="00EB76FE">
            <w:r>
              <w:rPr>
                <w:rFonts w:hint="eastAsia"/>
              </w:rPr>
              <w:t>-20℃~50℃</w:t>
            </w:r>
          </w:p>
        </w:tc>
      </w:tr>
      <w:tr w:rsidR="00EB76FE" w:rsidTr="00EB76FE">
        <w:tc>
          <w:tcPr>
            <w:tcW w:w="4148" w:type="dxa"/>
          </w:tcPr>
          <w:p w:rsidR="00EB76FE" w:rsidRDefault="00EB76FE" w:rsidP="00EB76FE">
            <w:r>
              <w:rPr>
                <w:rFonts w:hint="eastAsia"/>
              </w:rPr>
              <w:t>Dimension</w:t>
            </w:r>
          </w:p>
        </w:tc>
        <w:tc>
          <w:tcPr>
            <w:tcW w:w="4148" w:type="dxa"/>
          </w:tcPr>
          <w:p w:rsidR="00EB76FE" w:rsidRPr="00F6204D" w:rsidRDefault="000007D8" w:rsidP="00EB76F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37.5c</w:t>
            </w:r>
            <w:r w:rsidR="00F6204D">
              <w:rPr>
                <w:color w:val="000000" w:themeColor="text1"/>
              </w:rPr>
              <w:t>m</w:t>
            </w:r>
            <w:r w:rsidR="009643A0">
              <w:rPr>
                <w:rFonts w:hint="eastAsia"/>
                <w:color w:val="000000" w:themeColor="text1"/>
              </w:rPr>
              <w:t>×1</w:t>
            </w:r>
            <w:r>
              <w:rPr>
                <w:color w:val="000000" w:themeColor="text1"/>
              </w:rPr>
              <w:t>3c</w:t>
            </w:r>
            <w:r w:rsidR="009643A0">
              <w:rPr>
                <w:rFonts w:hint="eastAsia"/>
                <w:color w:val="000000" w:themeColor="text1"/>
              </w:rPr>
              <w:t>m×</w:t>
            </w: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>6.5cm</w:t>
            </w:r>
          </w:p>
        </w:tc>
      </w:tr>
      <w:tr w:rsidR="00EB76FE" w:rsidTr="00EB76FE">
        <w:tc>
          <w:tcPr>
            <w:tcW w:w="4148" w:type="dxa"/>
          </w:tcPr>
          <w:p w:rsidR="00EB76FE" w:rsidRDefault="00EB76FE" w:rsidP="00EB76FE">
            <w:r>
              <w:t xml:space="preserve">Operating </w:t>
            </w:r>
            <w:r>
              <w:rPr>
                <w:rFonts w:hint="eastAsia"/>
              </w:rPr>
              <w:t>Voltage</w:t>
            </w:r>
          </w:p>
        </w:tc>
        <w:tc>
          <w:tcPr>
            <w:tcW w:w="4148" w:type="dxa"/>
          </w:tcPr>
          <w:p w:rsidR="00EB76FE" w:rsidRDefault="00900F1A" w:rsidP="00EB76FE">
            <w:r>
              <w:rPr>
                <w:rFonts w:hint="eastAsia"/>
              </w:rPr>
              <w:t>7.4V</w:t>
            </w:r>
          </w:p>
        </w:tc>
      </w:tr>
    </w:tbl>
    <w:p w:rsidR="00821741" w:rsidRDefault="00821741" w:rsidP="00821741">
      <w:pPr>
        <w:jc w:val="center"/>
      </w:pPr>
      <w:bookmarkStart w:id="9" w:name="_Toc493691206"/>
      <w:r>
        <w:t>Table 5</w:t>
      </w:r>
    </w:p>
    <w:p w:rsidR="00EB76FE" w:rsidRDefault="00D96E42" w:rsidP="00D96E42">
      <w:pPr>
        <w:pStyle w:val="1"/>
      </w:pPr>
      <w:r>
        <w:rPr>
          <w:rFonts w:hint="eastAsia"/>
        </w:rPr>
        <w:t>Caution</w:t>
      </w:r>
      <w:r>
        <w:t>s</w:t>
      </w:r>
      <w:bookmarkEnd w:id="9"/>
    </w:p>
    <w:p w:rsidR="00D96E42" w:rsidRDefault="00585410" w:rsidP="00D96E42">
      <w:pPr>
        <w:pStyle w:val="a6"/>
        <w:numPr>
          <w:ilvl w:val="0"/>
          <w:numId w:val="6"/>
        </w:numPr>
        <w:ind w:firstLineChars="0"/>
      </w:pPr>
      <w:r w:rsidRPr="00585410">
        <w:rPr>
          <w:b/>
        </w:rPr>
        <w:t>DO NOT</w:t>
      </w:r>
      <w:r w:rsidR="00EB4F1F">
        <w:rPr>
          <w:rFonts w:hint="eastAsia"/>
        </w:rPr>
        <w:t xml:space="preserve"> repair or disassemble </w:t>
      </w:r>
      <w:r w:rsidR="00FC488B">
        <w:t>it</w:t>
      </w:r>
      <w:r w:rsidR="00EB4F1F">
        <w:t xml:space="preserve"> by yourself.</w:t>
      </w:r>
    </w:p>
    <w:p w:rsidR="00EB4F1F" w:rsidRDefault="00585410" w:rsidP="00D96E42">
      <w:pPr>
        <w:pStyle w:val="a6"/>
        <w:numPr>
          <w:ilvl w:val="0"/>
          <w:numId w:val="6"/>
        </w:numPr>
        <w:ind w:firstLineChars="0"/>
      </w:pPr>
      <w:r w:rsidRPr="00585410">
        <w:rPr>
          <w:b/>
        </w:rPr>
        <w:t>DO NOT</w:t>
      </w:r>
      <w:r w:rsidR="00EB4F1F">
        <w:t xml:space="preserve"> </w:t>
      </w:r>
      <w:r w:rsidR="00FC488B">
        <w:t>be near water and fire.</w:t>
      </w:r>
    </w:p>
    <w:p w:rsidR="00FC488B" w:rsidRDefault="00585410" w:rsidP="00D96E42">
      <w:pPr>
        <w:pStyle w:val="a6"/>
        <w:numPr>
          <w:ilvl w:val="0"/>
          <w:numId w:val="6"/>
        </w:numPr>
        <w:ind w:firstLineChars="0"/>
      </w:pPr>
      <w:r>
        <w:rPr>
          <w:b/>
        </w:rPr>
        <w:t>DO NOT</w:t>
      </w:r>
      <w:r w:rsidR="00FC488B">
        <w:t xml:space="preserve"> drop it.</w:t>
      </w:r>
    </w:p>
    <w:p w:rsidR="00FC488B" w:rsidRDefault="00585410" w:rsidP="00D96E42">
      <w:pPr>
        <w:pStyle w:val="a6"/>
        <w:numPr>
          <w:ilvl w:val="0"/>
          <w:numId w:val="6"/>
        </w:numPr>
        <w:ind w:firstLineChars="0"/>
      </w:pPr>
      <w:r>
        <w:rPr>
          <w:b/>
        </w:rPr>
        <w:t>DO NOT</w:t>
      </w:r>
      <w:bookmarkStart w:id="10" w:name="_GoBack"/>
      <w:bookmarkEnd w:id="10"/>
      <w:r w:rsidR="00FC488B">
        <w:t xml:space="preserve"> put it in high voltage circumstance.</w:t>
      </w:r>
    </w:p>
    <w:p w:rsidR="00FC488B" w:rsidRDefault="00FC488B" w:rsidP="00D96E42">
      <w:pPr>
        <w:pStyle w:val="a6"/>
        <w:numPr>
          <w:ilvl w:val="0"/>
          <w:numId w:val="6"/>
        </w:numPr>
        <w:ind w:firstLineChars="0"/>
      </w:pPr>
      <w:r>
        <w:rPr>
          <w:lang w:val="en"/>
        </w:rPr>
        <w:t>It can only be used within the permissible temperature range</w:t>
      </w:r>
      <w:r w:rsidR="007937EC">
        <w:rPr>
          <w:lang w:val="en"/>
        </w:rPr>
        <w:t>.</w:t>
      </w:r>
    </w:p>
    <w:p w:rsidR="00FC488B" w:rsidRPr="00D96E42" w:rsidRDefault="00FC488B" w:rsidP="00FC488B">
      <w:pPr>
        <w:pStyle w:val="a6"/>
        <w:numPr>
          <w:ilvl w:val="0"/>
          <w:numId w:val="6"/>
        </w:numPr>
        <w:ind w:firstLineChars="0"/>
      </w:pPr>
      <w:r>
        <w:t>Must remove the batteries when it is not in use.</w:t>
      </w:r>
    </w:p>
    <w:sectPr w:rsidR="00FC488B" w:rsidRPr="00D96E42" w:rsidSect="006D19E3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pgBorders w:offsetFrom="page">
        <w:top w:val="single" w:sz="12" w:space="24" w:color="5B9BD5" w:themeColor="accent5"/>
        <w:left w:val="single" w:sz="12" w:space="24" w:color="5B9BD5" w:themeColor="accent5"/>
        <w:bottom w:val="single" w:sz="12" w:space="24" w:color="5B9BD5" w:themeColor="accent5"/>
        <w:right w:val="single" w:sz="12" w:space="24" w:color="5B9BD5" w:themeColor="accent5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30D7" w:rsidRDefault="000730D7" w:rsidP="006D19E3">
      <w:r>
        <w:separator/>
      </w:r>
    </w:p>
  </w:endnote>
  <w:endnote w:type="continuationSeparator" w:id="0">
    <w:p w:rsidR="000730D7" w:rsidRDefault="000730D7" w:rsidP="006D19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19E3" w:rsidRPr="006D19E3" w:rsidRDefault="006D19E3" w:rsidP="006D19E3">
    <w:pPr>
      <w:pStyle w:val="a9"/>
      <w:jc w:val="center"/>
      <w:rPr>
        <w:rFonts w:ascii="Bradley Hand ITC" w:hAnsi="Bradley Hand ITC"/>
        <w:b/>
        <w:color w:val="4472C4" w:themeColor="accent1"/>
        <w:sz w:val="28"/>
        <w:szCs w:val="28"/>
      </w:rPr>
    </w:pPr>
    <w:r w:rsidRPr="006D19E3">
      <w:rPr>
        <w:rFonts w:ascii="Bradley Hand ITC" w:hAnsi="Bradley Hand ITC"/>
        <w:b/>
        <w:color w:val="4472C4" w:themeColor="accent1"/>
        <w:sz w:val="28"/>
        <w:szCs w:val="28"/>
      </w:rPr>
      <w:t>Zenobia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30D7" w:rsidRDefault="000730D7" w:rsidP="006D19E3">
      <w:r>
        <w:separator/>
      </w:r>
    </w:p>
  </w:footnote>
  <w:footnote w:type="continuationSeparator" w:id="0">
    <w:p w:rsidR="000730D7" w:rsidRDefault="000730D7" w:rsidP="006D19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56119988"/>
      <w:docPartObj>
        <w:docPartGallery w:val="Page Numbers (Top of Page)"/>
        <w:docPartUnique/>
      </w:docPartObj>
    </w:sdtPr>
    <w:sdtEndPr>
      <w:rPr>
        <w:color w:val="000000" w:themeColor="text1"/>
        <w:sz w:val="21"/>
        <w:szCs w:val="21"/>
      </w:rPr>
    </w:sdtEndPr>
    <w:sdtContent>
      <w:p w:rsidR="006D19E3" w:rsidRPr="006D19E3" w:rsidRDefault="006D19E3">
        <w:pPr>
          <w:pStyle w:val="a7"/>
          <w:rPr>
            <w:color w:val="000000" w:themeColor="text1"/>
            <w:sz w:val="21"/>
            <w:szCs w:val="21"/>
          </w:rPr>
        </w:pPr>
        <w:r w:rsidRPr="006D19E3">
          <w:rPr>
            <w:color w:val="000000" w:themeColor="text1"/>
            <w:sz w:val="21"/>
            <w:szCs w:val="21"/>
          </w:rPr>
          <w:t xml:space="preserve">Page </w:t>
        </w:r>
        <w:r w:rsidRPr="006D19E3">
          <w:rPr>
            <w:color w:val="000000" w:themeColor="text1"/>
            <w:sz w:val="21"/>
            <w:szCs w:val="21"/>
          </w:rPr>
          <w:fldChar w:fldCharType="begin"/>
        </w:r>
        <w:r w:rsidRPr="006D19E3">
          <w:rPr>
            <w:color w:val="000000" w:themeColor="text1"/>
            <w:sz w:val="21"/>
            <w:szCs w:val="21"/>
          </w:rPr>
          <w:instrText>PAGE   \* MERGEFORMAT</w:instrText>
        </w:r>
        <w:r w:rsidRPr="006D19E3">
          <w:rPr>
            <w:color w:val="000000" w:themeColor="text1"/>
            <w:sz w:val="21"/>
            <w:szCs w:val="21"/>
          </w:rPr>
          <w:fldChar w:fldCharType="separate"/>
        </w:r>
        <w:r w:rsidR="000730D7" w:rsidRPr="000730D7">
          <w:rPr>
            <w:noProof/>
            <w:color w:val="000000" w:themeColor="text1"/>
            <w:sz w:val="21"/>
            <w:szCs w:val="21"/>
            <w:lang w:val="zh-CN"/>
          </w:rPr>
          <w:t>1</w:t>
        </w:r>
        <w:r w:rsidRPr="006D19E3">
          <w:rPr>
            <w:color w:val="000000" w:themeColor="text1"/>
            <w:sz w:val="21"/>
            <w:szCs w:val="21"/>
          </w:rPr>
          <w:fldChar w:fldCharType="end"/>
        </w:r>
      </w:p>
    </w:sdtContent>
  </w:sdt>
  <w:p w:rsidR="006D19E3" w:rsidRDefault="006D19E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31F21"/>
    <w:multiLevelType w:val="hybridMultilevel"/>
    <w:tmpl w:val="F9F00F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FBC4452"/>
    <w:multiLevelType w:val="hybridMultilevel"/>
    <w:tmpl w:val="76700A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5367D6"/>
    <w:multiLevelType w:val="hybridMultilevel"/>
    <w:tmpl w:val="865A96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4A18AF"/>
    <w:multiLevelType w:val="hybridMultilevel"/>
    <w:tmpl w:val="4F481498"/>
    <w:lvl w:ilvl="0" w:tplc="0409000F">
      <w:start w:val="1"/>
      <w:numFmt w:val="decimal"/>
      <w:lvlText w:val="%1."/>
      <w:lvlJc w:val="left"/>
      <w:pPr>
        <w:ind w:left="578" w:hanging="420"/>
      </w:pPr>
    </w:lvl>
    <w:lvl w:ilvl="1" w:tplc="04090019" w:tentative="1">
      <w:start w:val="1"/>
      <w:numFmt w:val="lowerLetter"/>
      <w:lvlText w:val="%2)"/>
      <w:lvlJc w:val="left"/>
      <w:pPr>
        <w:ind w:left="998" w:hanging="420"/>
      </w:pPr>
    </w:lvl>
    <w:lvl w:ilvl="2" w:tplc="0409001B" w:tentative="1">
      <w:start w:val="1"/>
      <w:numFmt w:val="lowerRoman"/>
      <w:lvlText w:val="%3."/>
      <w:lvlJc w:val="right"/>
      <w:pPr>
        <w:ind w:left="1418" w:hanging="420"/>
      </w:pPr>
    </w:lvl>
    <w:lvl w:ilvl="3" w:tplc="0409000F" w:tentative="1">
      <w:start w:val="1"/>
      <w:numFmt w:val="decimal"/>
      <w:lvlText w:val="%4."/>
      <w:lvlJc w:val="left"/>
      <w:pPr>
        <w:ind w:left="1838" w:hanging="420"/>
      </w:pPr>
    </w:lvl>
    <w:lvl w:ilvl="4" w:tplc="04090019" w:tentative="1">
      <w:start w:val="1"/>
      <w:numFmt w:val="lowerLetter"/>
      <w:lvlText w:val="%5)"/>
      <w:lvlJc w:val="left"/>
      <w:pPr>
        <w:ind w:left="2258" w:hanging="420"/>
      </w:pPr>
    </w:lvl>
    <w:lvl w:ilvl="5" w:tplc="0409001B" w:tentative="1">
      <w:start w:val="1"/>
      <w:numFmt w:val="lowerRoman"/>
      <w:lvlText w:val="%6."/>
      <w:lvlJc w:val="right"/>
      <w:pPr>
        <w:ind w:left="2678" w:hanging="420"/>
      </w:pPr>
    </w:lvl>
    <w:lvl w:ilvl="6" w:tplc="0409000F" w:tentative="1">
      <w:start w:val="1"/>
      <w:numFmt w:val="decimal"/>
      <w:lvlText w:val="%7."/>
      <w:lvlJc w:val="left"/>
      <w:pPr>
        <w:ind w:left="3098" w:hanging="420"/>
      </w:pPr>
    </w:lvl>
    <w:lvl w:ilvl="7" w:tplc="04090019" w:tentative="1">
      <w:start w:val="1"/>
      <w:numFmt w:val="lowerLetter"/>
      <w:lvlText w:val="%8)"/>
      <w:lvlJc w:val="left"/>
      <w:pPr>
        <w:ind w:left="3518" w:hanging="420"/>
      </w:pPr>
    </w:lvl>
    <w:lvl w:ilvl="8" w:tplc="0409001B" w:tentative="1">
      <w:start w:val="1"/>
      <w:numFmt w:val="lowerRoman"/>
      <w:lvlText w:val="%9."/>
      <w:lvlJc w:val="right"/>
      <w:pPr>
        <w:ind w:left="3938" w:hanging="420"/>
      </w:pPr>
    </w:lvl>
  </w:abstractNum>
  <w:abstractNum w:abstractNumId="4" w15:restartNumberingAfterBreak="0">
    <w:nsid w:val="5C585E89"/>
    <w:multiLevelType w:val="hybridMultilevel"/>
    <w:tmpl w:val="09AEC7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863E3F"/>
    <w:multiLevelType w:val="hybridMultilevel"/>
    <w:tmpl w:val="93BE69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A075D0"/>
    <w:multiLevelType w:val="hybridMultilevel"/>
    <w:tmpl w:val="E92493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D73"/>
    <w:rsid w:val="000007D8"/>
    <w:rsid w:val="00013A38"/>
    <w:rsid w:val="00024641"/>
    <w:rsid w:val="00036A64"/>
    <w:rsid w:val="000730D7"/>
    <w:rsid w:val="000A1840"/>
    <w:rsid w:val="000F538D"/>
    <w:rsid w:val="00126012"/>
    <w:rsid w:val="00131D73"/>
    <w:rsid w:val="001514CF"/>
    <w:rsid w:val="001615FF"/>
    <w:rsid w:val="00174A37"/>
    <w:rsid w:val="001947E8"/>
    <w:rsid w:val="001C128C"/>
    <w:rsid w:val="00241647"/>
    <w:rsid w:val="002D5674"/>
    <w:rsid w:val="002E77AB"/>
    <w:rsid w:val="003247EA"/>
    <w:rsid w:val="003279F5"/>
    <w:rsid w:val="00433E19"/>
    <w:rsid w:val="004D1EB9"/>
    <w:rsid w:val="004E7027"/>
    <w:rsid w:val="00525C56"/>
    <w:rsid w:val="00531BA5"/>
    <w:rsid w:val="0057779D"/>
    <w:rsid w:val="00583DF3"/>
    <w:rsid w:val="00585410"/>
    <w:rsid w:val="005D182B"/>
    <w:rsid w:val="0064037D"/>
    <w:rsid w:val="00655328"/>
    <w:rsid w:val="00681C36"/>
    <w:rsid w:val="006D19E3"/>
    <w:rsid w:val="006F4220"/>
    <w:rsid w:val="00720800"/>
    <w:rsid w:val="00744B0C"/>
    <w:rsid w:val="00752431"/>
    <w:rsid w:val="007937EC"/>
    <w:rsid w:val="007E7EBD"/>
    <w:rsid w:val="007F60A9"/>
    <w:rsid w:val="008154B7"/>
    <w:rsid w:val="0081713D"/>
    <w:rsid w:val="00821741"/>
    <w:rsid w:val="00822604"/>
    <w:rsid w:val="008806C3"/>
    <w:rsid w:val="008C7F34"/>
    <w:rsid w:val="008D6883"/>
    <w:rsid w:val="00900F1A"/>
    <w:rsid w:val="00943897"/>
    <w:rsid w:val="00944C16"/>
    <w:rsid w:val="009643A0"/>
    <w:rsid w:val="00967B54"/>
    <w:rsid w:val="00976319"/>
    <w:rsid w:val="00995BDF"/>
    <w:rsid w:val="009E40C4"/>
    <w:rsid w:val="009F3BF8"/>
    <w:rsid w:val="00A50477"/>
    <w:rsid w:val="00A62978"/>
    <w:rsid w:val="00B17776"/>
    <w:rsid w:val="00B77718"/>
    <w:rsid w:val="00B85AF2"/>
    <w:rsid w:val="00B96C60"/>
    <w:rsid w:val="00BC12E6"/>
    <w:rsid w:val="00BF315F"/>
    <w:rsid w:val="00C54777"/>
    <w:rsid w:val="00C63B3B"/>
    <w:rsid w:val="00CA7A7C"/>
    <w:rsid w:val="00CB23BF"/>
    <w:rsid w:val="00D02E51"/>
    <w:rsid w:val="00D03F9D"/>
    <w:rsid w:val="00D33725"/>
    <w:rsid w:val="00D96E42"/>
    <w:rsid w:val="00DA5BDD"/>
    <w:rsid w:val="00DE5ED0"/>
    <w:rsid w:val="00E23C12"/>
    <w:rsid w:val="00EB4F1F"/>
    <w:rsid w:val="00EB76FE"/>
    <w:rsid w:val="00F12CE1"/>
    <w:rsid w:val="00F13ECC"/>
    <w:rsid w:val="00F6204D"/>
    <w:rsid w:val="00F87CA8"/>
    <w:rsid w:val="00FC488B"/>
    <w:rsid w:val="00FD20BF"/>
    <w:rsid w:val="00FE6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62EA61"/>
  <w15:chartTrackingRefBased/>
  <w15:docId w15:val="{464E3B1A-1F68-4215-8EFE-A1FCCE61E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204D"/>
    <w:pPr>
      <w:keepNext/>
      <w:keepLines/>
      <w:spacing w:before="340" w:after="330" w:line="578" w:lineRule="auto"/>
      <w:outlineLvl w:val="0"/>
    </w:pPr>
    <w:rPr>
      <w:b/>
      <w:bCs/>
      <w:color w:val="5B9BD5" w:themeColor="accent5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26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9F3BF8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F3BF8"/>
  </w:style>
  <w:style w:type="character" w:customStyle="1" w:styleId="10">
    <w:name w:val="标题 1 字符"/>
    <w:basedOn w:val="a0"/>
    <w:link w:val="1"/>
    <w:uiPriority w:val="9"/>
    <w:rsid w:val="00F6204D"/>
    <w:rPr>
      <w:b/>
      <w:bCs/>
      <w:color w:val="5B9BD5" w:themeColor="accent5"/>
      <w:kern w:val="44"/>
      <w:sz w:val="44"/>
      <w:szCs w:val="44"/>
    </w:rPr>
  </w:style>
  <w:style w:type="character" w:customStyle="1" w:styleId="shorttext">
    <w:name w:val="short_text"/>
    <w:basedOn w:val="a0"/>
    <w:rsid w:val="00BC12E6"/>
  </w:style>
  <w:style w:type="table" w:styleId="a5">
    <w:name w:val="Table Grid"/>
    <w:basedOn w:val="a1"/>
    <w:uiPriority w:val="39"/>
    <w:rsid w:val="000A18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226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67B54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6D19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D19E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D19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D19E3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2174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21741"/>
  </w:style>
  <w:style w:type="paragraph" w:styleId="21">
    <w:name w:val="toc 2"/>
    <w:basedOn w:val="a"/>
    <w:next w:val="a"/>
    <w:autoRedefine/>
    <w:uiPriority w:val="39"/>
    <w:unhideWhenUsed/>
    <w:rsid w:val="00821741"/>
    <w:pPr>
      <w:ind w:leftChars="200" w:left="420"/>
    </w:pPr>
  </w:style>
  <w:style w:type="character" w:styleId="ab">
    <w:name w:val="Hyperlink"/>
    <w:basedOn w:val="a0"/>
    <w:uiPriority w:val="99"/>
    <w:unhideWhenUsed/>
    <w:rsid w:val="008217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365E9-1FE2-48E7-9FB0-6CFE9A3A6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3628</TotalTime>
  <Pages>1</Pages>
  <Words>724</Words>
  <Characters>4130</Characters>
  <Application>Microsoft Office Word</Application>
  <DocSecurity>0</DocSecurity>
  <Lines>34</Lines>
  <Paragraphs>9</Paragraphs>
  <ScaleCrop>false</ScaleCrop>
  <Company/>
  <LinksUpToDate>false</LinksUpToDate>
  <CharactersWithSpaces>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徐艺丹</dc:creator>
  <cp:keywords/>
  <dc:description/>
  <cp:lastModifiedBy>徐艺丹</cp:lastModifiedBy>
  <cp:revision>38</cp:revision>
  <cp:lastPrinted>2017-09-21T10:35:00Z</cp:lastPrinted>
  <dcterms:created xsi:type="dcterms:W3CDTF">2017-09-18T05:01:00Z</dcterms:created>
  <dcterms:modified xsi:type="dcterms:W3CDTF">2017-09-21T10:36:00Z</dcterms:modified>
</cp:coreProperties>
</file>