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7399" w14:textId="691675EA" w:rsidR="002F62CA" w:rsidRDefault="00156775">
      <w:pPr>
        <w:rPr>
          <w:sz w:val="24"/>
        </w:rPr>
      </w:pPr>
      <w:r w:rsidRPr="00156775">
        <w:rPr>
          <w:rFonts w:hint="eastAsia"/>
          <w:sz w:val="24"/>
        </w:rPr>
        <w:t>問３</w:t>
      </w:r>
    </w:p>
    <w:p w14:paraId="5EF7915D" w14:textId="672D1B57" w:rsidR="0019357A" w:rsidRDefault="0019357A">
      <w:pPr>
        <w:rPr>
          <w:rFonts w:hint="eastAsia"/>
          <w:sz w:val="24"/>
        </w:rPr>
      </w:pPr>
      <w:r>
        <w:rPr>
          <w:rFonts w:hint="eastAsia"/>
          <w:sz w:val="24"/>
        </w:rPr>
        <w:t>第1問</w:t>
      </w:r>
    </w:p>
    <w:p w14:paraId="64BB3551" w14:textId="6F7F87FC" w:rsidR="00156775" w:rsidRDefault="0015677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与えられた部分積分の公式を利用するために、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=J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dϵ</m:t>
            </m:r>
          </m:den>
        </m:f>
      </m:oMath>
      <w:r>
        <w:rPr>
          <w:rFonts w:hint="eastAsia"/>
          <w:sz w:val="22"/>
          <w:szCs w:val="22"/>
        </w:rPr>
        <w:t>とすると、</w:t>
      </w:r>
    </w:p>
    <w:p w14:paraId="6C6A5AC2" w14:textId="0095E17A" w:rsidR="00156775" w:rsidRPr="00156775" w:rsidRDefault="00156775">
      <w:pPr>
        <w:rPr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dϵ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dϵ</m:t>
          </m:r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ϵ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ϵ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ϵ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dϵ</m:t>
          </m:r>
        </m:oMath>
      </m:oMathPara>
    </w:p>
    <w:p w14:paraId="24CEB472" w14:textId="77777777" w:rsidR="0019357A" w:rsidRDefault="0019357A">
      <w:pPr>
        <w:rPr>
          <w:rFonts w:ascii="Cambria Math" w:hAnsi="Cambria Math"/>
          <w:iCs/>
          <w:sz w:val="22"/>
          <w:szCs w:val="22"/>
        </w:rPr>
      </w:pPr>
      <w:r>
        <w:rPr>
          <w:rFonts w:hint="eastAsia"/>
          <w:sz w:val="22"/>
          <w:szCs w:val="22"/>
        </w:rPr>
        <w:t>境界条件として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</m:oMath>
      <w:r>
        <w:rPr>
          <w:rFonts w:hint="eastAsia"/>
          <w:sz w:val="22"/>
          <w:szCs w:val="22"/>
        </w:rPr>
        <w:t>および</w:t>
      </w:r>
      <w:r w:rsidRPr="0019357A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</m:oMath>
      <w:r>
        <w:rPr>
          <w:rFonts w:ascii="Cambria Math" w:hAnsi="Cambria Math" w:hint="eastAsia"/>
          <w:iCs/>
          <w:sz w:val="22"/>
          <w:szCs w:val="22"/>
        </w:rPr>
        <w:t>の性質から、無限大での項は０になるので</w:t>
      </w:r>
    </w:p>
    <w:p w14:paraId="02B55A9C" w14:textId="778AD9B4" w:rsidR="00156775" w:rsidRPr="0019357A" w:rsidRDefault="0019357A">
      <w:pPr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ϵ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ϵ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02A5E1E" w14:textId="48EAC4D8" w:rsidR="0019357A" w:rsidRDefault="0019357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よって、　　　　　　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</m:d>
          </m:e>
        </m:nary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dϵ</m:t>
            </m:r>
          </m:den>
        </m:f>
        <m:r>
          <w:rPr>
            <w:rFonts w:ascii="Cambria Math" w:hAnsi="Cambria Math"/>
            <w:sz w:val="22"/>
            <w:szCs w:val="22"/>
          </w:rPr>
          <m:t>dϵ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dϵ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</m:d>
          </m:e>
        </m:nary>
        <m:r>
          <w:rPr>
            <w:rFonts w:ascii="Cambria Math" w:hAnsi="Cambria Math"/>
            <w:sz w:val="22"/>
            <w:szCs w:val="22"/>
          </w:rPr>
          <m:t>dϵ</m:t>
        </m:r>
        <m:r>
          <w:rPr>
            <w:rFonts w:ascii="Cambria Math" w:hAnsi="Cambria Math"/>
            <w:sz w:val="22"/>
            <w:szCs w:val="22"/>
          </w:rPr>
          <m:t>=I</m:t>
        </m:r>
      </m:oMath>
    </w:p>
    <w:p w14:paraId="29F60590" w14:textId="1ADF734B" w:rsidR="0019357A" w:rsidRDefault="0019357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これで</w:t>
      </w:r>
      <m:oMath>
        <m:r>
          <w:rPr>
            <w:rFonts w:ascii="Cambria Math" w:hAnsi="Cambria Math"/>
            <w:sz w:val="22"/>
            <w:szCs w:val="22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</m:d>
          </m:e>
        </m:nary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dϵ</m:t>
            </m:r>
          </m:den>
        </m:f>
        <m:r>
          <w:rPr>
            <w:rFonts w:ascii="Cambria Math" w:hAnsi="Cambria Math"/>
            <w:sz w:val="22"/>
            <w:szCs w:val="22"/>
          </w:rPr>
          <m:t>dϵ</m:t>
        </m:r>
      </m:oMath>
      <w:r>
        <w:rPr>
          <w:rFonts w:hint="eastAsia"/>
          <w:sz w:val="22"/>
          <w:szCs w:val="22"/>
        </w:rPr>
        <w:t>が示された。</w:t>
      </w:r>
    </w:p>
    <w:p w14:paraId="42F9857D" w14:textId="2FCA7FC6" w:rsidR="0019357A" w:rsidRDefault="0019357A" w:rsidP="0019357A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２</w:t>
      </w:r>
      <w:r>
        <w:rPr>
          <w:rFonts w:hint="eastAsia"/>
          <w:sz w:val="24"/>
        </w:rPr>
        <w:t>問</w:t>
      </w:r>
    </w:p>
    <w:p w14:paraId="0EBCAF05" w14:textId="651C54D3" w:rsidR="0019357A" w:rsidRDefault="00240445" w:rsidP="0019357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フェルミ分布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β(ϵ-μ)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</m:oMath>
      <w:r>
        <w:rPr>
          <w:rFonts w:hint="eastAsia"/>
          <w:sz w:val="22"/>
          <w:szCs w:val="22"/>
        </w:rPr>
        <w:t>について考えると、</w:t>
      </w:r>
      <m:oMath>
        <m:r>
          <w:rPr>
            <w:rFonts w:ascii="Cambria Math" w:hAnsi="Cambria Math"/>
            <w:sz w:val="22"/>
            <w:szCs w:val="22"/>
          </w:rPr>
          <m:t>ϵ</m:t>
        </m:r>
        <m:r>
          <w:rPr>
            <w:rFonts w:ascii="Cambria Math" w:hAnsi="Cambria Math"/>
            <w:sz w:val="22"/>
            <w:szCs w:val="22"/>
          </w:rPr>
          <m:t>→∞</m:t>
        </m:r>
      </m:oMath>
      <w:r>
        <w:rPr>
          <w:rFonts w:hint="eastAsia"/>
          <w:sz w:val="22"/>
          <w:szCs w:val="22"/>
        </w:rPr>
        <w:t>で０に、</w:t>
      </w:r>
      <m:oMath>
        <m:r>
          <w:rPr>
            <w:rFonts w:ascii="Cambria Math" w:hAnsi="Cambria Math"/>
            <w:sz w:val="22"/>
            <w:szCs w:val="22"/>
          </w:rPr>
          <m:t>ϵ→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∞</m:t>
        </m:r>
      </m:oMath>
      <w:r>
        <w:rPr>
          <w:rFonts w:hint="eastAsia"/>
          <w:sz w:val="22"/>
          <w:szCs w:val="22"/>
        </w:rPr>
        <w:t>で１に収束する。</w:t>
      </w:r>
      <w:r w:rsidR="001C4F45">
        <w:rPr>
          <w:rFonts w:hint="eastAsia"/>
          <w:sz w:val="22"/>
          <w:szCs w:val="22"/>
        </w:rPr>
        <w:t>そして、</w:t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γ+1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β(ϵ-μ)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</m:oMath>
      <w:r w:rsidR="001C4F45">
        <w:rPr>
          <w:rFonts w:hint="eastAsia"/>
          <w:sz w:val="22"/>
          <w:szCs w:val="22"/>
        </w:rPr>
        <w:t>では、</w:t>
      </w:r>
      <m:oMath>
        <m:r>
          <w:rPr>
            <w:rFonts w:ascii="Cambria Math" w:hAnsi="Cambria Math"/>
            <w:sz w:val="22"/>
            <w:szCs w:val="22"/>
          </w:rPr>
          <m:t>ϵ→∞</m:t>
        </m:r>
      </m:oMath>
      <w:r w:rsidR="001C4F45">
        <w:rPr>
          <w:rFonts w:hint="eastAsia"/>
          <w:sz w:val="22"/>
          <w:szCs w:val="22"/>
        </w:rPr>
        <w:t>で</w:t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γ+1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β(ϵ-μ)</m:t>
            </m:r>
          </m:sup>
        </m:sSup>
      </m:oMath>
      <w:r w:rsidR="001C4F45">
        <w:rPr>
          <w:sz w:val="22"/>
          <w:szCs w:val="22"/>
        </w:rPr>
        <w:tab/>
      </w:r>
      <w:r w:rsidR="001C4F45">
        <w:rPr>
          <w:rFonts w:hint="eastAsia"/>
          <w:sz w:val="22"/>
          <w:szCs w:val="22"/>
        </w:rPr>
        <w:t>となり、</w:t>
      </w:r>
    </w:p>
    <w:p w14:paraId="0F19AB46" w14:textId="29F7960B" w:rsidR="001C4F45" w:rsidRPr="001C4F45" w:rsidRDefault="001C4F45" w:rsidP="0019357A">
      <w:p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ϵ-μ</m:t>
                </m:r>
              </m:e>
            </m:d>
          </m:sup>
        </m:sSup>
      </m:oMath>
      <w:r>
        <w:rPr>
          <w:rFonts w:hint="eastAsia"/>
          <w:sz w:val="22"/>
          <w:szCs w:val="22"/>
        </w:rPr>
        <w:t>が急激に０に近づくので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lim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ϵ→∞</m:t>
            </m:r>
          </m:sub>
        </m:sSub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  <m:r>
          <w:rPr>
            <w:rFonts w:ascii="Cambria Math" w:hAnsi="Cambria Math"/>
            <w:sz w:val="22"/>
            <w:szCs w:val="22"/>
          </w:rPr>
          <m:t>=0,</m:t>
        </m:r>
      </m:oMath>
    </w:p>
    <w:p w14:paraId="5FA8C848" w14:textId="4A641BA5" w:rsidR="001C4F45" w:rsidRDefault="001C4F45" w:rsidP="0019357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また、</w:t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  <w:r>
        <w:rPr>
          <w:rFonts w:hint="eastAsia"/>
          <w:sz w:val="22"/>
          <w:szCs w:val="22"/>
        </w:rPr>
        <w:t>についても、</w:t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βμ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  <m:r>
          <w:rPr>
            <w:rFonts w:ascii="Cambria Math" w:hAnsi="Cambria Math"/>
            <w:sz w:val="22"/>
            <w:szCs w:val="22"/>
          </w:rPr>
          <m:t>=0</m:t>
        </m:r>
      </m:oMath>
    </w:p>
    <w:p w14:paraId="02257915" w14:textId="2CCED769" w:rsidR="001C4F45" w:rsidRPr="001C4F45" w:rsidRDefault="001C4F45" w:rsidP="0019357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よって示された。</w:t>
      </w:r>
    </w:p>
    <w:p w14:paraId="6DCA6520" w14:textId="10622137" w:rsidR="00E02DF5" w:rsidRDefault="00E02DF5" w:rsidP="00E02DF5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３</w:t>
      </w:r>
      <w:r>
        <w:rPr>
          <w:rFonts w:hint="eastAsia"/>
          <w:sz w:val="24"/>
        </w:rPr>
        <w:t>問</w:t>
      </w:r>
    </w:p>
    <w:p w14:paraId="61E0E2B3" w14:textId="31426D88" w:rsidR="0019357A" w:rsidRDefault="009D4F25">
      <w:pPr>
        <w:rPr>
          <w:i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z=β(ϵ-μ)</m:t>
        </m:r>
      </m:oMath>
      <w:r>
        <w:rPr>
          <w:rFonts w:hint="eastAsia"/>
          <w:iCs/>
          <w:sz w:val="22"/>
          <w:szCs w:val="22"/>
        </w:rPr>
        <w:t>とすると、</w:t>
      </w:r>
      <m:oMath>
        <m:r>
          <w:rPr>
            <w:rFonts w:ascii="Cambria Math" w:hAnsi="Cambria Math"/>
            <w:sz w:val="22"/>
            <w:szCs w:val="22"/>
          </w:rPr>
          <m:t>ϵ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μ</m:t>
        </m:r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z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β</m:t>
            </m:r>
          </m:den>
        </m:f>
        <m:r>
          <w:rPr>
            <w:rFonts w:ascii="Cambria Math" w:hAnsi="Cambria Math"/>
            <w:sz w:val="22"/>
            <w:szCs w:val="22"/>
          </w:rPr>
          <m:t>,d</m:t>
        </m:r>
        <m:r>
          <w:rPr>
            <w:rFonts w:ascii="Cambria Math" w:hAnsi="Cambria Math"/>
            <w:sz w:val="22"/>
            <w:szCs w:val="22"/>
          </w:rPr>
          <m:t>ϵ</m:t>
        </m:r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β</m:t>
            </m:r>
          </m:den>
        </m:f>
      </m:oMath>
    </w:p>
    <w:p w14:paraId="70433E47" w14:textId="6120769E" w:rsidR="009D4F25" w:rsidRDefault="009D4F25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次に、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dϵ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β(ϵ-μ)/2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-β(ϵ-μ)/2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hint="eastAsia"/>
          <w:iCs/>
          <w:sz w:val="22"/>
          <w:szCs w:val="22"/>
        </w:rPr>
        <w:t>に変数変換を行い、</w:t>
      </w:r>
    </w:p>
    <w:p w14:paraId="29E82557" w14:textId="4B2C721F" w:rsidR="009D4F25" w:rsidRPr="009D4F25" w:rsidRDefault="009D4F25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ϵ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dϵ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dϵ</m:t>
          </m:r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den>
                  </m:f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dz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den>
                  </m:f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dz</m:t>
          </m:r>
        </m:oMath>
      </m:oMathPara>
    </w:p>
    <w:p w14:paraId="45A7D27D" w14:textId="77777777" w:rsidR="009D4F25" w:rsidRDefault="009D4F25">
      <w:pPr>
        <w:rPr>
          <w:iCs/>
          <w:sz w:val="22"/>
          <w:szCs w:val="22"/>
        </w:rPr>
      </w:pPr>
    </w:p>
    <w:p w14:paraId="682586D2" w14:textId="7F41765E" w:rsidR="009D4F25" w:rsidRDefault="009D4F25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J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</m:d>
      </m:oMath>
      <w:r>
        <w:rPr>
          <w:rFonts w:hint="eastAsia"/>
          <w:sz w:val="22"/>
          <w:szCs w:val="22"/>
        </w:rPr>
        <w:t>を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="007F0791">
        <w:rPr>
          <w:rFonts w:hint="eastAsia"/>
          <w:sz w:val="22"/>
          <w:szCs w:val="22"/>
        </w:rPr>
        <w:t>のまわりで2次までテーラー展開したものは以下であるとしているから、</w:t>
      </w:r>
    </w:p>
    <w:p w14:paraId="1F274BBE" w14:textId="7A113CB3" w:rsidR="007F0791" w:rsidRPr="007F0791" w:rsidRDefault="007F0791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ϵ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≃</m:t>
          </m:r>
          <m:r>
            <w:rPr>
              <w:rFonts w:ascii="Cambria Math" w:hAnsi="Cambria Math"/>
              <w:sz w:val="22"/>
              <w:szCs w:val="2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J''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(ϵ-μ)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33E4CC83" w14:textId="6D23830C" w:rsidR="007F0791" w:rsidRPr="007F0791" w:rsidRDefault="007F0791">
      <w:pPr>
        <w:rPr>
          <w:rFonts w:hint="eastAsia"/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これを変形して、</w:t>
      </w:r>
    </w:p>
    <w:p w14:paraId="0A9AECED" w14:textId="69BEAB33" w:rsidR="007F0791" w:rsidRPr="007F0791" w:rsidRDefault="007F0791" w:rsidP="007F0791">
      <w:pPr>
        <w:rPr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≃J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2!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(μ)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49B4F042" w14:textId="5582F4CB" w:rsidR="007F0791" w:rsidRDefault="007F0791" w:rsidP="007F0791">
      <w:pPr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これを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rFonts w:hint="eastAsia"/>
          <w:iCs/>
          <w:sz w:val="22"/>
          <w:szCs w:val="22"/>
        </w:rPr>
        <w:t>の式に代入して、</w:t>
      </w:r>
    </w:p>
    <w:p w14:paraId="09523B1D" w14:textId="4EB7FE24" w:rsidR="00B0021D" w:rsidRPr="0019357A" w:rsidRDefault="007F0791" w:rsidP="007F0791">
      <w:pPr>
        <w:rPr>
          <w:rFonts w:hint="eastAsia"/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</m:t>
          </m:r>
          <m:r>
            <w:rPr>
              <w:rFonts w:ascii="Cambria Math" w:hAnsi="Cambria Math"/>
              <w:sz w:val="22"/>
              <w:szCs w:val="22"/>
            </w:rPr>
            <m:t>≃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dz+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z/2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dz</m:t>
          </m:r>
        </m:oMath>
      </m:oMathPara>
    </w:p>
    <w:p w14:paraId="713C1901" w14:textId="0322FC36" w:rsidR="00B0021D" w:rsidRPr="00B0021D" w:rsidRDefault="00E953A8">
      <w:pPr>
        <w:rPr>
          <w:iCs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z/2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z/2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2"/>
            <w:szCs w:val="22"/>
          </w:rPr>
          <m:t>dz</m:t>
        </m:r>
      </m:oMath>
      <w:r w:rsidR="00B04AE7">
        <w:rPr>
          <w:rFonts w:hint="eastAsia"/>
          <w:iCs/>
          <w:sz w:val="22"/>
          <w:szCs w:val="22"/>
        </w:rPr>
        <w:t>=1であり、また、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-x/2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2"/>
            <w:szCs w:val="22"/>
          </w:rPr>
          <m:t>d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="00B0021D">
        <w:rPr>
          <w:rFonts w:hint="eastAsia"/>
          <w:iCs/>
          <w:sz w:val="22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/3</m:t>
        </m:r>
      </m:oMath>
      <w:r w:rsidR="00B0021D">
        <w:rPr>
          <w:rFonts w:hint="eastAsia"/>
          <w:iCs/>
          <w:sz w:val="22"/>
          <w:szCs w:val="22"/>
        </w:rPr>
        <w:t>より、</w:t>
      </w:r>
    </w:p>
    <w:p w14:paraId="04AD6226" w14:textId="6AB90DC8" w:rsidR="007F0791" w:rsidRDefault="00B04AE7">
      <w:pPr>
        <w:rPr>
          <w:iCs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z/2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z/2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2"/>
            <w:szCs w:val="22"/>
          </w:rPr>
          <m:t>dz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/3</m:t>
        </m:r>
      </m:oMath>
      <w:r w:rsidR="00B0021D">
        <w:rPr>
          <w:rFonts w:hint="eastAsia"/>
          <w:iCs/>
          <w:sz w:val="22"/>
          <w:szCs w:val="22"/>
        </w:rPr>
        <w:t>であるので、</w:t>
      </w:r>
    </w:p>
    <w:p w14:paraId="67DC148D" w14:textId="5BC972C4" w:rsidR="00D4656C" w:rsidRPr="0019357A" w:rsidRDefault="00D4656C">
      <w:pPr>
        <w:rPr>
          <w:rFonts w:hint="eastAsia"/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</m:t>
          </m:r>
          <m:r>
            <w:rPr>
              <w:rFonts w:ascii="Cambria Math" w:hAnsi="Cambria Math"/>
              <w:sz w:val="22"/>
              <w:szCs w:val="22"/>
            </w:rPr>
            <m:t>≃</m:t>
          </m:r>
          <m:r>
            <w:rPr>
              <w:rFonts w:ascii="Cambria Math" w:hAnsi="Cambria Math"/>
              <w:sz w:val="22"/>
              <w:szCs w:val="2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J''(μ)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</m:sup>
          </m:sSup>
        </m:oMath>
      </m:oMathPara>
    </w:p>
    <w:sectPr w:rsidR="00D4656C" w:rsidRPr="001935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5"/>
    <w:rsid w:val="00156775"/>
    <w:rsid w:val="0019357A"/>
    <w:rsid w:val="001B24A0"/>
    <w:rsid w:val="001C4F45"/>
    <w:rsid w:val="00240445"/>
    <w:rsid w:val="002F62CA"/>
    <w:rsid w:val="003D3AEB"/>
    <w:rsid w:val="00680C4C"/>
    <w:rsid w:val="007F0791"/>
    <w:rsid w:val="00820A5F"/>
    <w:rsid w:val="008A3118"/>
    <w:rsid w:val="008B5212"/>
    <w:rsid w:val="009D4F25"/>
    <w:rsid w:val="00AE001D"/>
    <w:rsid w:val="00B0021D"/>
    <w:rsid w:val="00B04AE7"/>
    <w:rsid w:val="00CD33D4"/>
    <w:rsid w:val="00D4656C"/>
    <w:rsid w:val="00D53C53"/>
    <w:rsid w:val="00E02DF5"/>
    <w:rsid w:val="00E04F5E"/>
    <w:rsid w:val="00E527C6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12F8C4"/>
  <w15:chartTrackingRefBased/>
  <w15:docId w15:val="{1A6078ED-D9A5-4577-AF3E-0514DCC9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6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6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56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56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6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6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7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6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67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67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677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677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6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677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677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567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10</cp:revision>
  <cp:lastPrinted>2025-01-09T07:10:00Z</cp:lastPrinted>
  <dcterms:created xsi:type="dcterms:W3CDTF">2025-01-09T04:18:00Z</dcterms:created>
  <dcterms:modified xsi:type="dcterms:W3CDTF">2025-01-09T07:11:00Z</dcterms:modified>
</cp:coreProperties>
</file>