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E600" w14:textId="12480316" w:rsidR="00703F75" w:rsidRDefault="00E64637">
      <w:pPr>
        <w:rPr>
          <w:sz w:val="48"/>
          <w:szCs w:val="48"/>
        </w:rPr>
      </w:pPr>
      <w:r w:rsidRPr="00E64637">
        <w:rPr>
          <w:rFonts w:hint="eastAsia"/>
          <w:sz w:val="48"/>
          <w:szCs w:val="48"/>
        </w:rPr>
        <w:t>ホロコースト</w:t>
      </w:r>
    </w:p>
    <w:p w14:paraId="6FAB0C46" w14:textId="7124DED6" w:rsidR="00E64637" w:rsidRDefault="00E64637" w:rsidP="00E64637">
      <w:pPr>
        <w:jc w:val="right"/>
        <w:rPr>
          <w:sz w:val="24"/>
          <w:szCs w:val="24"/>
        </w:rPr>
      </w:pPr>
      <w:r w:rsidRPr="00E64637">
        <w:rPr>
          <w:rFonts w:hint="eastAsia"/>
          <w:sz w:val="24"/>
          <w:szCs w:val="24"/>
        </w:rPr>
        <w:t>２２２２１２８０</w:t>
      </w:r>
    </w:p>
    <w:p w14:paraId="168CC55E" w14:textId="77777777" w:rsidR="00E64637" w:rsidRPr="005A5921" w:rsidRDefault="00E64637" w:rsidP="00E64637">
      <w:pPr>
        <w:wordWrap w:val="0"/>
        <w:jc w:val="right"/>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工学部　電気電子情報工学科　渡辺悠斗</w:t>
      </w:r>
    </w:p>
    <w:p w14:paraId="1658CD67" w14:textId="622AE5CE" w:rsidR="00CE52FC" w:rsidRDefault="00E64637" w:rsidP="00CE52FC">
      <w:pPr>
        <w:ind w:firstLineChars="100" w:firstLine="220"/>
        <w:jc w:val="left"/>
        <w:rPr>
          <w:sz w:val="22"/>
        </w:rPr>
      </w:pPr>
      <w:r w:rsidRPr="00E64637">
        <w:rPr>
          <w:rFonts w:hint="eastAsia"/>
          <w:sz w:val="22"/>
        </w:rPr>
        <w:t>今回の</w:t>
      </w:r>
      <w:r>
        <w:rPr>
          <w:rFonts w:hint="eastAsia"/>
          <w:sz w:val="22"/>
        </w:rPr>
        <w:t>映画「戦場のピアニスト」はポーランドのワルシャワに住むユダヤ人のピアニストの話であるが、この映画の物語で重要となってくるのはやはりナチによるユダヤ人の迫害、大量虐殺である。</w:t>
      </w:r>
      <w:r w:rsidR="00DA54FC">
        <w:rPr>
          <w:rFonts w:hint="eastAsia"/>
          <w:sz w:val="22"/>
        </w:rPr>
        <w:t>第二次大戦中にはこれらの非情な行為はギリシャ語を語源とする「焼かれたいけにえ」という意味で「ホロコースト」と呼ばれていた。ホロコーストは組織的、官僚的、国家的に行われていたものであった。決して許されるべきではないが、当時のドイツ国内ではいろいろな思想や風潮などを背景として</w:t>
      </w:r>
      <w:r w:rsidR="00CE52FC">
        <w:rPr>
          <w:rFonts w:hint="eastAsia"/>
          <w:sz w:val="22"/>
        </w:rPr>
        <w:t>非道極まりない虐殺行為などが正当化されていた。ユダヤ人は多くのドイツ国民の恨み、妬み、そして復讐の対象へとなっていたのだ。</w:t>
      </w:r>
    </w:p>
    <w:p w14:paraId="7D51B0D6" w14:textId="360F9395" w:rsidR="00CE52FC" w:rsidRDefault="00CE52FC" w:rsidP="00CE52FC">
      <w:pPr>
        <w:jc w:val="left"/>
        <w:rPr>
          <w:sz w:val="22"/>
        </w:rPr>
      </w:pPr>
      <w:r>
        <w:rPr>
          <w:rFonts w:hint="eastAsia"/>
          <w:sz w:val="22"/>
        </w:rPr>
        <w:t xml:space="preserve">　ユダヤ人の差別は中世からヨーロッパ、キリスト教の社会で伝統的に行われていた。</w:t>
      </w:r>
      <w:r w:rsidR="00F677E7">
        <w:rPr>
          <w:rFonts w:hint="eastAsia"/>
          <w:sz w:val="22"/>
        </w:rPr>
        <w:t>ユダヤ人は東ヨーロッパに多く、職業や住む場所を法で制限するなどの制動的な差別が多かったが、１８世紀末に起きたフランス革命によって市民社会となり、市民権を与えられ</w:t>
      </w:r>
      <w:r w:rsidR="00CD2DF9">
        <w:rPr>
          <w:rFonts w:hint="eastAsia"/>
          <w:sz w:val="22"/>
        </w:rPr>
        <w:t>た</w:t>
      </w:r>
      <w:r w:rsidR="00F677E7">
        <w:rPr>
          <w:rFonts w:hint="eastAsia"/>
          <w:sz w:val="22"/>
        </w:rPr>
        <w:t>。ユダヤ人もユダヤ教徒</w:t>
      </w:r>
      <w:r w:rsidR="00CD2DF9">
        <w:rPr>
          <w:rFonts w:hint="eastAsia"/>
          <w:sz w:val="22"/>
        </w:rPr>
        <w:t>と</w:t>
      </w:r>
      <w:r w:rsidR="00F677E7">
        <w:rPr>
          <w:rFonts w:hint="eastAsia"/>
          <w:sz w:val="22"/>
        </w:rPr>
        <w:t>してではなく等しい人間であるという考えのもとに、制度的な差別がなくなっていった。しかし、差別の意識がなくなったわけではなく、さまざまな偏見を持たれるようになった。１９世紀になり資本主義が確立すると、市民的権利を得て様々な事業を始めるユダヤ人が出てくることになるが、そ</w:t>
      </w:r>
      <w:r w:rsidR="00F677E7">
        <w:rPr>
          <w:rFonts w:hint="eastAsia"/>
          <w:sz w:val="22"/>
        </w:rPr>
        <w:lastRenderedPageBreak/>
        <w:t>こで事業を成功させた</w:t>
      </w:r>
      <w:r w:rsidR="00C44698">
        <w:rPr>
          <w:rFonts w:hint="eastAsia"/>
          <w:sz w:val="22"/>
        </w:rPr>
        <w:t>ユダヤ人たちは嫉妬や妬みの対象になることになった。資本主義は格差が開いていくもので、裕福になるものは悪目立ちすることが多く、ユダヤ人への反感が強く残ることになった。これらが近代的な反ユダヤ主義に繋がっていく。また、ユダヤ人の冤罪など反感を後押しする出来事も多く、ユダヤ人への差別の意識はより強くなっていった。</w:t>
      </w:r>
    </w:p>
    <w:p w14:paraId="323BA94C" w14:textId="5E9B9654" w:rsidR="00CC1CE9" w:rsidRDefault="00C44698" w:rsidP="00CE52FC">
      <w:pPr>
        <w:jc w:val="left"/>
        <w:rPr>
          <w:sz w:val="22"/>
        </w:rPr>
      </w:pPr>
      <w:r>
        <w:rPr>
          <w:rFonts w:hint="eastAsia"/>
          <w:sz w:val="22"/>
        </w:rPr>
        <w:t xml:space="preserve">　そして第一次大戦</w:t>
      </w:r>
      <w:r w:rsidR="00BC1693">
        <w:rPr>
          <w:rFonts w:hint="eastAsia"/>
          <w:sz w:val="22"/>
        </w:rPr>
        <w:t>後、</w:t>
      </w:r>
      <w:r w:rsidR="005D2A2F">
        <w:rPr>
          <w:rFonts w:hint="eastAsia"/>
          <w:sz w:val="22"/>
        </w:rPr>
        <w:t>人々の暮らしが苦しくなっていくにつれて反ユダヤの思想も高まっていった。</w:t>
      </w:r>
      <w:r w:rsidR="004009F3">
        <w:rPr>
          <w:rFonts w:hint="eastAsia"/>
          <w:sz w:val="22"/>
        </w:rPr>
        <w:t>ここから</w:t>
      </w:r>
      <w:r w:rsidR="004955BC">
        <w:rPr>
          <w:rFonts w:hint="eastAsia"/>
          <w:sz w:val="22"/>
        </w:rPr>
        <w:t>さらにユダヤへの偏見は強まってい</w:t>
      </w:r>
      <w:r w:rsidR="00B140B3">
        <w:rPr>
          <w:rFonts w:hint="eastAsia"/>
          <w:sz w:val="22"/>
        </w:rPr>
        <w:t>く。</w:t>
      </w:r>
      <w:r w:rsidR="004955BC">
        <w:rPr>
          <w:rFonts w:hint="eastAsia"/>
          <w:sz w:val="22"/>
        </w:rPr>
        <w:t>当時</w:t>
      </w:r>
      <w:r w:rsidR="00B140B3">
        <w:rPr>
          <w:rFonts w:hint="eastAsia"/>
          <w:sz w:val="22"/>
        </w:rPr>
        <w:t>の風刺画ではドイツの敗北の原因を</w:t>
      </w:r>
      <w:r w:rsidR="00263DF3">
        <w:rPr>
          <w:rFonts w:hint="eastAsia"/>
          <w:sz w:val="22"/>
        </w:rPr>
        <w:t>オーストリアや国内の左翼</w:t>
      </w:r>
      <w:r w:rsidR="00632B71">
        <w:rPr>
          <w:rFonts w:hint="eastAsia"/>
          <w:sz w:val="22"/>
        </w:rPr>
        <w:t>勢力</w:t>
      </w:r>
      <w:r w:rsidR="00A17955">
        <w:rPr>
          <w:rFonts w:hint="eastAsia"/>
          <w:sz w:val="22"/>
        </w:rPr>
        <w:t>に</w:t>
      </w:r>
      <w:r w:rsidR="00632B71">
        <w:rPr>
          <w:rFonts w:hint="eastAsia"/>
          <w:sz w:val="22"/>
        </w:rPr>
        <w:t>あり、左翼とユダヤ</w:t>
      </w:r>
      <w:r w:rsidR="00E8774F">
        <w:rPr>
          <w:rFonts w:hint="eastAsia"/>
          <w:sz w:val="22"/>
        </w:rPr>
        <w:t>と結びつける</w:t>
      </w:r>
      <w:r w:rsidR="007F1E06">
        <w:rPr>
          <w:rFonts w:hint="eastAsia"/>
          <w:sz w:val="22"/>
        </w:rPr>
        <w:t>という</w:t>
      </w:r>
      <w:r w:rsidR="00E8774F">
        <w:rPr>
          <w:rFonts w:hint="eastAsia"/>
          <w:sz w:val="22"/>
        </w:rPr>
        <w:t>考えが広まった。</w:t>
      </w:r>
      <w:r w:rsidR="00FA7CEF">
        <w:rPr>
          <w:rFonts w:hint="eastAsia"/>
          <w:sz w:val="22"/>
        </w:rPr>
        <w:t>そして</w:t>
      </w:r>
      <w:r w:rsidR="00F97AA0">
        <w:rPr>
          <w:rFonts w:hint="eastAsia"/>
          <w:sz w:val="22"/>
        </w:rPr>
        <w:t>、ナチなどの反ユダヤ主義を掲げる勢力が台頭してくると、</w:t>
      </w:r>
      <w:r w:rsidR="006078D1">
        <w:rPr>
          <w:rFonts w:hint="eastAsia"/>
          <w:sz w:val="22"/>
        </w:rPr>
        <w:t>ヴェルサイユ体制を操っていたのはユダヤ人というレトリック</w:t>
      </w:r>
      <w:r w:rsidR="003240A7">
        <w:rPr>
          <w:rFonts w:hint="eastAsia"/>
          <w:sz w:val="22"/>
        </w:rPr>
        <w:t>（巧みな表現）</w:t>
      </w:r>
      <w:r w:rsidR="006078D1">
        <w:rPr>
          <w:rFonts w:hint="eastAsia"/>
          <w:sz w:val="22"/>
        </w:rPr>
        <w:t>を使い</w:t>
      </w:r>
      <w:r w:rsidR="00226376">
        <w:rPr>
          <w:rFonts w:hint="eastAsia"/>
          <w:sz w:val="22"/>
        </w:rPr>
        <w:t>、</w:t>
      </w:r>
      <w:r w:rsidR="006078D1">
        <w:rPr>
          <w:rFonts w:hint="eastAsia"/>
          <w:sz w:val="22"/>
        </w:rPr>
        <w:t>支持を得ていった。</w:t>
      </w:r>
      <w:r w:rsidR="00466744">
        <w:rPr>
          <w:rFonts w:hint="eastAsia"/>
          <w:sz w:val="22"/>
        </w:rPr>
        <w:t>ユダヤ</w:t>
      </w:r>
      <w:r w:rsidR="00B45FD0">
        <w:rPr>
          <w:rFonts w:hint="eastAsia"/>
          <w:sz w:val="22"/>
        </w:rPr>
        <w:t>は</w:t>
      </w:r>
      <w:r w:rsidR="00380B6C">
        <w:rPr>
          <w:rFonts w:hint="eastAsia"/>
          <w:sz w:val="22"/>
        </w:rPr>
        <w:t>宗教的な扱いから人種的な扱いに変化してい</w:t>
      </w:r>
      <w:r w:rsidR="00FC3E41">
        <w:rPr>
          <w:rFonts w:hint="eastAsia"/>
          <w:sz w:val="22"/>
        </w:rPr>
        <w:t>く。さらに</w:t>
      </w:r>
      <w:r w:rsidR="00380B6C">
        <w:rPr>
          <w:rFonts w:hint="eastAsia"/>
          <w:sz w:val="22"/>
        </w:rPr>
        <w:t>人種主義が</w:t>
      </w:r>
      <w:r w:rsidR="004A1847">
        <w:rPr>
          <w:rFonts w:hint="eastAsia"/>
          <w:sz w:val="22"/>
        </w:rPr>
        <w:t>ヨーロッパで台頭するようになると、ナチス</w:t>
      </w:r>
      <w:r w:rsidR="00B30554">
        <w:rPr>
          <w:rFonts w:hint="eastAsia"/>
          <w:sz w:val="22"/>
        </w:rPr>
        <w:t>のリーダー</w:t>
      </w:r>
      <w:r w:rsidR="003240A7">
        <w:rPr>
          <w:rFonts w:hint="eastAsia"/>
          <w:sz w:val="22"/>
        </w:rPr>
        <w:t>、</w:t>
      </w:r>
      <w:r w:rsidR="003D33DA">
        <w:rPr>
          <w:rFonts w:hint="eastAsia"/>
          <w:sz w:val="22"/>
        </w:rPr>
        <w:t>ヒトラー</w:t>
      </w:r>
      <w:r w:rsidR="004A1847">
        <w:rPr>
          <w:rFonts w:hint="eastAsia"/>
          <w:sz w:val="22"/>
        </w:rPr>
        <w:t>はこれを利用し、</w:t>
      </w:r>
      <w:r w:rsidR="005A7F31">
        <w:rPr>
          <w:rFonts w:hint="eastAsia"/>
          <w:sz w:val="22"/>
        </w:rPr>
        <w:t>植民地化が進んでいくうえで支配を正当化するイデオロギーと</w:t>
      </w:r>
      <w:r w:rsidR="008A5BE3">
        <w:rPr>
          <w:rFonts w:hint="eastAsia"/>
          <w:sz w:val="22"/>
        </w:rPr>
        <w:t>して</w:t>
      </w:r>
      <w:r w:rsidR="00FC3E41">
        <w:rPr>
          <w:rFonts w:hint="eastAsia"/>
          <w:sz w:val="22"/>
        </w:rPr>
        <w:t>ヨーロッパの人種が一番優れている</w:t>
      </w:r>
      <w:r w:rsidR="00920B45">
        <w:rPr>
          <w:rFonts w:hint="eastAsia"/>
          <w:sz w:val="22"/>
        </w:rPr>
        <w:t>と主張し始めた。ナチスからしたらユダヤ</w:t>
      </w:r>
      <w:r w:rsidR="00416D71">
        <w:rPr>
          <w:rFonts w:hint="eastAsia"/>
          <w:sz w:val="22"/>
        </w:rPr>
        <w:t>人は最も劣った人種であり、アーリア人(ヨーロッパ人)が</w:t>
      </w:r>
      <w:r w:rsidR="009C2240">
        <w:rPr>
          <w:rFonts w:hint="eastAsia"/>
          <w:sz w:val="22"/>
        </w:rPr>
        <w:t>一番リードしていく、アーリア人がいるところにユダヤがいると毒され</w:t>
      </w:r>
      <w:r w:rsidR="00CC1CE9">
        <w:rPr>
          <w:rFonts w:hint="eastAsia"/>
          <w:sz w:val="22"/>
        </w:rPr>
        <w:t>衰退する。だから混交、交わりを</w:t>
      </w:r>
      <w:r w:rsidR="00C86FFD">
        <w:rPr>
          <w:rFonts w:hint="eastAsia"/>
          <w:sz w:val="22"/>
        </w:rPr>
        <w:t>防ぐためにヨーロッパからなくすという</w:t>
      </w:r>
      <w:r w:rsidR="007F1E06">
        <w:rPr>
          <w:rFonts w:hint="eastAsia"/>
          <w:sz w:val="22"/>
        </w:rPr>
        <w:t>、</w:t>
      </w:r>
      <w:r w:rsidR="00C86FFD">
        <w:rPr>
          <w:rFonts w:hint="eastAsia"/>
          <w:sz w:val="22"/>
        </w:rPr>
        <w:t>ホロコーストに繋がるユダヤ人への</w:t>
      </w:r>
      <w:r w:rsidR="0050596B">
        <w:rPr>
          <w:rFonts w:hint="eastAsia"/>
          <w:sz w:val="22"/>
        </w:rPr>
        <w:t>差別の意識が強くなった。</w:t>
      </w:r>
    </w:p>
    <w:p w14:paraId="7C245028" w14:textId="2B66D762" w:rsidR="007B483E" w:rsidRDefault="003D33DA" w:rsidP="00CE52FC">
      <w:pPr>
        <w:jc w:val="left"/>
        <w:rPr>
          <w:sz w:val="22"/>
        </w:rPr>
      </w:pPr>
      <w:r>
        <w:rPr>
          <w:rFonts w:hint="eastAsia"/>
          <w:sz w:val="22"/>
        </w:rPr>
        <w:lastRenderedPageBreak/>
        <w:t xml:space="preserve">　その後ヒトラーは</w:t>
      </w:r>
      <w:r w:rsidR="007F2768">
        <w:rPr>
          <w:rFonts w:hint="eastAsia"/>
          <w:sz w:val="22"/>
        </w:rPr>
        <w:t>ユダヤ人の排斥を国家の政策にしていく方法の一つとして</w:t>
      </w:r>
      <w:r w:rsidR="00627C94">
        <w:rPr>
          <w:rFonts w:hint="eastAsia"/>
          <w:sz w:val="22"/>
        </w:rPr>
        <w:t>ニュルンベルク人種法を作った。この法はユダヤ人</w:t>
      </w:r>
      <w:r w:rsidR="00D83D91">
        <w:rPr>
          <w:rFonts w:hint="eastAsia"/>
          <w:sz w:val="22"/>
        </w:rPr>
        <w:t>を</w:t>
      </w:r>
      <w:r w:rsidR="00627C94">
        <w:rPr>
          <w:rFonts w:hint="eastAsia"/>
          <w:sz w:val="22"/>
        </w:rPr>
        <w:t>ドイツ市民と認めず、</w:t>
      </w:r>
      <w:r w:rsidR="00A268B4">
        <w:rPr>
          <w:rFonts w:hint="eastAsia"/>
          <w:sz w:val="22"/>
        </w:rPr>
        <w:t>役人や</w:t>
      </w:r>
      <w:r w:rsidR="00D674A7">
        <w:rPr>
          <w:rFonts w:hint="eastAsia"/>
          <w:sz w:val="22"/>
        </w:rPr>
        <w:t>軍人になるどころか</w:t>
      </w:r>
      <w:r w:rsidR="006D1664">
        <w:rPr>
          <w:rFonts w:hint="eastAsia"/>
          <w:sz w:val="22"/>
        </w:rPr>
        <w:t>ユダヤ人とアーリア人の結婚までも禁止するものだった。さらに、</w:t>
      </w:r>
      <w:r w:rsidR="008B02F6">
        <w:rPr>
          <w:rFonts w:hint="eastAsia"/>
          <w:sz w:val="22"/>
        </w:rPr>
        <w:t>資産などを没収し、元々いた公職や軍隊に所属するものも追放された。</w:t>
      </w:r>
      <w:r w:rsidR="007B483E">
        <w:rPr>
          <w:rFonts w:hint="eastAsia"/>
          <w:sz w:val="22"/>
        </w:rPr>
        <w:t>ユダヤ人は</w:t>
      </w:r>
      <w:r w:rsidR="00F13127">
        <w:rPr>
          <w:rFonts w:hint="eastAsia"/>
          <w:sz w:val="22"/>
        </w:rPr>
        <w:t>ドイツが併合したオーストリア</w:t>
      </w:r>
      <w:r w:rsidR="007F091E">
        <w:rPr>
          <w:rFonts w:hint="eastAsia"/>
          <w:sz w:val="22"/>
        </w:rPr>
        <w:t>へ移動され、アメリカやパレスチナへと追放されていた</w:t>
      </w:r>
      <w:r w:rsidR="0018527A">
        <w:rPr>
          <w:rFonts w:hint="eastAsia"/>
          <w:sz w:val="22"/>
        </w:rPr>
        <w:t>。しかし、</w:t>
      </w:r>
      <w:r w:rsidR="003E1704">
        <w:rPr>
          <w:rFonts w:hint="eastAsia"/>
          <w:sz w:val="22"/>
        </w:rPr>
        <w:t>支配地域が広がるにつれユダヤ人の数が</w:t>
      </w:r>
      <w:r w:rsidR="0018527A">
        <w:rPr>
          <w:rFonts w:hint="eastAsia"/>
          <w:sz w:val="22"/>
        </w:rPr>
        <w:t>増えると</w:t>
      </w:r>
      <w:r w:rsidR="00274C34">
        <w:rPr>
          <w:rFonts w:hint="eastAsia"/>
          <w:sz w:val="22"/>
        </w:rPr>
        <w:t>、ナチスはユダヤ人の殺戮を始めることになる。</w:t>
      </w:r>
      <w:r w:rsidR="005D7BC7">
        <w:rPr>
          <w:rFonts w:hint="eastAsia"/>
          <w:sz w:val="22"/>
        </w:rPr>
        <w:t>ポーランドではワルシャワにゲットーという</w:t>
      </w:r>
      <w:r w:rsidR="002943A9">
        <w:rPr>
          <w:rFonts w:hint="eastAsia"/>
          <w:sz w:val="22"/>
        </w:rPr>
        <w:t>狭い居住地域に押し込み、壁を作り、自由な行き来を制限した。</w:t>
      </w:r>
      <w:r w:rsidR="00943B67">
        <w:rPr>
          <w:rFonts w:hint="eastAsia"/>
          <w:sz w:val="22"/>
        </w:rPr>
        <w:t>そして</w:t>
      </w:r>
      <w:r w:rsidR="00602AF8">
        <w:rPr>
          <w:rFonts w:hint="eastAsia"/>
          <w:sz w:val="22"/>
        </w:rPr>
        <w:t>アインザッツグルペンというユダヤ人を銃殺</w:t>
      </w:r>
      <w:r w:rsidR="00E5368B">
        <w:rPr>
          <w:rFonts w:hint="eastAsia"/>
          <w:sz w:val="22"/>
        </w:rPr>
        <w:t>する組織を作り、多くのユダヤ人が犠牲となった。その後ナチスはユダヤ人撲滅のためのさらなる効率化を求め、</w:t>
      </w:r>
      <w:r w:rsidR="007E5330">
        <w:rPr>
          <w:rFonts w:hint="eastAsia"/>
          <w:sz w:val="22"/>
        </w:rPr>
        <w:t>収容所にユダヤ人を送り込みガス室で大量殺りくを</w:t>
      </w:r>
      <w:r w:rsidR="000F6153">
        <w:rPr>
          <w:rFonts w:hint="eastAsia"/>
          <w:sz w:val="22"/>
        </w:rPr>
        <w:t>するようになった。ポーランドでは1943年4月の</w:t>
      </w:r>
      <w:r w:rsidR="004976B7">
        <w:rPr>
          <w:rFonts w:hint="eastAsia"/>
          <w:sz w:val="22"/>
        </w:rPr>
        <w:t>ワルシャワ・ゲットー蜂起、1944年８月にはワルシャワ蜂起が起こったが、いずれもドイツ軍に抑えられ、</w:t>
      </w:r>
      <w:r w:rsidR="00266AC9">
        <w:rPr>
          <w:rFonts w:hint="eastAsia"/>
          <w:sz w:val="22"/>
        </w:rPr>
        <w:t>ユダヤ人の虐殺は止まらなかった。</w:t>
      </w:r>
      <w:r w:rsidR="00025C6B">
        <w:rPr>
          <w:rFonts w:hint="eastAsia"/>
          <w:sz w:val="22"/>
        </w:rPr>
        <w:t>ナチスは元々追放だけを行うつもりであったが結果的に大量虐殺の道をたどってしまったのは</w:t>
      </w:r>
      <w:r w:rsidR="004A1AD7">
        <w:rPr>
          <w:rFonts w:hint="eastAsia"/>
          <w:sz w:val="22"/>
        </w:rPr>
        <w:t>後に引けなくなったのだろうと感じる。</w:t>
      </w:r>
      <w:r w:rsidR="00C656D3">
        <w:rPr>
          <w:rFonts w:hint="eastAsia"/>
          <w:sz w:val="22"/>
        </w:rPr>
        <w:t>そして</w:t>
      </w:r>
      <w:r w:rsidR="009B4712">
        <w:rPr>
          <w:rFonts w:hint="eastAsia"/>
          <w:sz w:val="22"/>
        </w:rPr>
        <w:t>当時の</w:t>
      </w:r>
      <w:r w:rsidR="00C656D3">
        <w:rPr>
          <w:rFonts w:hint="eastAsia"/>
          <w:sz w:val="22"/>
        </w:rPr>
        <w:t>ドイツ国民は一体どう思っていたのだろう。</w:t>
      </w:r>
    </w:p>
    <w:p w14:paraId="662FBAC6" w14:textId="2CB502C5" w:rsidR="003C59A3" w:rsidRPr="00CE52FC" w:rsidRDefault="00C656D3" w:rsidP="009B4712">
      <w:pPr>
        <w:ind w:firstLineChars="100" w:firstLine="220"/>
        <w:jc w:val="left"/>
        <w:rPr>
          <w:rFonts w:hint="eastAsia"/>
          <w:sz w:val="22"/>
        </w:rPr>
      </w:pPr>
      <w:r>
        <w:rPr>
          <w:rFonts w:hint="eastAsia"/>
          <w:sz w:val="22"/>
        </w:rPr>
        <w:t>映画の感想に入るが、この映画の主人公である</w:t>
      </w:r>
      <w:r w:rsidR="009B4DF0">
        <w:rPr>
          <w:rFonts w:hint="eastAsia"/>
          <w:sz w:val="22"/>
        </w:rPr>
        <w:t>シュピルマンというピアニスト</w:t>
      </w:r>
      <w:r w:rsidR="00C477A4">
        <w:rPr>
          <w:rFonts w:hint="eastAsia"/>
          <w:sz w:val="22"/>
        </w:rPr>
        <w:t>はとても運が良く、心の強い人だと思った。</w:t>
      </w:r>
      <w:r w:rsidR="000212DA">
        <w:rPr>
          <w:rFonts w:hint="eastAsia"/>
          <w:sz w:val="22"/>
        </w:rPr>
        <w:t>体格は</w:t>
      </w:r>
      <w:r w:rsidR="00835A4C">
        <w:rPr>
          <w:rFonts w:hint="eastAsia"/>
          <w:sz w:val="22"/>
        </w:rPr>
        <w:t>あるが心の弱そうな人だと観ながら思っていたので、最後は</w:t>
      </w:r>
      <w:r w:rsidR="00B47B31">
        <w:rPr>
          <w:rFonts w:hint="eastAsia"/>
          <w:sz w:val="22"/>
        </w:rPr>
        <w:t>ハッピーエンドで終わったのは意外だった。運が良いと</w:t>
      </w:r>
      <w:r w:rsidR="00B66A57">
        <w:rPr>
          <w:rFonts w:hint="eastAsia"/>
          <w:sz w:val="22"/>
        </w:rPr>
        <w:t>言った</w:t>
      </w:r>
      <w:r w:rsidR="00B66A57">
        <w:rPr>
          <w:rFonts w:hint="eastAsia"/>
          <w:sz w:val="22"/>
        </w:rPr>
        <w:lastRenderedPageBreak/>
        <w:t>が、彼は強制収容所に送られる寸前に顔なじみの警察に助けてもらったり、</w:t>
      </w:r>
      <w:r w:rsidR="005103AB">
        <w:rPr>
          <w:rFonts w:hint="eastAsia"/>
          <w:sz w:val="22"/>
        </w:rPr>
        <w:t>2度の蜂起をなんとか生き残っていたり、この話が</w:t>
      </w:r>
      <w:r w:rsidR="002F57FE">
        <w:rPr>
          <w:rFonts w:hint="eastAsia"/>
          <w:sz w:val="22"/>
        </w:rPr>
        <w:t>実話だと知った時はとても驚いた。映画の中では、</w:t>
      </w:r>
      <w:r w:rsidR="001801EC">
        <w:rPr>
          <w:rFonts w:hint="eastAsia"/>
          <w:sz w:val="22"/>
        </w:rPr>
        <w:t>何人ものユダヤ人が理不尽に死んでしまう、殺されてしまうが、映画を観ている自分でさえそれが当たり前だからしょうがないという気持ちに少しなってしまっ</w:t>
      </w:r>
      <w:r w:rsidR="00A14D8A">
        <w:rPr>
          <w:rFonts w:hint="eastAsia"/>
          <w:sz w:val="22"/>
        </w:rPr>
        <w:t>て</w:t>
      </w:r>
      <w:r w:rsidR="00D34824">
        <w:rPr>
          <w:rFonts w:hint="eastAsia"/>
          <w:sz w:val="22"/>
        </w:rPr>
        <w:t>、</w:t>
      </w:r>
      <w:r w:rsidR="00A14D8A">
        <w:rPr>
          <w:rFonts w:hint="eastAsia"/>
          <w:sz w:val="22"/>
        </w:rPr>
        <w:t>本当に生きる希望があったのだろうかと</w:t>
      </w:r>
      <w:r w:rsidR="00560DBE">
        <w:rPr>
          <w:rFonts w:hint="eastAsia"/>
          <w:sz w:val="22"/>
        </w:rPr>
        <w:t>感じた。</w:t>
      </w:r>
      <w:r w:rsidR="00D34824">
        <w:rPr>
          <w:rFonts w:hint="eastAsia"/>
          <w:sz w:val="22"/>
        </w:rPr>
        <w:t>また、</w:t>
      </w:r>
      <w:r w:rsidR="00560DBE">
        <w:rPr>
          <w:rFonts w:hint="eastAsia"/>
          <w:sz w:val="22"/>
        </w:rPr>
        <w:t>シュピルマン</w:t>
      </w:r>
      <w:r w:rsidR="0067035A">
        <w:rPr>
          <w:rFonts w:hint="eastAsia"/>
          <w:sz w:val="22"/>
        </w:rPr>
        <w:t>が</w:t>
      </w:r>
      <w:r w:rsidR="00925980">
        <w:rPr>
          <w:rFonts w:hint="eastAsia"/>
          <w:sz w:val="22"/>
        </w:rPr>
        <w:t>音を出したら気づかれるという状況でピアノに向かい、指を触れずに頭の中でピアノを演奏していたシーンがとても印象に残っている。どんなに孤独でも空腹でも</w:t>
      </w:r>
      <w:r w:rsidR="00B53077">
        <w:rPr>
          <w:rFonts w:hint="eastAsia"/>
          <w:sz w:val="22"/>
        </w:rPr>
        <w:t>絶望的でも自分が自分であることを忘れなかったの</w:t>
      </w:r>
      <w:r w:rsidR="00583F4F">
        <w:rPr>
          <w:rFonts w:hint="eastAsia"/>
          <w:sz w:val="22"/>
        </w:rPr>
        <w:t>だと思い、とても芯のある人で</w:t>
      </w:r>
      <w:r w:rsidR="002550D3">
        <w:rPr>
          <w:rFonts w:hint="eastAsia"/>
          <w:sz w:val="22"/>
        </w:rPr>
        <w:t>、生き残る運命だったのではないかと感じた。</w:t>
      </w:r>
      <w:r w:rsidR="00423760">
        <w:rPr>
          <w:rFonts w:hint="eastAsia"/>
          <w:sz w:val="22"/>
        </w:rPr>
        <w:t>疑問に思ったことが一つあるが、物語終盤でシュピルマンを助けた</w:t>
      </w:r>
      <w:r w:rsidR="00EB61C4">
        <w:rPr>
          <w:rFonts w:hint="eastAsia"/>
          <w:sz w:val="22"/>
        </w:rPr>
        <w:t>ドイツ軍人は結局</w:t>
      </w:r>
      <w:r w:rsidR="003516E1">
        <w:rPr>
          <w:rFonts w:hint="eastAsia"/>
          <w:sz w:val="22"/>
        </w:rPr>
        <w:t>戦犯捕虜収容所で亡くなって</w:t>
      </w:r>
      <w:r w:rsidR="00EB61C4">
        <w:rPr>
          <w:rFonts w:hint="eastAsia"/>
          <w:sz w:val="22"/>
        </w:rPr>
        <w:t>しまっていたが、シュピルマンが彼の存在に気づき、助けさせようとしていたらどうなっていたのか気になった。普通に考えれば戦争犯罪人として</w:t>
      </w:r>
      <w:r w:rsidR="009538F7">
        <w:rPr>
          <w:rFonts w:hint="eastAsia"/>
          <w:sz w:val="22"/>
        </w:rPr>
        <w:t>罪に問われ</w:t>
      </w:r>
      <w:r w:rsidR="00B71507">
        <w:rPr>
          <w:rFonts w:hint="eastAsia"/>
          <w:sz w:val="22"/>
        </w:rPr>
        <w:t>た</w:t>
      </w:r>
      <w:r w:rsidR="009538F7">
        <w:rPr>
          <w:rFonts w:hint="eastAsia"/>
          <w:sz w:val="22"/>
        </w:rPr>
        <w:t>と思うが、シュピルマン本人の意向があれば助かる道もあったのだろうか。</w:t>
      </w:r>
      <w:r w:rsidR="00B71507">
        <w:rPr>
          <w:rFonts w:hint="eastAsia"/>
          <w:sz w:val="22"/>
        </w:rPr>
        <w:t>ドイツ軍人の彼が</w:t>
      </w:r>
      <w:r w:rsidR="00D34824">
        <w:rPr>
          <w:rFonts w:hint="eastAsia"/>
          <w:sz w:val="22"/>
        </w:rPr>
        <w:t>シュピルマンを助けたようにシュピルマンも彼を助けることができたらよいがさすがに厳しかったのかもしれない。</w:t>
      </w:r>
      <w:r w:rsidR="008F7489">
        <w:rPr>
          <w:rFonts w:hint="eastAsia"/>
          <w:sz w:val="22"/>
        </w:rPr>
        <w:t>最後の</w:t>
      </w:r>
      <w:r w:rsidR="003C59A3">
        <w:rPr>
          <w:rFonts w:hint="eastAsia"/>
          <w:sz w:val="22"/>
        </w:rPr>
        <w:t>シュピルマンが</w:t>
      </w:r>
      <w:r w:rsidR="008F7489">
        <w:rPr>
          <w:rFonts w:hint="eastAsia"/>
          <w:sz w:val="22"/>
        </w:rPr>
        <w:t>演奏会で</w:t>
      </w:r>
      <w:r w:rsidR="003C59A3">
        <w:rPr>
          <w:rFonts w:hint="eastAsia"/>
          <w:sz w:val="22"/>
        </w:rPr>
        <w:t>ピアノを弾くシーンでは</w:t>
      </w:r>
      <w:r w:rsidR="00212BFC">
        <w:rPr>
          <w:rFonts w:hint="eastAsia"/>
          <w:sz w:val="22"/>
        </w:rPr>
        <w:t>、</w:t>
      </w:r>
      <w:r w:rsidR="003C59A3">
        <w:rPr>
          <w:rFonts w:hint="eastAsia"/>
          <w:sz w:val="22"/>
        </w:rPr>
        <w:t>壮大な演奏が彼の激動の人生を表しているかのようで、途中の演奏とは違った感じで聞こえた</w:t>
      </w:r>
      <w:r w:rsidR="009B4712">
        <w:rPr>
          <w:rFonts w:hint="eastAsia"/>
          <w:sz w:val="22"/>
        </w:rPr>
        <w:t>。</w:t>
      </w:r>
    </w:p>
    <w:sectPr w:rsidR="003C59A3" w:rsidRPr="00CE52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37"/>
    <w:rsid w:val="000212DA"/>
    <w:rsid w:val="00025C6B"/>
    <w:rsid w:val="000F6153"/>
    <w:rsid w:val="001801EC"/>
    <w:rsid w:val="0018527A"/>
    <w:rsid w:val="002031E3"/>
    <w:rsid w:val="00212BFC"/>
    <w:rsid w:val="00226376"/>
    <w:rsid w:val="002550D3"/>
    <w:rsid w:val="00263DF3"/>
    <w:rsid w:val="00266AC9"/>
    <w:rsid w:val="00274C34"/>
    <w:rsid w:val="002943A9"/>
    <w:rsid w:val="002F57FE"/>
    <w:rsid w:val="003240A7"/>
    <w:rsid w:val="003516E1"/>
    <w:rsid w:val="00380B6C"/>
    <w:rsid w:val="003959AB"/>
    <w:rsid w:val="003C59A3"/>
    <w:rsid w:val="003D33DA"/>
    <w:rsid w:val="003E1704"/>
    <w:rsid w:val="004009F3"/>
    <w:rsid w:val="00416D71"/>
    <w:rsid w:val="00423760"/>
    <w:rsid w:val="00466744"/>
    <w:rsid w:val="004955BC"/>
    <w:rsid w:val="004976B7"/>
    <w:rsid w:val="004A1847"/>
    <w:rsid w:val="004A1AD7"/>
    <w:rsid w:val="0050596B"/>
    <w:rsid w:val="005103AB"/>
    <w:rsid w:val="00560DBE"/>
    <w:rsid w:val="00583F4F"/>
    <w:rsid w:val="005A7F31"/>
    <w:rsid w:val="005D2A2F"/>
    <w:rsid w:val="005D7BC7"/>
    <w:rsid w:val="00602AF8"/>
    <w:rsid w:val="00603C3B"/>
    <w:rsid w:val="006078D1"/>
    <w:rsid w:val="00627C94"/>
    <w:rsid w:val="00632B71"/>
    <w:rsid w:val="0067035A"/>
    <w:rsid w:val="00674964"/>
    <w:rsid w:val="006D1664"/>
    <w:rsid w:val="00703F75"/>
    <w:rsid w:val="007B483E"/>
    <w:rsid w:val="007E5330"/>
    <w:rsid w:val="007F091E"/>
    <w:rsid w:val="007F1E06"/>
    <w:rsid w:val="007F2768"/>
    <w:rsid w:val="00806704"/>
    <w:rsid w:val="00835A4C"/>
    <w:rsid w:val="008A5BE3"/>
    <w:rsid w:val="008B02F6"/>
    <w:rsid w:val="008B5556"/>
    <w:rsid w:val="008F7489"/>
    <w:rsid w:val="00920B45"/>
    <w:rsid w:val="00925980"/>
    <w:rsid w:val="00943B67"/>
    <w:rsid w:val="009538F7"/>
    <w:rsid w:val="009B4712"/>
    <w:rsid w:val="009B4DF0"/>
    <w:rsid w:val="009C2240"/>
    <w:rsid w:val="00A14D8A"/>
    <w:rsid w:val="00A17955"/>
    <w:rsid w:val="00A268B4"/>
    <w:rsid w:val="00AF2F2A"/>
    <w:rsid w:val="00B140B3"/>
    <w:rsid w:val="00B30554"/>
    <w:rsid w:val="00B45FD0"/>
    <w:rsid w:val="00B47B31"/>
    <w:rsid w:val="00B53077"/>
    <w:rsid w:val="00B66A57"/>
    <w:rsid w:val="00B71507"/>
    <w:rsid w:val="00BC1693"/>
    <w:rsid w:val="00C44698"/>
    <w:rsid w:val="00C477A4"/>
    <w:rsid w:val="00C656D3"/>
    <w:rsid w:val="00C86FFD"/>
    <w:rsid w:val="00CC1CE9"/>
    <w:rsid w:val="00CD2DF9"/>
    <w:rsid w:val="00CE52FC"/>
    <w:rsid w:val="00D136F1"/>
    <w:rsid w:val="00D328F3"/>
    <w:rsid w:val="00D34824"/>
    <w:rsid w:val="00D674A7"/>
    <w:rsid w:val="00D83D91"/>
    <w:rsid w:val="00DA54FC"/>
    <w:rsid w:val="00DF2FCA"/>
    <w:rsid w:val="00E5368B"/>
    <w:rsid w:val="00E64637"/>
    <w:rsid w:val="00E8774F"/>
    <w:rsid w:val="00EB61C4"/>
    <w:rsid w:val="00F13127"/>
    <w:rsid w:val="00F57464"/>
    <w:rsid w:val="00F677E7"/>
    <w:rsid w:val="00F97AA0"/>
    <w:rsid w:val="00FA69ED"/>
    <w:rsid w:val="00FA7CEF"/>
    <w:rsid w:val="00FC04B9"/>
    <w:rsid w:val="00FC3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67E5D5"/>
  <w15:chartTrackingRefBased/>
  <w15:docId w15:val="{B2843996-F1CE-41B7-A0BE-4E4144E7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4</Pages>
  <Words>371</Words>
  <Characters>2121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95</cp:revision>
  <dcterms:created xsi:type="dcterms:W3CDTF">2022-11-12T11:12:00Z</dcterms:created>
  <dcterms:modified xsi:type="dcterms:W3CDTF">2022-11-14T13:38:00Z</dcterms:modified>
</cp:coreProperties>
</file>