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Style w:val="normaltextrun"/>
        </w:rPr>
      </w:pPr>
      <w:r>
        <w:rPr>
          <w:b w:val="1"/>
          <w:bCs w:val="1"/>
          <w:sz w:val="28"/>
          <w:szCs w:val="28"/>
          <w:rtl w:val="0"/>
          <w:lang w:val="en-US"/>
        </w:rPr>
        <w:t>WGU's Four-Step Tool</w:t>
      </w:r>
      <w:r>
        <w:rPr>
          <w:sz w:val="28"/>
          <w:szCs w:val="28"/>
          <w:rtl w:val="0"/>
        </w:rPr>
        <w:t xml:space="preserve"> </w:t>
      </w:r>
      <w:r>
        <w:rPr>
          <w:rStyle w:val="normaltextrun"/>
          <w:rtl w:val="0"/>
          <w:lang w:val="en-US"/>
        </w:rPr>
        <w:t>(based on "</w:t>
      </w:r>
      <w:r>
        <w:rPr>
          <w:rStyle w:val="Hyperlink.0"/>
        </w:rPr>
        <w:fldChar w:fldCharType="begin" w:fldLock="0"/>
      </w:r>
      <w:r>
        <w:rPr>
          <w:rStyle w:val="Hyperlink.0"/>
        </w:rPr>
        <w:instrText xml:space="preserve"> HYPERLINK "https://thesystemsthinker.com/six-steps-to-thinking-systemically/"</w:instrText>
      </w:r>
      <w:r>
        <w:rPr>
          <w:rStyle w:val="Hyperlink.0"/>
        </w:rPr>
        <w:fldChar w:fldCharType="separate" w:fldLock="0"/>
      </w:r>
      <w:r>
        <w:rPr>
          <w:rStyle w:val="Hyperlink.0"/>
          <w:rtl w:val="0"/>
        </w:rPr>
        <w:t>Six Steps to Thinking Systemically</w:t>
      </w:r>
      <w:r>
        <w:rPr/>
        <w:fldChar w:fldCharType="end" w:fldLock="0"/>
      </w:r>
      <w:r>
        <w:rPr>
          <w:rStyle w:val="normaltextrun"/>
          <w:rtl w:val="0"/>
          <w:lang w:val="en-US"/>
        </w:rPr>
        <w:t>" by Michael Goodman and Richard Karash)</w:t>
      </w:r>
    </w:p>
    <w:p>
      <w:pPr>
        <w:pStyle w:val="Body"/>
        <w:rPr>
          <w:b w:val="1"/>
          <w:bCs w:val="1"/>
        </w:rPr>
      </w:pPr>
      <w:r>
        <w:rPr>
          <w:b w:val="1"/>
          <w:bCs w:val="1"/>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457200</wp:posOffset>
                </wp:positionH>
                <wp:positionV relativeFrom="line">
                  <wp:posOffset>217150</wp:posOffset>
                </wp:positionV>
                <wp:extent cx="6887496" cy="671051"/>
                <wp:effectExtent l="0" t="0" r="0" b="0"/>
                <wp:wrapNone/>
                <wp:docPr id="1073741825" name="officeArt object" descr="Text Box 7"/>
                <wp:cNvGraphicFramePr/>
                <a:graphic xmlns:a="http://schemas.openxmlformats.org/drawingml/2006/main">
                  <a:graphicData uri="http://schemas.microsoft.com/office/word/2010/wordprocessingShape">
                    <wps:wsp>
                      <wps:cNvSpPr txBox="1"/>
                      <wps:spPr>
                        <a:xfrm>
                          <a:off x="0" y="0"/>
                          <a:ext cx="6887496" cy="671051"/>
                        </a:xfrm>
                        <a:prstGeom prst="rect">
                          <a:avLst/>
                        </a:prstGeom>
                        <a:solidFill>
                          <a:srgbClr val="D9D9D9"/>
                        </a:solidFill>
                        <a:ln w="12700" cap="flat">
                          <a:noFill/>
                          <a:miter lim="400000"/>
                        </a:ln>
                        <a:effectLst/>
                      </wps:spPr>
                      <wps:txbx>
                        <w:txbxContent>
                          <w:p>
                            <w:pPr>
                              <w:pStyle w:val="Body"/>
                            </w:pPr>
                            <w:r>
                              <w:rPr>
                                <w:i w:val="1"/>
                                <w:iCs w:val="1"/>
                                <w:rtl w:val="0"/>
                                <w:lang w:val="en-US"/>
                              </w:rPr>
                              <w:t>The Iceberg Tool is a way to see how the structure (that is, the background of the case) ties together the individual events and the patterns and trends that emerge from recurring events. Using the Iceberg Tool allows you to see the basic facts and interconnections, an important first step.</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6.0pt;margin-top:17.1pt;width:542.3pt;height:52.8pt;z-index:251661312;mso-position-horizontal:absolute;mso-position-horizontal-relative:page;mso-position-vertical:absolute;mso-position-vertical-relative:line;mso-wrap-distance-left:0.0pt;mso-wrap-distance-top:0.0pt;mso-wrap-distance-right:0.0pt;mso-wrap-distance-bottom:0.0pt;">
                <v:fill color="#D9D9D9"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i w:val="1"/>
                          <w:iCs w:val="1"/>
                          <w:rtl w:val="0"/>
                          <w:lang w:val="en-US"/>
                        </w:rPr>
                        <w:t>The Iceberg Tool is a way to see how the structure (that is, the background of the case) ties together the individual events and the patterns and trends that emerge from recurring events. Using the Iceberg Tool allows you to see the basic facts and interconnections, an important first step.</w:t>
                      </w:r>
                    </w:p>
                  </w:txbxContent>
                </v:textbox>
                <w10:wrap type="none" side="bothSides" anchorx="page"/>
              </v:shape>
            </w:pict>
          </mc:Fallback>
        </mc:AlternateContent>
      </w:r>
      <w:r>
        <w:rPr>
          <w:b w:val="1"/>
          <w:bCs w:val="1"/>
          <w:rtl w:val="0"/>
          <w:lang w:val="en-US"/>
        </w:rPr>
        <w:t xml:space="preserve">STEP 1: Complete an Iceberg Tool for this case study. </w:t>
      </w:r>
    </w:p>
    <w:p>
      <w:pPr>
        <w:pStyle w:val="Body"/>
        <w:rPr>
          <w:b w:val="1"/>
          <w:bCs w:val="1"/>
        </w:rPr>
      </w:pPr>
    </w:p>
    <w:p>
      <w:pPr>
        <w:pStyle w:val="Body"/>
        <w:rPr>
          <w:b w:val="1"/>
          <w:bCs w:val="1"/>
        </w:rPr>
      </w:pPr>
    </w:p>
    <w:p>
      <w:pPr>
        <w:pStyle w:val="Body"/>
        <w:rPr>
          <w:rStyle w:val="normaltextrun"/>
        </w:rPr>
      </w:pPr>
      <w:r>
        <w:rPr>
          <w:rStyle w:val="normaltextrun"/>
        </w:rPr>
        <mc:AlternateContent>
          <mc:Choice Requires="wpg">
            <w:drawing xmlns:a="http://schemas.openxmlformats.org/drawingml/2006/main">
              <wp:anchor distT="0" distB="0" distL="0" distR="0" simplePos="0" relativeHeight="251663360" behindDoc="0" locked="0" layoutInCell="1" allowOverlap="1">
                <wp:simplePos x="0" y="0"/>
                <wp:positionH relativeFrom="column">
                  <wp:posOffset>9525</wp:posOffset>
                </wp:positionH>
                <wp:positionV relativeFrom="line">
                  <wp:posOffset>140969</wp:posOffset>
                </wp:positionV>
                <wp:extent cx="6894870" cy="4029075"/>
                <wp:effectExtent l="0" t="0" r="0" b="0"/>
                <wp:wrapNone/>
                <wp:docPr id="1073741832" name="officeArt object" descr="Group 17"/>
                <wp:cNvGraphicFramePr/>
                <a:graphic xmlns:a="http://schemas.openxmlformats.org/drawingml/2006/main">
                  <a:graphicData uri="http://schemas.microsoft.com/office/word/2010/wordprocessingGroup">
                    <wpg:wgp>
                      <wpg:cNvGrpSpPr/>
                      <wpg:grpSpPr>
                        <a:xfrm>
                          <a:off x="0" y="0"/>
                          <a:ext cx="6894870" cy="4029075"/>
                          <a:chOff x="0" y="0"/>
                          <a:chExt cx="6894869" cy="4029075"/>
                        </a:xfrm>
                      </wpg:grpSpPr>
                      <wpg:grpSp>
                        <wpg:cNvPr id="1073741829" name="Group 9"/>
                        <wpg:cNvGrpSpPr/>
                        <wpg:grpSpPr>
                          <a:xfrm>
                            <a:off x="0" y="0"/>
                            <a:ext cx="6894870" cy="4029075"/>
                            <a:chOff x="0" y="0"/>
                            <a:chExt cx="6894869" cy="4029075"/>
                          </a:xfrm>
                        </wpg:grpSpPr>
                        <wps:wsp>
                          <wps:cNvPr id="1073741826" name="Text Box 5"/>
                          <wps:cNvSpPr txBox="1"/>
                          <wps:spPr>
                            <a:xfrm>
                              <a:off x="0" y="0"/>
                              <a:ext cx="6894870" cy="4029075"/>
                            </a:xfrm>
                            <a:prstGeom prst="rect">
                              <a:avLst/>
                            </a:prstGeom>
                            <a:solidFill>
                              <a:srgbClr val="FFFFFF"/>
                            </a:solidFill>
                            <a:ln w="6350" cap="flat">
                              <a:solidFill>
                                <a:srgbClr val="000000"/>
                              </a:solidFill>
                              <a:prstDash val="solid"/>
                              <a:round/>
                            </a:ln>
                            <a:effectLst/>
                          </wps:spPr>
                          <wps:txbx>
                            <w:txbxContent>
                              <w:p>
                                <w:pPr>
                                  <w:pStyle w:val="Body"/>
                                  <w:rPr>
                                    <w:b w:val="1"/>
                                    <w:bCs w:val="1"/>
                                    <w:sz w:val="32"/>
                                    <w:szCs w:val="32"/>
                                  </w:rPr>
                                </w:pPr>
                                <w:r>
                                  <w:rPr>
                                    <w:b w:val="1"/>
                                    <w:bCs w:val="1"/>
                                    <w:sz w:val="32"/>
                                    <w:szCs w:val="32"/>
                                    <w:rtl w:val="0"/>
                                    <w:lang w:val="en-US"/>
                                  </w:rPr>
                                  <w:t>Iceberg Tool to Understand Patterns and Structure</w:t>
                                </w:r>
                              </w:p>
                              <w:p>
                                <w:pPr>
                                  <w:pStyle w:val="Body"/>
                                  <w:jc w:val="center"/>
                                  <w:rPr>
                                    <w:b w:val="1"/>
                                    <w:bCs w:val="1"/>
                                    <w:sz w:val="32"/>
                                    <w:szCs w:val="32"/>
                                  </w:rPr>
                                </w:pPr>
                                <w:r>
                                  <w:rPr>
                                    <w:b w:val="1"/>
                                    <w:bCs w:val="1"/>
                                    <w:sz w:val="32"/>
                                    <w:szCs w:val="32"/>
                                  </w:rPr>
                                  <w:drawing xmlns:a="http://schemas.openxmlformats.org/drawingml/2006/main">
                                    <wp:inline distT="0" distB="0" distL="0" distR="0">
                                      <wp:extent cx="6777903" cy="259288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
                                              <pic:cNvPicPr>
                                                <a:picLocks noChangeAspect="0"/>
                                              </pic:cNvPicPr>
                                            </pic:nvPicPr>
                                            <pic:blipFill>
                                              <a:blip r:embed="rId4">
                                                <a:extLst/>
                                              </a:blip>
                                              <a:stretch>
                                                <a:fillRect/>
                                              </a:stretch>
                                            </pic:blipFill>
                                            <pic:spPr>
                                              <a:xfrm>
                                                <a:off x="0" y="0"/>
                                                <a:ext cx="6777903" cy="2592889"/>
                                              </a:xfrm>
                                              <a:prstGeom prst="rect">
                                                <a:avLst/>
                                              </a:prstGeom>
                                            </pic:spPr>
                                          </pic:pic>
                                        </a:graphicData>
                                      </a:graphic>
                                    </wp:inline>
                                  </w:drawing>
                                </w:r>
                              </w:p>
                              <w:p>
                                <w:pPr>
                                  <w:pStyle w:val="Body"/>
                                  <w:spacing w:before="240" w:after="120"/>
                                </w:pPr>
                                <w:r>
                                  <w:rPr>
                                    <w:rFonts w:ascii="Segoe UI" w:cs="Segoe UI" w:hAnsi="Segoe UI" w:eastAsia="Segoe UI"/>
                                    <w:rtl w:val="0"/>
                                    <w:lang w:val="en-US"/>
                                  </w:rPr>
                                  <w:t xml:space="preserve">Iceberg tool shows events at the top, patterns and trends at the water line, structure near the bottom and less visible. </w:t>
                                </w:r>
                              </w:p>
                            </w:txbxContent>
                          </wps:txbx>
                          <wps:bodyPr wrap="square" lIns="45719" tIns="45719" rIns="45719" bIns="45719" numCol="1" anchor="t">
                            <a:noAutofit/>
                          </wps:bodyPr>
                        </wps:wsp>
                        <wps:wsp>
                          <wps:cNvPr id="1073741828" name="Rectangle 8"/>
                          <wps:cNvSpPr/>
                          <wps:spPr>
                            <a:xfrm>
                              <a:off x="2875935" y="2780071"/>
                              <a:ext cx="1666568" cy="182881"/>
                            </a:xfrm>
                            <a:prstGeom prst="rect">
                              <a:avLst/>
                            </a:prstGeom>
                            <a:gradFill flip="none" rotWithShape="1">
                              <a:gsLst>
                                <a:gs pos="0">
                                  <a:srgbClr val="6B818C"/>
                                </a:gs>
                                <a:gs pos="5000">
                                  <a:srgbClr val="9BBACA"/>
                                </a:gs>
                                <a:gs pos="100000">
                                  <a:srgbClr val="B9DEF2"/>
                                </a:gs>
                              </a:gsLst>
                              <a:lin ang="16200000" scaled="0"/>
                            </a:gradFill>
                            <a:ln w="12700" cap="flat">
                              <a:noFill/>
                              <a:miter lim="400000"/>
                            </a:ln>
                            <a:effectLst/>
                          </wps:spPr>
                          <wps:bodyPr/>
                        </wps:wsp>
                      </wpg:grpSp>
                      <wps:wsp>
                        <wps:cNvPr id="1073741830" name="Rectangle 13"/>
                        <wps:cNvSpPr/>
                        <wps:spPr>
                          <a:xfrm>
                            <a:off x="483705" y="1066799"/>
                            <a:ext cx="417443" cy="1861932"/>
                          </a:xfrm>
                          <a:prstGeom prst="rect">
                            <a:avLst/>
                          </a:prstGeom>
                          <a:solidFill>
                            <a:srgbClr val="FFFFFF"/>
                          </a:solidFill>
                          <a:ln w="12700" cap="flat">
                            <a:noFill/>
                            <a:miter lim="400000"/>
                          </a:ln>
                          <a:effectLst/>
                        </wps:spPr>
                        <wps:bodyPr/>
                      </wps:wsp>
                      <wps:wsp>
                        <wps:cNvPr id="1073741831" name="Rectangle 16"/>
                        <wps:cNvSpPr/>
                        <wps:spPr>
                          <a:xfrm>
                            <a:off x="6042990" y="1152939"/>
                            <a:ext cx="417443" cy="1861933"/>
                          </a:xfrm>
                          <a:prstGeom prst="rect">
                            <a:avLst/>
                          </a:prstGeom>
                          <a:solidFill>
                            <a:srgbClr val="FFFFFF"/>
                          </a:solidFill>
                          <a:ln w="12700" cap="flat">
                            <a:noFill/>
                            <a:miter lim="400000"/>
                          </a:ln>
                          <a:effectLst/>
                        </wps:spPr>
                        <wps:bodyPr/>
                      </wps:wsp>
                    </wpg:wgp>
                  </a:graphicData>
                </a:graphic>
              </wp:anchor>
            </w:drawing>
          </mc:Choice>
          <mc:Fallback>
            <w:pict>
              <v:group id="_x0000_s1027" style="visibility:visible;position:absolute;margin-left:0.8pt;margin-top:11.1pt;width:542.9pt;height:317.2pt;z-index:251663360;mso-position-horizontal:absolute;mso-position-horizontal-relative:text;mso-position-vertical:absolute;mso-position-vertical-relative:line;mso-wrap-distance-left:0.0pt;mso-wrap-distance-top:0.0pt;mso-wrap-distance-right:0.0pt;mso-wrap-distance-bottom:0.0pt;" coordorigin="0,0" coordsize="6894870,4029075">
                <w10:wrap type="none" side="bothSides" anchorx="text"/>
                <v:group id="_x0000_s1028" style="position:absolute;left:0;top:0;width:6894870;height:4029075;" coordorigin="0,0" coordsize="6894870,4029075">
                  <v:shape id="_x0000_s1029" type="#_x0000_t202" style="position:absolute;left:0;top:0;width:6894870;height:4029075;">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w:rPr>
                              <w:b w:val="1"/>
                              <w:bCs w:val="1"/>
                              <w:sz w:val="32"/>
                              <w:szCs w:val="32"/>
                            </w:rPr>
                          </w:pPr>
                          <w:r>
                            <w:rPr>
                              <w:b w:val="1"/>
                              <w:bCs w:val="1"/>
                              <w:sz w:val="32"/>
                              <w:szCs w:val="32"/>
                              <w:rtl w:val="0"/>
                              <w:lang w:val="en-US"/>
                            </w:rPr>
                            <w:t>Iceberg Tool to Understand Patterns and Structure</w:t>
                          </w:r>
                        </w:p>
                        <w:p>
                          <w:pPr>
                            <w:pStyle w:val="Body"/>
                            <w:jc w:val="center"/>
                            <w:rPr>
                              <w:b w:val="1"/>
                              <w:bCs w:val="1"/>
                              <w:sz w:val="32"/>
                              <w:szCs w:val="32"/>
                            </w:rPr>
                          </w:pPr>
                          <w:r>
                            <w:rPr>
                              <w:b w:val="1"/>
                              <w:bCs w:val="1"/>
                              <w:sz w:val="32"/>
                              <w:szCs w:val="32"/>
                            </w:rPr>
                            <w:drawing xmlns:a="http://schemas.openxmlformats.org/drawingml/2006/main">
                              <wp:inline distT="0" distB="0" distL="0" distR="0">
                                <wp:extent cx="6777903" cy="259288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
                                        <pic:cNvPicPr>
                                          <a:picLocks noChangeAspect="0"/>
                                        </pic:cNvPicPr>
                                      </pic:nvPicPr>
                                      <pic:blipFill>
                                        <a:blip r:embed="rId4">
                                          <a:extLst/>
                                        </a:blip>
                                        <a:stretch>
                                          <a:fillRect/>
                                        </a:stretch>
                                      </pic:blipFill>
                                      <pic:spPr>
                                        <a:xfrm>
                                          <a:off x="0" y="0"/>
                                          <a:ext cx="6777903" cy="2592889"/>
                                        </a:xfrm>
                                        <a:prstGeom prst="rect">
                                          <a:avLst/>
                                        </a:prstGeom>
                                      </pic:spPr>
                                    </pic:pic>
                                  </a:graphicData>
                                </a:graphic>
                              </wp:inline>
                            </w:drawing>
                          </w:r>
                        </w:p>
                        <w:p>
                          <w:pPr>
                            <w:pStyle w:val="Body"/>
                            <w:spacing w:before="240" w:after="120"/>
                          </w:pPr>
                          <w:r>
                            <w:rPr>
                              <w:rFonts w:ascii="Segoe UI" w:cs="Segoe UI" w:hAnsi="Segoe UI" w:eastAsia="Segoe UI"/>
                              <w:rtl w:val="0"/>
                              <w:lang w:val="en-US"/>
                            </w:rPr>
                            <w:t xml:space="preserve">Iceberg tool shows events at the top, patterns and trends at the water line, structure near the bottom and less visible. </w:t>
                          </w:r>
                        </w:p>
                      </w:txbxContent>
                    </v:textbox>
                  </v:shape>
                  <v:rect id="_x0000_s1030" style="position:absolute;left:2875936;top:2780071;width:1666567;height:182880;">
                    <v:fill angle="0fd" focus="0%" colors="5.0% #9BBACA" color="#6B818C" opacity="100.0%" color2="#B9DEF2" o:opacity2="100.0%" type="gradientUnscaled"/>
                    <v:stroke on="f" weight="1.0pt" dashstyle="solid" endcap="flat" miterlimit="400.0%" joinstyle="miter" linestyle="single" startarrow="none" startarrowwidth="medium" startarrowlength="medium" endarrow="none" endarrowwidth="medium" endarrowlength="medium"/>
                  </v:rect>
                </v:group>
                <v:rect id="_x0000_s1031" style="position:absolute;left:483705;top:1066800;width:417442;height:1861931;">
                  <v:fill color="#FFFFFF" opacity="100.0%" type="solid"/>
                  <v:stroke on="f" weight="1.0pt" dashstyle="solid" endcap="flat" miterlimit="400.0%" joinstyle="miter" linestyle="single" startarrow="none" startarrowwidth="medium" startarrowlength="medium" endarrow="none" endarrowwidth="medium" endarrowlength="medium"/>
                </v:rect>
                <v:rect id="_x0000_s1032" style="position:absolute;left:6042991;top:1152940;width:417442;height:1861931;">
                  <v:fill color="#FFFFFF"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spacing w:before="240" w:after="120"/>
        <w:rPr>
          <w:b w:val="1"/>
          <w:bCs w:val="1"/>
          <w:sz w:val="28"/>
          <w:szCs w:val="28"/>
        </w:rPr>
      </w:pPr>
      <w:r>
        <w:rPr>
          <w:b w:val="1"/>
          <w:bCs w:val="1"/>
          <w:sz w:val="28"/>
          <w:szCs w:val="28"/>
          <w:rtl w:val="0"/>
          <w:lang w:val="en-US"/>
        </w:rPr>
        <w:t>Questions to Ask</w:t>
      </w:r>
    </w:p>
    <w:p>
      <w:pPr>
        <w:pStyle w:val="List Paragraph"/>
        <w:numPr>
          <w:ilvl w:val="0"/>
          <w:numId w:val="2"/>
        </w:numPr>
        <w:spacing w:after="80" w:line="240" w:lineRule="auto"/>
        <w:rPr>
          <w:lang w:val="en-US"/>
        </w:rPr>
      </w:pPr>
      <w:r>
        <w:rPr>
          <w:rStyle w:val="normaltextrun"/>
          <w:rtl w:val="0"/>
          <w:lang w:val="en-US"/>
        </w:rPr>
        <w:t>What are the key events in this case study?</w:t>
      </w:r>
      <w:r>
        <w:rPr>
          <w:rStyle w:val="normaltextrun"/>
        </w:rPr>
        <w:br w:type="textWrapping"/>
      </w:r>
      <w:r>
        <w:rPr>
          <w:rStyle w:val="normaltextrun"/>
          <w:rtl w:val="0"/>
          <w:lang w:val="en-US"/>
        </w:rPr>
        <w:t xml:space="preserve">According to the report on </w:t>
      </w:r>
      <w:r>
        <w:rPr>
          <w:b w:val="1"/>
          <w:bCs w:val="1"/>
          <w:rtl w:val="0"/>
          <w:lang w:val="en-US"/>
        </w:rPr>
        <w:t>Case Study 2</w:t>
      </w:r>
      <w:r>
        <w:rPr>
          <w:rStyle w:val="normaltextrun"/>
          <w:rtl w:val="0"/>
          <w:lang w:val="en-US"/>
        </w:rPr>
        <w:t xml:space="preserve">, </w:t>
      </w:r>
      <w:r>
        <w:rPr>
          <w:rtl w:val="0"/>
          <w:lang w:val="en-US"/>
        </w:rPr>
        <w:t>James Memorial Hospital has adopted robots to perform specialized tasks with the intention of cutting costs</w:t>
      </w:r>
      <w:r>
        <w:rPr>
          <w:rtl w:val="0"/>
          <w:lang w:val="en-US"/>
        </w:rPr>
        <w:t xml:space="preserve"> and labor</w:t>
      </w:r>
      <w:r>
        <w:rPr>
          <w:rtl w:val="0"/>
          <w:lang w:val="en-US"/>
        </w:rPr>
        <w:t xml:space="preserve">. Robot </w:t>
      </w:r>
      <w:r>
        <w:rPr>
          <w:rtl w:val="0"/>
          <w:lang w:val="en-US"/>
        </w:rPr>
        <w:t xml:space="preserve">&amp; AI </w:t>
      </w:r>
      <w:r>
        <w:rPr>
          <w:rtl w:val="0"/>
          <w:lang w:val="en-US"/>
        </w:rPr>
        <w:t xml:space="preserve">technology is gaining new popularity and can now perform non-patient care tasks, including cleaning, sanitization, meal delivery, and kitchen help. The hospital is saving costs but is also experiencing a fall in patient admissions. One of the main concerns is that patients can interpret automated robotics as the </w:t>
      </w:r>
      <w:r>
        <w:rPr>
          <w:rtl w:val="0"/>
          <w:lang w:val="en-US"/>
        </w:rPr>
        <w:t>reduction</w:t>
      </w:r>
      <w:r>
        <w:rPr>
          <w:rtl w:val="0"/>
          <w:lang w:val="en-US"/>
        </w:rPr>
        <w:t xml:space="preserve"> of the quality of care. George Jimenez, the CEO, attempts to calm the concern of patients by saying that automation, in fact, will not damage healthcare services.</w:t>
      </w:r>
      <w:r>
        <w:br w:type="textWrapping"/>
        <w:br w:type="textWrapping"/>
      </w:r>
    </w:p>
    <w:p>
      <w:pPr>
        <w:pStyle w:val="List Paragraph"/>
        <w:numPr>
          <w:ilvl w:val="0"/>
          <w:numId w:val="2"/>
        </w:numPr>
        <w:spacing w:after="80" w:line="240" w:lineRule="auto"/>
        <w:rPr>
          <w:lang w:val="en-US"/>
        </w:rPr>
      </w:pPr>
      <w:r>
        <w:rPr>
          <w:rStyle w:val="normaltextrun"/>
          <w:rtl w:val="0"/>
          <w:lang w:val="en-US"/>
        </w:rPr>
        <w:t>What patterns do you notice in the key events of this case study?</w:t>
      </w:r>
      <w:r>
        <w:rPr>
          <w:rStyle w:val="normaltextrun"/>
        </w:rPr>
        <w:br w:type="textWrapping"/>
      </w:r>
      <w:r>
        <w:rPr>
          <w:rStyle w:val="normaltextrun"/>
          <w:rtl w:val="0"/>
          <w:lang w:val="en-US"/>
        </w:rPr>
        <w:t>The hospital is introducing AI-driven automation with the goal of cutting costs.</w:t>
      </w:r>
      <w:r>
        <w:rPr>
          <w:rStyle w:val="normaltextrun"/>
          <w:rtl w:val="0"/>
          <w:lang w:val="en-US"/>
        </w:rPr>
        <w:t xml:space="preserve"> </w:t>
      </w:r>
      <w:r>
        <w:rPr>
          <w:rStyle w:val="normaltextrun"/>
          <w:rtl w:val="0"/>
          <w:lang w:val="en-US"/>
        </w:rPr>
        <w:t>When it comes to using robots in hospitals, the general public has a problem.</w:t>
      </w:r>
      <w:r>
        <w:rPr>
          <w:rStyle w:val="normaltextrun"/>
          <w:rtl w:val="0"/>
          <w:lang w:val="en-US"/>
        </w:rPr>
        <w:t xml:space="preserve"> </w:t>
      </w:r>
      <w:r>
        <w:rPr>
          <w:rStyle w:val="normaltextrun"/>
          <w:rtl w:val="0"/>
          <w:lang w:val="en-US"/>
        </w:rPr>
        <w:t>Because of this, some critical and concerned patients start to change or avoid the hospital.</w:t>
      </w:r>
      <w:r>
        <w:rPr>
          <w:rStyle w:val="normaltextrun"/>
          <w:rtl w:val="0"/>
          <w:lang w:val="en-US"/>
        </w:rPr>
        <w:t xml:space="preserve"> </w:t>
      </w:r>
      <w:r>
        <w:rPr>
          <w:rStyle w:val="normaltextrun"/>
          <w:rtl w:val="0"/>
          <w:lang w:val="en-US"/>
        </w:rPr>
        <w:t xml:space="preserve">The administration primarily concentrates on </w:t>
      </w:r>
      <w:r>
        <w:rPr>
          <w:rStyle w:val="normaltextrun"/>
          <w:rtl w:val="0"/>
          <w:lang w:val="en-US"/>
        </w:rPr>
        <w:t xml:space="preserve">cost </w:t>
      </w:r>
      <w:r>
        <w:rPr>
          <w:rStyle w:val="normaltextrun"/>
          <w:rtl w:val="0"/>
          <w:lang w:val="en-US"/>
        </w:rPr>
        <w:t xml:space="preserve">reduction </w:t>
      </w:r>
      <w:r>
        <w:rPr>
          <w:rStyle w:val="normaltextrun"/>
          <w:rtl w:val="0"/>
          <w:lang w:val="en-US"/>
        </w:rPr>
        <w:t>measures</w:t>
      </w:r>
      <w:r>
        <w:rPr>
          <w:rStyle w:val="normaltextrun"/>
          <w:rtl w:val="0"/>
          <w:lang w:val="en-US"/>
        </w:rPr>
        <w:t xml:space="preserve">, but they </w:t>
      </w:r>
      <w:r>
        <w:rPr>
          <w:rStyle w:val="normaltextrun"/>
          <w:rtl w:val="0"/>
          <w:lang w:val="en-US"/>
        </w:rPr>
        <w:t>face resistance and backlash</w:t>
      </w:r>
      <w:r>
        <w:rPr>
          <w:rStyle w:val="normaltextrun"/>
          <w:rtl w:val="0"/>
          <w:lang w:val="en-US"/>
        </w:rPr>
        <w:t xml:space="preserve"> from p</w:t>
      </w:r>
      <w:r>
        <w:rPr>
          <w:rStyle w:val="normaltextrun"/>
          <w:rtl w:val="0"/>
          <w:lang w:val="en-US"/>
        </w:rPr>
        <w:t>otential and existing patients</w:t>
      </w:r>
      <w:r>
        <w:rPr>
          <w:rStyle w:val="normaltextrun"/>
          <w:rtl w:val="0"/>
          <w:lang w:val="en-US"/>
        </w:rPr>
        <w:t>.</w:t>
      </w:r>
      <w:r>
        <w:rPr>
          <w:rStyle w:val="normaltextrun"/>
        </w:rPr>
        <w:br w:type="textWrapping"/>
        <w:br w:type="textWrapping"/>
        <w:br w:type="textWrapping"/>
        <w:br w:type="textWrapping"/>
      </w:r>
    </w:p>
    <w:p>
      <w:pPr>
        <w:pStyle w:val="List Paragraph"/>
        <w:numPr>
          <w:ilvl w:val="0"/>
          <w:numId w:val="2"/>
        </w:numPr>
        <w:spacing w:after="80" w:line="240" w:lineRule="auto"/>
        <w:rPr>
          <w:lang w:val="en-US"/>
        </w:rPr>
      </w:pPr>
      <w:r>
        <w:rPr>
          <w:rStyle w:val="normaltextrun"/>
          <w:rtl w:val="0"/>
          <w:lang w:val="en-US"/>
        </w:rPr>
        <w:t>What structure(s) explain the patterns of events in this case study?</w:t>
      </w:r>
    </w:p>
    <w:p>
      <w:pPr>
        <w:pStyle w:val="List Paragraph"/>
        <w:spacing w:after="80" w:line="240" w:lineRule="auto"/>
        <w:ind w:left="0" w:firstLine="0"/>
      </w:pPr>
      <w:r>
        <w:rPr>
          <w:rStyle w:val="normaltextrun"/>
          <w:rtl w:val="0"/>
        </w:rPr>
        <w:tab/>
        <w:t xml:space="preserve"> </w:t>
      </w:r>
      <w:r>
        <w:rPr>
          <w:rtl w:val="0"/>
          <w:lang w:val="en-US"/>
        </w:rPr>
        <w:t>The main structural point of the case study is cost-cutting by importing AI robotics</w:t>
      </w:r>
      <w:r>
        <w:rPr>
          <w:rtl w:val="0"/>
          <w:lang w:val="en-US"/>
        </w:rPr>
        <w:t xml:space="preserve"> to replace labor.</w:t>
      </w:r>
    </w:p>
    <w:p>
      <w:pPr>
        <w:pStyle w:val="List Paragraph"/>
        <w:spacing w:after="80" w:line="240" w:lineRule="auto"/>
        <w:ind w:left="720" w:firstLine="0"/>
        <w:rPr>
          <w:rStyle w:val="normaltextrun"/>
        </w:rPr>
      </w:pPr>
      <w:r>
        <w:rPr>
          <w:rtl w:val="0"/>
          <w:lang w:val="en-US"/>
        </w:rPr>
        <w:t xml:space="preserve"> The perceived</w:t>
      </w:r>
      <w:r>
        <w:rPr>
          <w:rStyle w:val="normaltextrun"/>
          <w:rtl w:val="0"/>
          <w:lang w:val="en-US"/>
        </w:rPr>
        <w:t xml:space="preserve"> </w:t>
      </w:r>
      <w:r>
        <w:rPr>
          <w:rStyle w:val="normaltextrun"/>
          <w:rtl w:val="0"/>
          <w:lang w:val="en-US"/>
        </w:rPr>
        <w:t xml:space="preserve">threat of replacing humans with AI robots </w:t>
      </w:r>
      <w:r>
        <w:rPr>
          <w:rStyle w:val="normaltextrun"/>
          <w:rtl w:val="0"/>
          <w:lang w:val="en-US"/>
        </w:rPr>
        <w:t xml:space="preserve">in patient care </w:t>
      </w:r>
      <w:r>
        <w:rPr>
          <w:rStyle w:val="normaltextrun"/>
          <w:rtl w:val="0"/>
          <w:lang w:val="en-US"/>
        </w:rPr>
        <w:t xml:space="preserve">tasks </w:t>
      </w:r>
      <w:r>
        <w:rPr>
          <w:rStyle w:val="normaltextrun"/>
          <w:rtl w:val="0"/>
          <w:lang w:val="en-US"/>
        </w:rPr>
        <w:t>leads to reduced trust in the hospital</w:t>
      </w:r>
      <w:r>
        <w:rPr>
          <w:rStyle w:val="normaltextrun"/>
          <w:rtl w:val="0"/>
          <w:lang w:val="en-US"/>
        </w:rPr>
        <w:t xml:space="preserve"> among the patients</w:t>
      </w:r>
      <w:r>
        <w:rPr>
          <w:rStyle w:val="normaltextrun"/>
          <w:rtl w:val="0"/>
          <w:lang w:val="en-US"/>
        </w:rPr>
        <w:t>.</w:t>
      </w:r>
      <w:r>
        <w:rPr>
          <w:rStyle w:val="normaltextrun"/>
          <w:rtl w:val="0"/>
          <w:lang w:val="en-US"/>
        </w:rPr>
        <w:t xml:space="preserve"> Regardless of the passive resistance or active, the </w:t>
      </w:r>
      <w:r>
        <w:rPr>
          <w:rStyle w:val="normaltextrun"/>
          <w:rtl w:val="0"/>
          <w:lang w:val="en-US"/>
        </w:rPr>
        <w:t>unprecedented</w:t>
      </w:r>
      <w:r>
        <w:rPr>
          <w:rStyle w:val="normaltextrun"/>
          <w:rtl w:val="0"/>
          <w:lang w:val="en-US"/>
        </w:rPr>
        <w:t xml:space="preserve"> move of replacing humans with AI robots is </w:t>
      </w:r>
      <w:r>
        <w:rPr>
          <w:rStyle w:val="normaltextrun"/>
          <w:rtl w:val="0"/>
          <w:lang w:val="en-US"/>
        </w:rPr>
        <w:t>inevitable, which seems unclear to the patients,</w:t>
      </w:r>
      <w:r>
        <w:rPr>
          <w:rStyle w:val="normaltextrun"/>
          <w:rtl w:val="0"/>
          <w:lang w:val="en-US"/>
        </w:rPr>
        <w:t xml:space="preserve"> further isolating the potential patients from the hospital. </w:t>
      </w:r>
    </w:p>
    <w:p>
      <w:pPr>
        <w:pStyle w:val="List Paragraph"/>
        <w:spacing w:after="80" w:line="240" w:lineRule="auto"/>
        <w:ind w:left="720" w:firstLine="0"/>
        <w:rPr>
          <w:rStyle w:val="normaltextrun"/>
        </w:rPr>
      </w:pPr>
      <w:r>
        <w:rPr>
          <w:rStyle w:val="normaltextrun"/>
          <w:rtl w:val="0"/>
          <w:lang w:val="en-US"/>
        </w:rPr>
        <w:t>In addition, the f</w:t>
      </w:r>
      <w:r>
        <w:rPr>
          <w:rStyle w:val="normaltextrun"/>
          <w:rtl w:val="0"/>
          <w:lang w:val="en-US"/>
        </w:rPr>
        <w:t>ear of job losses and concerns about patient experience contribute to negative perceptions</w:t>
      </w:r>
      <w:r>
        <w:rPr>
          <w:rStyle w:val="normaltextrun"/>
          <w:rtl w:val="0"/>
          <w:lang w:val="en-US"/>
        </w:rPr>
        <w:t xml:space="preserve"> </w:t>
      </w:r>
      <w:r>
        <w:rPr>
          <w:rStyle w:val="normaltextrun"/>
          <w:rtl w:val="0"/>
          <w:lang w:val="en-US"/>
        </w:rPr>
        <w:t>of the hospital among prospective employees and existing workers.</w:t>
      </w:r>
    </w:p>
    <w:p>
      <w:pPr>
        <w:pStyle w:val="List Paragraph"/>
        <w:spacing w:after="80" w:line="240" w:lineRule="auto"/>
        <w:ind w:left="720" w:firstLine="0"/>
        <w:rPr>
          <w:rStyle w:val="normaltextrun"/>
        </w:rPr>
      </w:pPr>
      <w:r>
        <w:rPr>
          <w:rStyle w:val="normaltextrun"/>
          <w:rtl w:val="0"/>
          <w:lang w:val="en-US"/>
        </w:rPr>
        <w:t>Ultimately</w:t>
      </w:r>
      <w:r>
        <w:rPr>
          <w:rStyle w:val="normaltextrun"/>
          <w:rtl w:val="0"/>
          <w:lang w:val="en-US"/>
        </w:rPr>
        <w:t xml:space="preserve">, the consistent theme is a lack of clear communication regarding the benefits of automation and its consequences for </w:t>
      </w:r>
      <w:r>
        <w:rPr>
          <w:rStyle w:val="normaltextrun"/>
          <w:rtl w:val="0"/>
          <w:lang w:val="en-US"/>
        </w:rPr>
        <w:t>patients and workers</w:t>
      </w:r>
      <w:r>
        <w:rPr>
          <w:rStyle w:val="normaltextrun"/>
          <w:rtl w:val="0"/>
          <w:lang w:val="en-US"/>
        </w:rPr>
        <w:t>.</w:t>
      </w:r>
    </w:p>
    <w:p>
      <w:pPr>
        <w:pStyle w:val="List Paragraph"/>
        <w:spacing w:after="80" w:line="240" w:lineRule="auto"/>
        <w:ind w:left="0" w:firstLine="0"/>
      </w:pPr>
    </w:p>
    <w:p>
      <w:pPr>
        <w:pStyle w:val="Body"/>
      </w:pPr>
      <w:r>
        <w:rPr>
          <w:rFonts w:ascii="Arial Unicode MS" w:cs="Arial Unicode MS" w:hAnsi="Arial Unicode MS" w:eastAsia="Arial Unicode MS"/>
          <w:b w:val="0"/>
          <w:bCs w:val="0"/>
          <w:i w:val="0"/>
          <w:iCs w:val="0"/>
        </w:rPr>
        <w:br w:type="page"/>
      </w:r>
    </w:p>
    <w:p>
      <w:pPr>
        <w:pStyle w:val="Body"/>
        <w:tabs>
          <w:tab w:val="left" w:pos="1155"/>
        </w:tabs>
        <w:rPr>
          <w:b w:val="1"/>
          <w:bCs w:val="1"/>
        </w:rPr>
      </w:pPr>
    </w:p>
    <w:p>
      <w:pPr>
        <w:pStyle w:val="Body"/>
        <w:rPr>
          <w:rStyle w:val="normaltextrun"/>
        </w:rPr>
      </w:pPr>
      <w:r>
        <w:rPr>
          <w:b w:val="1"/>
          <w:bCs w:val="1"/>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508818</wp:posOffset>
                </wp:positionH>
                <wp:positionV relativeFrom="line">
                  <wp:posOffset>287594</wp:posOffset>
                </wp:positionV>
                <wp:extent cx="6835590" cy="840658"/>
                <wp:effectExtent l="0" t="0" r="0" b="0"/>
                <wp:wrapNone/>
                <wp:docPr id="1073741833" name="officeArt object" descr="Text Box 10"/>
                <wp:cNvGraphicFramePr/>
                <a:graphic xmlns:a="http://schemas.openxmlformats.org/drawingml/2006/main">
                  <a:graphicData uri="http://schemas.microsoft.com/office/word/2010/wordprocessingShape">
                    <wps:wsp>
                      <wps:cNvSpPr txBox="1"/>
                      <wps:spPr>
                        <a:xfrm>
                          <a:off x="0" y="0"/>
                          <a:ext cx="6835590" cy="840658"/>
                        </a:xfrm>
                        <a:prstGeom prst="rect">
                          <a:avLst/>
                        </a:prstGeom>
                        <a:solidFill>
                          <a:srgbClr val="D9D9D9"/>
                        </a:solidFill>
                        <a:ln w="12700" cap="flat">
                          <a:noFill/>
                          <a:miter lim="400000"/>
                        </a:ln>
                        <a:effectLst/>
                      </wps:spPr>
                      <wps:txbx>
                        <w:txbxContent>
                          <w:p>
                            <w:pPr>
                              <w:pStyle w:val="Body"/>
                            </w:pPr>
                            <w:r>
                              <w:rPr>
                                <w:i w:val="1"/>
                                <w:iCs w:val="1"/>
                                <w:rtl w:val="0"/>
                                <w:lang w:val="en-US"/>
                              </w:rPr>
                              <w:t>The BOT diagram helps you identify how human behavior plays out over a specific time period; here, the time is the period in which the case study occurred. It is best to group similar events or patterns together in a diagram; for example, you might create one BOT diagram showing the actions of different team members (all actions) and another for the investments made in marketing campaigns and the resulting return on those investments (all money).</w:t>
                            </w:r>
                          </w:p>
                        </w:txbxContent>
                      </wps:txbx>
                      <wps:bodyPr wrap="square" lIns="45719" tIns="45719" rIns="45719" bIns="45719" numCol="1" anchor="t">
                        <a:noAutofit/>
                      </wps:bodyPr>
                    </wps:wsp>
                  </a:graphicData>
                </a:graphic>
              </wp:anchor>
            </w:drawing>
          </mc:Choice>
          <mc:Fallback>
            <w:pict>
              <v:shape id="_x0000_s1033" type="#_x0000_t202" style="visibility:visible;position:absolute;margin-left:40.1pt;margin-top:22.6pt;width:538.2pt;height:66.2pt;z-index:251659264;mso-position-horizontal:absolute;mso-position-horizontal-relative:page;mso-position-vertical:absolute;mso-position-vertical-relative:line;mso-wrap-distance-left:0.0pt;mso-wrap-distance-top:0.0pt;mso-wrap-distance-right:0.0pt;mso-wrap-distance-bottom:0.0pt;">
                <v:fill color="#D9D9D9"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i w:val="1"/>
                          <w:iCs w:val="1"/>
                          <w:rtl w:val="0"/>
                          <w:lang w:val="en-US"/>
                        </w:rPr>
                        <w:t>The BOT diagram helps you identify how human behavior plays out over a specific time period; here, the time is the period in which the case study occurred. It is best to group similar events or patterns together in a diagram; for example, you might create one BOT diagram showing the actions of different team members (all actions) and another for the investments made in marketing campaigns and the resulting return on those investments (all money).</w:t>
                      </w:r>
                    </w:p>
                  </w:txbxContent>
                </v:textbox>
                <w10:wrap type="none" side="bothSides" anchorx="page"/>
              </v:shape>
            </w:pict>
          </mc:Fallback>
        </mc:AlternateContent>
      </w:r>
      <w:r>
        <w:rPr>
          <w:b w:val="1"/>
          <w:bCs w:val="1"/>
          <w:rtl w:val="0"/>
          <w:lang w:val="en-US"/>
        </w:rPr>
        <w:t xml:space="preserve">STEP 2: Draw </w:t>
      </w:r>
      <w:r>
        <w:rPr>
          <w:b w:val="1"/>
          <w:bCs w:val="1"/>
          <w:rtl w:val="1"/>
          <w:lang w:val="ar-SA" w:bidi="ar-SA"/>
        </w:rPr>
        <w:t>“</w:t>
      </w:r>
      <w:r>
        <w:rPr>
          <w:b w:val="1"/>
          <w:bCs w:val="1"/>
          <w:rtl w:val="0"/>
          <w:lang w:val="en-US"/>
        </w:rPr>
        <w:t>Behavior Over Time</w:t>
      </w:r>
      <w:r>
        <w:rPr>
          <w:b w:val="1"/>
          <w:bCs w:val="1"/>
          <w:rtl w:val="0"/>
        </w:rPr>
        <w:t xml:space="preserve">” </w:t>
      </w:r>
      <w:r>
        <w:rPr>
          <w:b w:val="1"/>
          <w:bCs w:val="1"/>
          <w:rtl w:val="0"/>
        </w:rPr>
        <w:t xml:space="preserve">Diagrams. </w:t>
      </w:r>
      <w:r>
        <w:rPr>
          <w:rStyle w:val="normaltextrun"/>
          <w:rtl w:val="0"/>
          <w:lang w:val="en-US"/>
        </w:rPr>
        <w:t>(Use as many blank BOT graphs as necessary, given the case study)</w:t>
      </w:r>
    </w:p>
    <w:p>
      <w:pPr>
        <w:pStyle w:val="Body"/>
        <w:rPr>
          <w:rStyle w:val="normaltextrun"/>
        </w:rPr>
      </w:pPr>
    </w:p>
    <w:p>
      <w:pPr>
        <w:pStyle w:val="Body"/>
        <w:rPr>
          <w:rStyle w:val="normaltextrun"/>
        </w:rPr>
      </w:pPr>
    </w:p>
    <w:p>
      <w:pPr>
        <w:pStyle w:val="Body"/>
        <w:rPr>
          <w:rStyle w:val="normaltextrun"/>
        </w:rPr>
      </w:pPr>
      <w:r>
        <w:drawing xmlns:a="http://schemas.openxmlformats.org/drawingml/2006/main">
          <wp:anchor distT="152400" distB="152400" distL="152400" distR="152400" simplePos="0" relativeHeight="251664384" behindDoc="0" locked="0" layoutInCell="1" allowOverlap="1">
            <wp:simplePos x="0" y="0"/>
            <wp:positionH relativeFrom="margin">
              <wp:posOffset>-168910</wp:posOffset>
            </wp:positionH>
            <wp:positionV relativeFrom="line">
              <wp:posOffset>307809</wp:posOffset>
            </wp:positionV>
            <wp:extent cx="6858000" cy="4351965"/>
            <wp:effectExtent l="0" t="0" r="0" b="0"/>
            <wp:wrapThrough wrapText="bothSides" distL="152400" distR="152400">
              <wp:wrapPolygon edited="1">
                <wp:start x="0" y="0"/>
                <wp:lineTo x="21621" y="0"/>
                <wp:lineTo x="21621" y="21606"/>
                <wp:lineTo x="0" y="21606"/>
                <wp:lineTo x="0" y="0"/>
              </wp:wrapPolygon>
            </wp:wrapThrough>
            <wp:docPr id="1073741834"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4" name="pasted-movie.png" descr="pasted-movie.png"/>
                    <pic:cNvPicPr>
                      <a:picLocks noChangeAspect="1"/>
                    </pic:cNvPicPr>
                  </pic:nvPicPr>
                  <pic:blipFill>
                    <a:blip r:embed="rId5">
                      <a:extLst/>
                    </a:blip>
                    <a:stretch>
                      <a:fillRect/>
                    </a:stretch>
                  </pic:blipFill>
                  <pic:spPr>
                    <a:xfrm>
                      <a:off x="0" y="0"/>
                      <a:ext cx="6858000" cy="4351965"/>
                    </a:xfrm>
                    <a:prstGeom prst="rect">
                      <a:avLst/>
                    </a:prstGeom>
                    <a:ln w="12700" cap="flat">
                      <a:noFill/>
                      <a:miter lim="400000"/>
                    </a:ln>
                    <a:effectLst/>
                  </pic:spPr>
                </pic:pic>
              </a:graphicData>
            </a:graphic>
          </wp:anchor>
        </w:drawing>
      </w:r>
    </w:p>
    <w:p>
      <w:pPr>
        <w:pStyle w:val="Body"/>
      </w:pPr>
      <w:r>
        <w:rPr>
          <w:rtl w:val="0"/>
          <w:lang w:val="en-US"/>
        </w:rPr>
        <w:t>Patient trust in hospitals decreases over time as AI adoption increases.</w:t>
      </w:r>
    </w:p>
    <w:p>
      <w:pPr>
        <w:pStyle w:val="Body"/>
      </w:pPr>
      <w:r>
        <w:rPr>
          <w:rtl w:val="0"/>
          <w:lang w:val="en-US"/>
        </w:rPr>
        <w:t>Cost savings increase, but patient volume declines, making the AI move questionable for financial benefits.</w:t>
      </w:r>
    </w:p>
    <w:p>
      <w:pPr>
        <w:pStyle w:val="Body"/>
      </w:pPr>
      <w:r>
        <w:rPr>
          <w:rtl w:val="0"/>
          <w:lang w:val="en-US"/>
        </w:rPr>
        <w:t>Hospital reputation decreases as fewer patients visit the hospital, further reducing trust and morale.</w:t>
      </w:r>
    </w:p>
    <w:p>
      <w:pPr>
        <w:pStyle w:val="Body"/>
        <w:rPr>
          <w:b w:val="1"/>
          <w:bCs w:val="1"/>
        </w:rPr>
      </w:pPr>
    </w:p>
    <w:p>
      <w:pPr>
        <w:pStyle w:val="Body"/>
        <w:rPr>
          <w:b w:val="1"/>
          <w:bCs w:val="1"/>
        </w:rPr>
      </w:pPr>
    </w:p>
    <w:p>
      <w:pPr>
        <w:pStyle w:val="Body"/>
        <w:rPr>
          <w:b w:val="1"/>
          <w:bCs w:val="1"/>
        </w:rPr>
      </w:pPr>
    </w:p>
    <w:p>
      <w:pPr>
        <w:pStyle w:val="Normal (Web)"/>
        <w:rPr>
          <w:rFonts w:ascii="Segoe UI" w:cs="Segoe UI" w:hAnsi="Segoe UI" w:eastAsia="Segoe UI"/>
          <w:sz w:val="21"/>
          <w:szCs w:val="21"/>
        </w:rPr>
      </w:pPr>
      <w:r>
        <w:rPr>
          <w:rFonts w:ascii="Segoe UI" w:cs="Segoe UI" w:hAnsi="Segoe UI" w:eastAsia="Segoe UI"/>
          <w:rtl w:val="0"/>
          <w:lang w:val="en-US"/>
        </w:rPr>
        <w:t xml:space="preserve">Behavior Over Time diagram; the x-axis is labeled </w:t>
      </w:r>
      <w:r>
        <w:rPr>
          <w:rFonts w:ascii="Segoe UI" w:cs="Segoe UI" w:hAnsi="Segoe UI" w:eastAsia="Segoe UI"/>
          <w:rtl w:val="0"/>
          <w:lang w:val="en-US"/>
        </w:rPr>
        <w:t>“</w:t>
      </w:r>
      <w:r>
        <w:rPr>
          <w:rFonts w:ascii="Segoe UI" w:cs="Segoe UI" w:hAnsi="Segoe UI" w:eastAsia="Segoe UI"/>
          <w:rtl w:val="0"/>
          <w:lang w:val="en-US"/>
        </w:rPr>
        <w:t>time</w:t>
      </w:r>
      <w:r>
        <w:rPr>
          <w:rFonts w:ascii="Segoe UI" w:cs="Segoe UI" w:hAnsi="Segoe UI" w:eastAsia="Segoe UI"/>
          <w:rtl w:val="0"/>
          <w:lang w:val="en-US"/>
        </w:rPr>
        <w:t>”</w:t>
      </w:r>
      <w:r>
        <w:rPr>
          <w:rFonts w:ascii="Segoe UI" w:cs="Segoe UI" w:hAnsi="Segoe UI" w:eastAsia="Segoe UI"/>
          <w:rtl w:val="0"/>
          <w:lang w:val="en-US"/>
        </w:rPr>
        <w:t>; the y-axis is labeled "behavior."</w:t>
      </w:r>
      <w:r>
        <w:rPr>
          <w:rFonts w:ascii="Segoe UI" w:cs="Segoe UI" w:hAnsi="Segoe UI" w:eastAsia="Segoe UI"/>
          <w:rtl w:val="0"/>
          <w:lang w:val="en-US"/>
        </w:rPr>
        <w:t> </w:t>
      </w:r>
    </w:p>
    <w:p>
      <w:pPr>
        <w:pStyle w:val="Body"/>
      </w:pPr>
      <w:r>
        <w:rPr>
          <w:rFonts w:ascii="Arial Unicode MS" w:cs="Arial Unicode MS" w:hAnsi="Arial Unicode MS" w:eastAsia="Arial Unicode MS"/>
          <w:b w:val="0"/>
          <w:bCs w:val="0"/>
          <w:i w:val="0"/>
          <w:iCs w:val="0"/>
          <w:sz w:val="8"/>
          <w:szCs w:val="8"/>
        </w:rPr>
        <w:br w:type="page"/>
      </w:r>
    </w:p>
    <w:p>
      <w:pPr>
        <w:pStyle w:val="Body"/>
        <w:rPr>
          <w:b w:val="1"/>
          <w:bCs w:val="1"/>
          <w:sz w:val="8"/>
          <w:szCs w:val="8"/>
        </w:rPr>
      </w:pPr>
    </w:p>
    <w:p>
      <w:pPr>
        <w:pStyle w:val="Body"/>
        <w:rPr>
          <w:b w:val="1"/>
          <w:bCs w:val="1"/>
        </w:rPr>
      </w:pPr>
      <w:r>
        <w:rPr>
          <w:b w:val="1"/>
          <w:bCs w:val="1"/>
          <w:rtl w:val="0"/>
          <w:lang w:val="en-US"/>
        </w:rPr>
        <w:t xml:space="preserve">STEP 3: Select the systems archetype that best fits the case study. </w:t>
      </w:r>
      <w:r>
        <w:rPr>
          <w:outline w:val="0"/>
          <w:color w:val="000000"/>
          <w:u w:color="000000"/>
          <w:shd w:val="clear" w:color="auto" w:fill="ffffff"/>
          <w:rtl w:val="0"/>
          <w:lang w:val="en-US"/>
          <w14:textFill>
            <w14:solidFill>
              <w14:srgbClr w14:val="000000"/>
            </w14:solidFill>
          </w14:textFill>
        </w:rPr>
        <w:t>You may refer to Section 2, Lesson 2.1.</w:t>
      </w:r>
    </w:p>
    <w:p>
      <w:pPr>
        <w:pStyle w:val="Body"/>
        <w:rPr>
          <w:b w:val="1"/>
          <w:bCs w:val="1"/>
        </w:rPr>
      </w:pPr>
      <w:r>
        <w:rPr>
          <w:b w:val="1"/>
          <w:bCs w:val="1"/>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457200</wp:posOffset>
                </wp:positionH>
                <wp:positionV relativeFrom="line">
                  <wp:posOffset>-82</wp:posOffset>
                </wp:positionV>
                <wp:extent cx="6835590" cy="1143000"/>
                <wp:effectExtent l="0" t="0" r="0" b="0"/>
                <wp:wrapNone/>
                <wp:docPr id="1073741835" name="officeArt object" descr="Text Box 11"/>
                <wp:cNvGraphicFramePr/>
                <a:graphic xmlns:a="http://schemas.openxmlformats.org/drawingml/2006/main">
                  <a:graphicData uri="http://schemas.microsoft.com/office/word/2010/wordprocessingShape">
                    <wps:wsp>
                      <wps:cNvSpPr txBox="1"/>
                      <wps:spPr>
                        <a:xfrm>
                          <a:off x="0" y="0"/>
                          <a:ext cx="6835590" cy="1143000"/>
                        </a:xfrm>
                        <a:prstGeom prst="rect">
                          <a:avLst/>
                        </a:prstGeom>
                        <a:solidFill>
                          <a:srgbClr val="D9D9D9"/>
                        </a:solidFill>
                        <a:ln w="12700" cap="flat">
                          <a:noFill/>
                          <a:miter lim="400000"/>
                        </a:ln>
                        <a:effectLst/>
                      </wps:spPr>
                      <wps:txbx>
                        <w:txbxContent>
                          <w:p>
                            <w:pPr>
                              <w:pStyle w:val="Body"/>
                              <w:rPr>
                                <w:i w:val="1"/>
                                <w:iCs w:val="1"/>
                              </w:rPr>
                            </w:pPr>
                            <w:r>
                              <w:rPr>
                                <w:i w:val="1"/>
                                <w:iCs w:val="1"/>
                                <w:rtl w:val="0"/>
                                <w:lang w:val="en-US"/>
                              </w:rPr>
                              <w:t>The value of the eight systems archetypes is that they represent common problems within systems. If you can find an archetype that fits the system and the problem(s) you are confronting, you can use established ideas for dealing with the problem(s).</w:t>
                            </w:r>
                          </w:p>
                          <w:p>
                            <w:pPr>
                              <w:pStyle w:val="Body"/>
                            </w:pPr>
                            <w:r>
                              <w:rPr>
                                <w:i w:val="1"/>
                                <w:iCs w:val="1"/>
                                <w:rtl w:val="0"/>
                                <w:lang w:val="en-US"/>
                              </w:rPr>
                              <w:t xml:space="preserve">Examine each archetype carefully, comparing its causal loop diagram and text description with the given case study to see which one is the best fit. </w:t>
                            </w:r>
                          </w:p>
                        </w:txbxContent>
                      </wps:txbx>
                      <wps:bodyPr wrap="square" lIns="45719" tIns="45719" rIns="45719" bIns="45719" numCol="1" anchor="t">
                        <a:noAutofit/>
                      </wps:bodyPr>
                    </wps:wsp>
                  </a:graphicData>
                </a:graphic>
              </wp:anchor>
            </w:drawing>
          </mc:Choice>
          <mc:Fallback>
            <w:pict>
              <v:shape id="_x0000_s1034" type="#_x0000_t202" style="visibility:visible;position:absolute;margin-left:36.0pt;margin-top:-0.0pt;width:538.2pt;height:90.0pt;z-index:251660288;mso-position-horizontal:absolute;mso-position-horizontal-relative:page;mso-position-vertical:absolute;mso-position-vertical-relative:line;mso-wrap-distance-left:0.0pt;mso-wrap-distance-top:0.0pt;mso-wrap-distance-right:0.0pt;mso-wrap-distance-bottom:0.0pt;">
                <v:fill color="#D9D9D9"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rPr>
                          <w:i w:val="1"/>
                          <w:iCs w:val="1"/>
                        </w:rPr>
                      </w:pPr>
                      <w:r>
                        <w:rPr>
                          <w:i w:val="1"/>
                          <w:iCs w:val="1"/>
                          <w:rtl w:val="0"/>
                          <w:lang w:val="en-US"/>
                        </w:rPr>
                        <w:t>The value of the eight systems archetypes is that they represent common problems within systems. If you can find an archetype that fits the system and the problem(s) you are confronting, you can use established ideas for dealing with the problem(s).</w:t>
                      </w:r>
                    </w:p>
                    <w:p>
                      <w:pPr>
                        <w:pStyle w:val="Body"/>
                      </w:pPr>
                      <w:r>
                        <w:rPr>
                          <w:i w:val="1"/>
                          <w:iCs w:val="1"/>
                          <w:rtl w:val="0"/>
                          <w:lang w:val="en-US"/>
                        </w:rPr>
                        <w:t xml:space="preserve">Examine each archetype carefully, comparing its causal loop diagram and text description with the given case study to see which one is the best fit. </w:t>
                      </w:r>
                    </w:p>
                  </w:txbxContent>
                </v:textbox>
                <w10:wrap type="none" side="bothSides" anchorx="page"/>
              </v:shape>
            </w:pict>
          </mc:Fallback>
        </mc:AlternateConten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List Paragraph"/>
        <w:numPr>
          <w:ilvl w:val="0"/>
          <w:numId w:val="4"/>
        </w:numPr>
        <w:spacing w:after="80" w:line="240" w:lineRule="auto"/>
        <w:rPr>
          <w:lang w:val="en-US"/>
        </w:rPr>
      </w:pPr>
      <w:r>
        <w:rPr>
          <w:rStyle w:val="normaltextrun"/>
          <w:rtl w:val="0"/>
          <w:lang w:val="en-US"/>
        </w:rPr>
        <w:t>Which archetype did you select?</w:t>
      </w:r>
      <w:r>
        <w:rPr>
          <w:rStyle w:val="normaltextrun"/>
        </w:rPr>
        <w:br w:type="textWrapping"/>
      </w:r>
      <w:r>
        <w:rPr>
          <w:rStyle w:val="normaltextrun"/>
          <w:rtl w:val="0"/>
          <w:lang w:val="en-US"/>
        </w:rPr>
        <w:t xml:space="preserve">I chose the </w:t>
      </w:r>
      <w:r>
        <w:rPr>
          <w:rtl w:val="0"/>
          <w:lang w:val="en-US"/>
        </w:rPr>
        <w:t>Shifting the Burden,</w:t>
      </w:r>
      <w:r>
        <w:rPr>
          <w:rtl w:val="0"/>
          <w:lang w:val="en-US"/>
        </w:rPr>
        <w:t xml:space="preserve"> which is appropriate for the Case Study.</w:t>
      </w:r>
    </w:p>
    <w:p>
      <w:pPr>
        <w:pStyle w:val="Body"/>
        <w:spacing w:after="80" w:line="240" w:lineRule="auto"/>
      </w:pPr>
    </w:p>
    <w:p>
      <w:pPr>
        <w:pStyle w:val="Body"/>
        <w:spacing w:after="80" w:line="240" w:lineRule="auto"/>
      </w:pPr>
    </w:p>
    <w:p>
      <w:pPr>
        <w:pStyle w:val="List Paragraph"/>
        <w:numPr>
          <w:ilvl w:val="0"/>
          <w:numId w:val="4"/>
        </w:numPr>
        <w:spacing w:after="80" w:line="240" w:lineRule="auto"/>
        <w:rPr>
          <w:lang w:val="en-US"/>
        </w:rPr>
      </w:pPr>
      <w:r>
        <w:rPr>
          <w:rStyle w:val="normaltextrun"/>
          <w:rtl w:val="0"/>
          <w:lang w:val="en-US"/>
        </w:rPr>
        <w:t>Why does this archetype best fit the given case study? Explain how its causal loop diagram and text description match up with the facts of the case study.</w:t>
      </w:r>
    </w:p>
    <w:p>
      <w:pPr>
        <w:pStyle w:val="List Paragraph"/>
        <w:spacing w:after="80" w:line="240" w:lineRule="auto"/>
        <w:ind w:left="720" w:firstLine="0"/>
        <w:rPr>
          <w:rStyle w:val="normaltextrun"/>
        </w:rPr>
      </w:pPr>
      <w:r>
        <w:rPr>
          <w:rtl w:val="0"/>
          <w:lang w:val="en-US"/>
        </w:rPr>
        <w:t xml:space="preserve">The hospital </w:t>
      </w:r>
      <w:r>
        <w:rPr>
          <w:rtl w:val="0"/>
          <w:lang w:val="en-US"/>
        </w:rPr>
        <w:t>tries</w:t>
      </w:r>
      <w:r>
        <w:rPr>
          <w:rtl w:val="0"/>
          <w:lang w:val="en-US"/>
        </w:rPr>
        <w:t xml:space="preserve"> to address rising </w:t>
      </w:r>
      <w:r>
        <w:rPr>
          <w:rtl w:val="0"/>
          <w:lang w:val="en-US"/>
        </w:rPr>
        <w:t xml:space="preserve">operational </w:t>
      </w:r>
      <w:r>
        <w:rPr>
          <w:rtl w:val="0"/>
          <w:lang w:val="en-US"/>
        </w:rPr>
        <w:t xml:space="preserve">costs </w:t>
      </w:r>
      <w:r>
        <w:rPr>
          <w:rtl w:val="0"/>
          <w:lang w:val="en-US"/>
        </w:rPr>
        <w:t>by moving to AI</w:t>
      </w:r>
      <w:r>
        <w:rPr>
          <w:rtl w:val="0"/>
          <w:lang w:val="en-US"/>
        </w:rPr>
        <w:t xml:space="preserve"> automation instead of improving operational efficiency </w:t>
      </w:r>
      <w:r>
        <w:rPr>
          <w:rtl w:val="0"/>
          <w:lang w:val="en-US"/>
        </w:rPr>
        <w:t>in other less disruptive manner</w:t>
      </w:r>
      <w:r>
        <w:rPr>
          <w:rtl w:val="0"/>
          <w:lang w:val="en-US"/>
        </w:rPr>
        <w:t>.</w:t>
      </w:r>
      <w:r>
        <w:rPr>
          <w:rtl w:val="0"/>
          <w:lang w:val="en-US"/>
        </w:rPr>
        <w:t xml:space="preserve"> </w:t>
      </w:r>
      <w:r>
        <w:rPr>
          <w:rStyle w:val="normaltextrun"/>
          <w:rtl w:val="0"/>
          <w:lang w:val="en-US"/>
        </w:rPr>
        <w:t xml:space="preserve">The perceived short-term solution </w:t>
      </w:r>
      <w:r>
        <w:rPr>
          <w:rStyle w:val="normaltextrun"/>
          <w:rtl w:val="0"/>
          <w:lang w:val="en-US"/>
        </w:rPr>
        <w:t xml:space="preserve">of adding </w:t>
      </w:r>
      <w:r>
        <w:rPr>
          <w:rStyle w:val="normaltextrun"/>
          <w:rtl w:val="0"/>
          <w:lang w:val="en-US"/>
        </w:rPr>
        <w:t xml:space="preserve">AI Robots creates an unintended or opposite consequence, such as loss of patient trust and the </w:t>
      </w:r>
      <w:r>
        <w:rPr>
          <w:rStyle w:val="normaltextrun"/>
          <w:rtl w:val="0"/>
          <w:lang w:val="en-US"/>
        </w:rPr>
        <w:t>overall reputation of the hospital</w:t>
      </w:r>
      <w:r>
        <w:rPr>
          <w:rStyle w:val="normaltextrun"/>
          <w:rtl w:val="0"/>
          <w:lang w:val="en-US"/>
        </w:rPr>
        <w:t>.</w:t>
      </w:r>
      <w:r>
        <w:rPr>
          <w:rStyle w:val="normaltextrun"/>
          <w:rtl w:val="0"/>
          <w:lang w:val="en-US"/>
        </w:rPr>
        <w:t xml:space="preserve"> </w:t>
      </w:r>
      <w:r>
        <w:rPr>
          <w:rStyle w:val="normaltextrun"/>
          <w:rtl w:val="0"/>
          <w:lang w:val="en-US"/>
        </w:rPr>
        <w:t>Over-relia</w:t>
      </w:r>
      <w:r>
        <w:rPr>
          <w:rStyle w:val="normaltextrun"/>
          <w:rtl w:val="0"/>
          <w:lang w:val="en-US"/>
        </w:rPr>
        <w:t>nce</w:t>
      </w:r>
      <w:r>
        <w:rPr>
          <w:rStyle w:val="normaltextrun"/>
          <w:rtl w:val="0"/>
          <w:lang w:val="en-US"/>
        </w:rPr>
        <w:t xml:space="preserve"> on </w:t>
      </w:r>
      <w:r>
        <w:rPr>
          <w:rStyle w:val="normaltextrun"/>
          <w:rtl w:val="0"/>
          <w:lang w:val="en-US"/>
        </w:rPr>
        <w:t>AI Robots</w:t>
      </w:r>
      <w:r>
        <w:rPr>
          <w:rStyle w:val="normaltextrun"/>
          <w:rtl w:val="0"/>
          <w:lang w:val="en-US"/>
        </w:rPr>
        <w:t xml:space="preserve"> may shift the burden away from human</w:t>
      </w:r>
      <w:r>
        <w:rPr>
          <w:rStyle w:val="normaltextrun"/>
          <w:rtl w:val="0"/>
          <w:lang w:val="en-US"/>
        </w:rPr>
        <w:t xml:space="preserve">e </w:t>
      </w:r>
      <w:r>
        <w:rPr>
          <w:rStyle w:val="normaltextrun"/>
          <w:rtl w:val="0"/>
          <w:lang w:val="en-US"/>
        </w:rPr>
        <w:t xml:space="preserve">patient care, leading to a </w:t>
      </w:r>
      <w:r>
        <w:rPr>
          <w:rStyle w:val="normaltextrun"/>
          <w:rtl w:val="0"/>
          <w:lang w:val="en-US"/>
        </w:rPr>
        <w:t xml:space="preserve">potential decline </w:t>
      </w:r>
      <w:r>
        <w:rPr>
          <w:rStyle w:val="normaltextrun"/>
          <w:rtl w:val="0"/>
          <w:lang w:val="en-US"/>
        </w:rPr>
        <w:t>in hospital reputation.</w:t>
      </w:r>
      <w:r>
        <w:rPr>
          <w:rStyle w:val="normaltextrun"/>
          <w:rtl w:val="0"/>
          <w:lang w:val="en-US"/>
        </w:rPr>
        <w:t xml:space="preserve"> </w:t>
      </w:r>
      <w:r>
        <w:rPr>
          <w:rStyle w:val="normaltextrun"/>
          <w:rtl w:val="0"/>
          <w:lang w:val="en-US"/>
        </w:rPr>
        <w:t xml:space="preserve">Instead of addressing </w:t>
      </w:r>
      <w:r>
        <w:rPr>
          <w:rStyle w:val="normaltextrun"/>
          <w:rtl w:val="0"/>
          <w:lang w:val="en-US"/>
        </w:rPr>
        <w:t xml:space="preserve">fundamental </w:t>
      </w:r>
      <w:r>
        <w:rPr>
          <w:rStyle w:val="normaltextrun"/>
          <w:rtl w:val="0"/>
          <w:lang w:val="en-US"/>
        </w:rPr>
        <w:t>causes of inefficien</w:t>
      </w:r>
      <w:r>
        <w:rPr>
          <w:rStyle w:val="normaltextrun"/>
          <w:rtl w:val="0"/>
          <w:lang w:val="en-US"/>
        </w:rPr>
        <w:t>t operations</w:t>
      </w:r>
      <w:r>
        <w:rPr>
          <w:rStyle w:val="normaltextrun"/>
          <w:rtl w:val="0"/>
          <w:lang w:val="en-US"/>
        </w:rPr>
        <w:t xml:space="preserve">, the hospital </w:t>
      </w:r>
      <w:r>
        <w:rPr>
          <w:rStyle w:val="normaltextrun"/>
          <w:rtl w:val="0"/>
          <w:lang w:val="en-US"/>
        </w:rPr>
        <w:t xml:space="preserve">tries to solve </w:t>
      </w:r>
      <w:r>
        <w:rPr>
          <w:rStyle w:val="normaltextrun"/>
          <w:rtl w:val="0"/>
          <w:lang w:val="en-US"/>
        </w:rPr>
        <w:t>them</w:t>
      </w:r>
      <w:r>
        <w:rPr>
          <w:rStyle w:val="normaltextrun"/>
          <w:rtl w:val="0"/>
          <w:lang w:val="en-US"/>
        </w:rPr>
        <w:t xml:space="preserve"> using</w:t>
      </w:r>
      <w:r>
        <w:rPr>
          <w:rStyle w:val="normaltextrun"/>
          <w:rtl w:val="0"/>
          <w:lang w:val="en-US"/>
        </w:rPr>
        <w:t xml:space="preserve"> a</w:t>
      </w:r>
      <w:r>
        <w:rPr>
          <w:rStyle w:val="normaltextrun"/>
          <w:rtl w:val="0"/>
          <w:lang w:val="en-US"/>
        </w:rPr>
        <w:t xml:space="preserve"> </w:t>
      </w:r>
      <w:r>
        <w:rPr>
          <w:rStyle w:val="normaltextrun"/>
          <w:rtl w:val="0"/>
          <w:lang w:val="en-US"/>
        </w:rPr>
        <w:t>short-term</w:t>
      </w:r>
      <w:r>
        <w:rPr>
          <w:rStyle w:val="normaltextrun"/>
          <w:rtl w:val="0"/>
          <w:lang w:val="en-US"/>
        </w:rPr>
        <w:t xml:space="preserve"> fix</w:t>
      </w:r>
      <w:r>
        <w:rPr>
          <w:rStyle w:val="normaltextrun"/>
          <w:rtl w:val="0"/>
          <w:lang w:val="en-US"/>
        </w:rPr>
        <w:t xml:space="preserve"> that results in unintended long-term issues.</w:t>
      </w:r>
    </w:p>
    <w:p>
      <w:pPr>
        <w:pStyle w:val="List Paragraph"/>
        <w:spacing w:after="80" w:line="240" w:lineRule="auto"/>
        <w:ind w:left="0" w:firstLine="0"/>
      </w:pPr>
    </w:p>
    <w:p>
      <w:pPr>
        <w:pStyle w:val="Body"/>
        <w:spacing w:after="80" w:line="240" w:lineRule="auto"/>
      </w:pPr>
    </w:p>
    <w:p>
      <w:pPr>
        <w:pStyle w:val="Body"/>
        <w:spacing w:after="80" w:line="240" w:lineRule="auto"/>
      </w:pPr>
    </w:p>
    <w:p>
      <w:pPr>
        <w:pStyle w:val="List Paragraph"/>
        <w:numPr>
          <w:ilvl w:val="0"/>
          <w:numId w:val="4"/>
        </w:numPr>
        <w:spacing w:after="80" w:line="240" w:lineRule="auto"/>
        <w:rPr>
          <w:lang w:val="en-US"/>
        </w:rPr>
      </w:pPr>
      <w:r>
        <w:rPr>
          <w:rStyle w:val="normaltextrun"/>
          <w:rtl w:val="0"/>
          <w:lang w:val="en-US"/>
        </w:rPr>
        <w:t>What is the main problem that needs to be addressed in this case study?</w:t>
      </w:r>
      <w:r>
        <w:rPr>
          <w:rStyle w:val="normaltextrun"/>
        </w:rPr>
        <w:br w:type="textWrapping"/>
      </w:r>
      <w:r>
        <w:rPr>
          <w:rStyle w:val="normaltextrun"/>
          <w:rtl w:val="0"/>
          <w:lang w:val="en-US"/>
        </w:rPr>
        <w:t>The main problem to be addressed is the p</w:t>
      </w:r>
      <w:r>
        <w:rPr>
          <w:rtl w:val="0"/>
          <w:lang w:val="en-US"/>
        </w:rPr>
        <w:t xml:space="preserve">atient concerns about </w:t>
      </w:r>
      <w:r>
        <w:rPr>
          <w:rtl w:val="0"/>
          <w:lang w:val="en-US"/>
        </w:rPr>
        <w:t xml:space="preserve">AI </w:t>
      </w:r>
      <w:r>
        <w:rPr>
          <w:rtl w:val="0"/>
          <w:lang w:val="en-US"/>
        </w:rPr>
        <w:t xml:space="preserve">automation </w:t>
      </w:r>
      <w:r>
        <w:rPr>
          <w:rtl w:val="0"/>
          <w:lang w:val="en-US"/>
        </w:rPr>
        <w:t xml:space="preserve">that would be </w:t>
      </w:r>
      <w:r>
        <w:rPr>
          <w:rtl w:val="0"/>
          <w:lang w:val="en-US"/>
        </w:rPr>
        <w:t xml:space="preserve">negatively impacting </w:t>
      </w:r>
      <w:r>
        <w:rPr>
          <w:rtl w:val="0"/>
          <w:lang w:val="en-US"/>
        </w:rPr>
        <w:t xml:space="preserve">the humane </w:t>
      </w:r>
      <w:r>
        <w:rPr>
          <w:rtl w:val="0"/>
          <w:lang w:val="en-US"/>
        </w:rPr>
        <w:t>quality of</w:t>
      </w:r>
      <w:r>
        <w:rPr>
          <w:rtl w:val="0"/>
          <w:lang w:val="en-US"/>
        </w:rPr>
        <w:t xml:space="preserve"> nursing</w:t>
      </w:r>
      <w:r>
        <w:rPr>
          <w:rtl w:val="0"/>
          <w:lang w:val="en-US"/>
        </w:rPr>
        <w:t xml:space="preserve"> care.</w:t>
      </w:r>
      <w:r>
        <w:rPr>
          <w:rtl w:val="0"/>
          <w:lang w:val="en-US"/>
        </w:rPr>
        <w:t xml:space="preserve"> The p</w:t>
      </w:r>
      <w:r>
        <w:rPr>
          <w:rStyle w:val="normaltextrun"/>
          <w:rtl w:val="0"/>
          <w:lang w:val="en-US"/>
        </w:rPr>
        <w:t>ublic perception of</w:t>
      </w:r>
      <w:r>
        <w:rPr>
          <w:rStyle w:val="normaltextrun"/>
          <w:rtl w:val="0"/>
          <w:lang w:val="en-US"/>
        </w:rPr>
        <w:t xml:space="preserve"> AI</w:t>
      </w:r>
      <w:r>
        <w:rPr>
          <w:rStyle w:val="normaltextrun"/>
          <w:rtl w:val="0"/>
          <w:lang w:val="en-US"/>
        </w:rPr>
        <w:t xml:space="preserve"> robots replacing</w:t>
      </w:r>
      <w:r>
        <w:rPr>
          <w:rStyle w:val="normaltextrun"/>
          <w:rtl w:val="0"/>
          <w:lang w:val="en-US"/>
        </w:rPr>
        <w:t xml:space="preserve"> traditional</w:t>
      </w:r>
      <w:r>
        <w:rPr>
          <w:rStyle w:val="normaltextrun"/>
          <w:rtl w:val="0"/>
          <w:lang w:val="en-US"/>
        </w:rPr>
        <w:t xml:space="preserve"> human care providers</w:t>
      </w:r>
      <w:r>
        <w:rPr>
          <w:rStyle w:val="normaltextrun"/>
          <w:rtl w:val="0"/>
          <w:lang w:val="en-US"/>
        </w:rPr>
        <w:t xml:space="preserve"> and the p</w:t>
      </w:r>
      <w:r>
        <w:rPr>
          <w:rStyle w:val="normaltextrun"/>
          <w:rtl w:val="0"/>
          <w:lang w:val="en-US"/>
        </w:rPr>
        <w:t>otential decline in patient trust lead to</w:t>
      </w:r>
      <w:r>
        <w:rPr>
          <w:rStyle w:val="normaltextrun"/>
          <w:rtl w:val="0"/>
          <w:lang w:val="en-US"/>
        </w:rPr>
        <w:t xml:space="preserve"> hospital reputation and competitiveness</w:t>
      </w:r>
      <w:r>
        <w:rPr>
          <w:rStyle w:val="normaltextrun"/>
          <w:rtl w:val="0"/>
          <w:lang w:val="en-US"/>
        </w:rPr>
        <w:t>.</w:t>
      </w:r>
    </w:p>
    <w:p>
      <w:pPr>
        <w:pStyle w:val="List Paragraph"/>
        <w:spacing w:after="80" w:line="240" w:lineRule="auto"/>
        <w:ind w:left="0" w:firstLine="0"/>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STEP 4: Generate a solution to the problem.</w:t>
      </w:r>
    </w:p>
    <w:p>
      <w:pPr>
        <w:pStyle w:val="Body"/>
        <w:rPr>
          <w:b w:val="1"/>
          <w:bCs w:val="1"/>
        </w:rPr>
      </w:pPr>
      <w:r>
        <w:rPr>
          <w:b w:val="1"/>
          <w:bCs w:val="1"/>
        </w:rP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468405</wp:posOffset>
                </wp:positionH>
                <wp:positionV relativeFrom="line">
                  <wp:posOffset>6103</wp:posOffset>
                </wp:positionV>
                <wp:extent cx="6835590" cy="508819"/>
                <wp:effectExtent l="0" t="0" r="0" b="0"/>
                <wp:wrapNone/>
                <wp:docPr id="1073741836" name="officeArt object" descr="Text Box 12"/>
                <wp:cNvGraphicFramePr/>
                <a:graphic xmlns:a="http://schemas.openxmlformats.org/drawingml/2006/main">
                  <a:graphicData uri="http://schemas.microsoft.com/office/word/2010/wordprocessingShape">
                    <wps:wsp>
                      <wps:cNvSpPr txBox="1"/>
                      <wps:spPr>
                        <a:xfrm>
                          <a:off x="0" y="0"/>
                          <a:ext cx="6835590" cy="508819"/>
                        </a:xfrm>
                        <a:prstGeom prst="rect">
                          <a:avLst/>
                        </a:prstGeom>
                        <a:solidFill>
                          <a:srgbClr val="D9D9D9"/>
                        </a:solidFill>
                        <a:ln w="12700" cap="flat">
                          <a:noFill/>
                          <a:miter lim="400000"/>
                        </a:ln>
                        <a:effectLst/>
                      </wps:spPr>
                      <wps:txbx>
                        <w:txbxContent>
                          <w:p>
                            <w:pPr>
                              <w:pStyle w:val="Body"/>
                            </w:pPr>
                            <w:r>
                              <w:rPr>
                                <w:i w:val="1"/>
                                <w:iCs w:val="1"/>
                                <w:rtl w:val="0"/>
                                <w:lang w:val="en-US"/>
                              </w:rPr>
                              <w:t xml:space="preserve">Systems thinking is a mindset and a process focused on identifying and solving problems. Without problems, there is little need to think systemically. In this step,  you consider a full range of possible solutions and select the best one. </w:t>
                            </w:r>
                          </w:p>
                        </w:txbxContent>
                      </wps:txbx>
                      <wps:bodyPr wrap="square" lIns="45719" tIns="45719" rIns="45719" bIns="45719" numCol="1" anchor="t">
                        <a:noAutofit/>
                      </wps:bodyPr>
                    </wps:wsp>
                  </a:graphicData>
                </a:graphic>
              </wp:anchor>
            </w:drawing>
          </mc:Choice>
          <mc:Fallback>
            <w:pict>
              <v:shape id="_x0000_s1035" type="#_x0000_t202" style="visibility:visible;position:absolute;margin-left:36.9pt;margin-top:0.5pt;width:538.2pt;height:40.1pt;z-index:251662336;mso-position-horizontal:absolute;mso-position-horizontal-relative:page;mso-position-vertical:absolute;mso-position-vertical-relative:line;mso-wrap-distance-left:0.0pt;mso-wrap-distance-top:0.0pt;mso-wrap-distance-right:0.0pt;mso-wrap-distance-bottom:0.0pt;">
                <v:fill color="#D9D9D9"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i w:val="1"/>
                          <w:iCs w:val="1"/>
                          <w:rtl w:val="0"/>
                          <w:lang w:val="en-US"/>
                        </w:rPr>
                        <w:t xml:space="preserve">Systems thinking is a mindset and a process focused on identifying and solving problems. Without problems, there is little need to think systemically. In this step,  you consider a full range of possible solutions and select the best one. </w:t>
                      </w:r>
                    </w:p>
                  </w:txbxContent>
                </v:textbox>
                <w10:wrap type="none" side="bothSides" anchorx="page"/>
              </v:shape>
            </w:pict>
          </mc:Fallback>
        </mc:AlternateContent>
      </w:r>
    </w:p>
    <w:p>
      <w:pPr>
        <w:pStyle w:val="Body"/>
        <w:rPr>
          <w:b w:val="1"/>
          <w:bCs w:val="1"/>
        </w:rPr>
      </w:pPr>
    </w:p>
    <w:p>
      <w:pPr>
        <w:pStyle w:val="List Paragraph"/>
        <w:numPr>
          <w:ilvl w:val="0"/>
          <w:numId w:val="6"/>
        </w:numPr>
        <w:spacing w:after="80" w:line="240" w:lineRule="auto"/>
        <w:rPr>
          <w:lang w:val="en-US"/>
        </w:rPr>
      </w:pPr>
      <w:r>
        <w:rPr>
          <w:rStyle w:val="normaltextrun"/>
          <w:rtl w:val="0"/>
          <w:lang w:val="en-US"/>
        </w:rPr>
        <w:t>What solution do you propose for the problem in this case study?</w:t>
      </w:r>
      <w:r>
        <w:rPr>
          <w:rStyle w:val="normaltextrun"/>
        </w:rPr>
        <w:br w:type="textWrapping"/>
      </w:r>
      <w:r>
        <w:rPr>
          <w:rStyle w:val="normaltextrun"/>
          <w:rtl w:val="0"/>
          <w:lang w:val="en-US"/>
        </w:rPr>
        <w:t>My personal solution would be to i</w:t>
      </w:r>
      <w:r>
        <w:rPr>
          <w:rtl w:val="0"/>
          <w:lang w:val="en-US"/>
        </w:rPr>
        <w:t xml:space="preserve">mplement a </w:t>
      </w:r>
      <w:r>
        <w:rPr>
          <w:rtl w:val="0"/>
          <w:lang w:val="en-US"/>
        </w:rPr>
        <w:t>hybrid model</w:t>
      </w:r>
      <w:r>
        <w:rPr>
          <w:rtl w:val="0"/>
          <w:lang w:val="en-US"/>
        </w:rPr>
        <w:t xml:space="preserve"> where </w:t>
      </w:r>
      <w:r>
        <w:rPr>
          <w:rtl w:val="0"/>
          <w:lang w:val="en-US"/>
        </w:rPr>
        <w:t xml:space="preserve">AI </w:t>
      </w:r>
      <w:r>
        <w:rPr>
          <w:rtl w:val="0"/>
          <w:lang w:val="en-US"/>
        </w:rPr>
        <w:t xml:space="preserve">automation enhances, </w:t>
      </w:r>
      <w:r>
        <w:rPr>
          <w:rtl w:val="0"/>
          <w:lang w:val="en-US"/>
        </w:rPr>
        <w:t xml:space="preserve">along with, </w:t>
      </w:r>
      <w:r>
        <w:rPr>
          <w:rtl w:val="0"/>
          <w:lang w:val="en-US"/>
        </w:rPr>
        <w:t>rather than replaces, human interaction.</w:t>
      </w:r>
      <w:r>
        <w:rPr>
          <w:rtl w:val="0"/>
          <w:lang w:val="en-US"/>
        </w:rPr>
        <w:t xml:space="preserve"> The management should launch</w:t>
      </w:r>
      <w:r>
        <w:rPr>
          <w:rtl w:val="0"/>
          <w:lang w:val="en-US"/>
        </w:rPr>
        <w:t xml:space="preserve"> a public awareness campaign to </w:t>
      </w:r>
      <w:r>
        <w:rPr>
          <w:rtl w:val="0"/>
          <w:lang w:val="en-US"/>
        </w:rPr>
        <w:t>properly create awareness among the</w:t>
      </w:r>
      <w:r>
        <w:rPr>
          <w:rtl w:val="0"/>
          <w:lang w:val="en-US"/>
        </w:rPr>
        <w:t xml:space="preserve"> patients on how robots assist, rather than replace, </w:t>
      </w:r>
      <w:r>
        <w:rPr>
          <w:rtl w:val="0"/>
          <w:lang w:val="en-US"/>
        </w:rPr>
        <w:t xml:space="preserve">the traditional human </w:t>
      </w:r>
      <w:r>
        <w:rPr>
          <w:rtl w:val="0"/>
          <w:lang w:val="en-US"/>
        </w:rPr>
        <w:t>staff.</w:t>
      </w:r>
      <w:r>
        <w:rPr>
          <w:rtl w:val="0"/>
          <w:lang w:val="en-US"/>
        </w:rPr>
        <w:t xml:space="preserve"> The hospital management should i</w:t>
      </w:r>
      <w:r>
        <w:rPr>
          <w:rtl w:val="0"/>
          <w:lang w:val="en-US"/>
        </w:rPr>
        <w:t xml:space="preserve">nvolve hospital staff and patient </w:t>
      </w:r>
      <w:r>
        <w:rPr>
          <w:rtl w:val="0"/>
          <w:lang w:val="en-US"/>
        </w:rPr>
        <w:t xml:space="preserve">ombudsman </w:t>
      </w:r>
      <w:r>
        <w:rPr>
          <w:rtl w:val="0"/>
          <w:lang w:val="en-US"/>
        </w:rPr>
        <w:t xml:space="preserve">groups in designing automation policies to ensure quality care remains </w:t>
      </w:r>
      <w:r>
        <w:rPr>
          <w:rtl w:val="0"/>
          <w:lang w:val="en-US"/>
        </w:rPr>
        <w:t>untampered</w:t>
      </w:r>
      <w:r>
        <w:rPr>
          <w:rtl w:val="0"/>
          <w:lang w:val="en-US"/>
        </w:rPr>
        <w:t>.</w:t>
      </w:r>
      <w:r>
        <w:rPr>
          <w:rtl w:val="0"/>
          <w:lang w:val="en-US"/>
        </w:rPr>
        <w:t xml:space="preserve"> The hospital should also p</w:t>
      </w:r>
      <w:r>
        <w:rPr>
          <w:rtl w:val="0"/>
          <w:lang w:val="en-US"/>
        </w:rPr>
        <w:t xml:space="preserve">rovide staff training programs to integrate </w:t>
      </w:r>
      <w:r>
        <w:rPr>
          <w:rtl w:val="0"/>
          <w:lang w:val="en-US"/>
        </w:rPr>
        <w:t xml:space="preserve">AI </w:t>
      </w:r>
      <w:r>
        <w:rPr>
          <w:rtl w:val="0"/>
          <w:lang w:val="en-US"/>
        </w:rPr>
        <w:t>robotics effectively without losing the human touch</w:t>
      </w:r>
      <w:r>
        <w:rPr>
          <w:rtl w:val="0"/>
          <w:lang w:val="en-US"/>
        </w:rPr>
        <w:t xml:space="preserve"> and </w:t>
      </w:r>
      <w:r>
        <w:rPr>
          <w:rtl w:val="0"/>
          <w:lang w:val="en-US"/>
        </w:rPr>
        <w:t xml:space="preserve">Monitor patient satisfaction </w:t>
      </w:r>
      <w:r>
        <w:rPr>
          <w:rtl w:val="0"/>
          <w:lang w:val="en-US"/>
        </w:rPr>
        <w:t>reviews accordingly.</w:t>
      </w:r>
      <w:r>
        <w:br w:type="textWrapping"/>
        <w:br w:type="textWrapping"/>
        <w:br w:type="textWrapping"/>
      </w:r>
    </w:p>
    <w:p>
      <w:pPr>
        <w:pStyle w:val="List Paragraph"/>
        <w:numPr>
          <w:ilvl w:val="0"/>
          <w:numId w:val="6"/>
        </w:numPr>
        <w:spacing w:after="80" w:line="240" w:lineRule="auto"/>
        <w:rPr>
          <w:lang w:val="en-US"/>
        </w:rPr>
      </w:pPr>
      <w:r>
        <w:rPr>
          <w:rStyle w:val="normaltextrun"/>
          <w:rtl w:val="0"/>
          <w:lang w:val="en-US"/>
        </w:rPr>
        <w:t>What are the strengths of this solution?</w:t>
      </w:r>
      <w:r>
        <w:rPr>
          <w:rStyle w:val="normaltextrun"/>
        </w:rPr>
        <w:br w:type="textWrapping"/>
      </w:r>
      <w:r>
        <w:rPr>
          <w:rStyle w:val="normaltextrun"/>
          <w:rtl w:val="0"/>
          <w:lang w:val="en-US"/>
        </w:rPr>
        <w:t>This solution blends savings and security. It b</w:t>
      </w:r>
      <w:r>
        <w:rPr>
          <w:rtl w:val="0"/>
          <w:lang w:val="en-US"/>
        </w:rPr>
        <w:t>alances cost reduction w</w:t>
      </w:r>
      <w:r>
        <w:rPr>
          <w:rtl w:val="0"/>
          <w:lang w:val="en-US"/>
        </w:rPr>
        <w:t>hile maintaining</w:t>
      </w:r>
      <w:r>
        <w:rPr>
          <w:rtl w:val="0"/>
          <w:lang w:val="en-US"/>
        </w:rPr>
        <w:t xml:space="preserve"> patient</w:t>
      </w:r>
      <w:r>
        <w:rPr>
          <w:rtl w:val="0"/>
          <w:lang w:val="en-US"/>
        </w:rPr>
        <w:t>s</w:t>
      </w:r>
      <w:r>
        <w:rPr>
          <w:rtl w:val="0"/>
          <w:lang w:val="en-US"/>
        </w:rPr>
        <w:t>’</w:t>
      </w:r>
      <w:r>
        <w:rPr>
          <w:rtl w:val="0"/>
          <w:lang w:val="en-US"/>
        </w:rPr>
        <w:t xml:space="preserve"> trust.</w:t>
      </w:r>
      <w:r>
        <w:br w:type="textWrapping"/>
      </w:r>
      <w:r>
        <w:rPr>
          <w:rtl w:val="0"/>
          <w:lang w:val="en-US"/>
        </w:rPr>
        <w:t>It also e</w:t>
      </w:r>
      <w:r>
        <w:rPr>
          <w:rStyle w:val="normaltextrun"/>
          <w:rtl w:val="0"/>
          <w:lang w:val="en-US"/>
        </w:rPr>
        <w:t xml:space="preserve">nsures </w:t>
      </w:r>
      <w:r>
        <w:rPr>
          <w:rStyle w:val="normaltextrun"/>
          <w:rtl w:val="0"/>
          <w:lang w:val="en-US"/>
        </w:rPr>
        <w:t xml:space="preserve">that the </w:t>
      </w:r>
      <w:r>
        <w:rPr>
          <w:rStyle w:val="normaltextrun"/>
          <w:rtl w:val="0"/>
          <w:lang w:val="en-US"/>
        </w:rPr>
        <w:t xml:space="preserve">patients feel </w:t>
      </w:r>
      <w:r>
        <w:rPr>
          <w:rStyle w:val="normaltextrun"/>
          <w:rtl w:val="0"/>
          <w:lang w:val="en-US"/>
        </w:rPr>
        <w:t>satisfied</w:t>
      </w:r>
      <w:r>
        <w:rPr>
          <w:rStyle w:val="normaltextrun"/>
          <w:rtl w:val="0"/>
          <w:lang w:val="en-US"/>
        </w:rPr>
        <w:t xml:space="preserve"> and comfortable with</w:t>
      </w:r>
      <w:r>
        <w:rPr>
          <w:rStyle w:val="normaltextrun"/>
          <w:rtl w:val="0"/>
          <w:lang w:val="en-US"/>
        </w:rPr>
        <w:t xml:space="preserve"> the AI</w:t>
      </w:r>
      <w:r>
        <w:rPr>
          <w:rStyle w:val="normaltextrun"/>
          <w:rtl w:val="0"/>
          <w:lang w:val="en-US"/>
        </w:rPr>
        <w:t xml:space="preserve"> automation</w:t>
      </w:r>
      <w:r>
        <w:rPr>
          <w:rStyle w:val="normaltextrun"/>
          <w:rtl w:val="0"/>
          <w:lang w:val="en-US"/>
        </w:rPr>
        <w:t xml:space="preserve"> as it retains the human aspect of care and also a</w:t>
      </w:r>
      <w:r>
        <w:rPr>
          <w:rStyle w:val="normaltextrun"/>
          <w:rtl w:val="0"/>
          <w:lang w:val="en-US"/>
        </w:rPr>
        <w:t>ligns with</w:t>
      </w:r>
      <w:r>
        <w:rPr>
          <w:rStyle w:val="normaltextrun"/>
          <w:rtl w:val="0"/>
          <w:lang w:val="en-US"/>
        </w:rPr>
        <w:t xml:space="preserve"> the</w:t>
      </w:r>
      <w:r>
        <w:rPr>
          <w:rStyle w:val="normaltextrun"/>
          <w:rtl w:val="0"/>
          <w:lang w:val="en-US"/>
        </w:rPr>
        <w:t xml:space="preserve"> long-term industry trends </w:t>
      </w:r>
      <w:r>
        <w:rPr>
          <w:rStyle w:val="normaltextrun"/>
          <w:rtl w:val="0"/>
          <w:lang w:val="en-US"/>
        </w:rPr>
        <w:t xml:space="preserve">of moving to AI and Automation </w:t>
      </w:r>
      <w:r>
        <w:rPr>
          <w:rStyle w:val="normaltextrun"/>
          <w:rtl w:val="0"/>
          <w:lang w:val="en-US"/>
        </w:rPr>
        <w:t>without</w:t>
      </w:r>
      <w:r>
        <w:rPr>
          <w:rStyle w:val="normaltextrun"/>
          <w:rtl w:val="0"/>
          <w:lang w:val="en-US"/>
        </w:rPr>
        <w:t xml:space="preserve"> the jerky</w:t>
      </w:r>
      <w:r>
        <w:rPr>
          <w:rStyle w:val="normaltextrun"/>
          <w:rtl w:val="0"/>
          <w:lang w:val="en-US"/>
        </w:rPr>
        <w:t xml:space="preserve"> immediate backlash</w:t>
      </w:r>
      <w:r>
        <w:rPr>
          <w:rStyle w:val="normaltextrun"/>
          <w:rtl w:val="0"/>
          <w:lang w:val="en-US"/>
        </w:rPr>
        <w:t xml:space="preserve"> from the patients and public in general</w:t>
      </w:r>
      <w:r>
        <w:rPr>
          <w:rStyle w:val="normaltextrun"/>
          <w:rtl w:val="0"/>
          <w:lang w:val="en-US"/>
        </w:rPr>
        <w:t>.</w:t>
      </w:r>
      <w:r>
        <w:rPr>
          <w:rStyle w:val="normaltextrun"/>
        </w:rPr>
        <w:br w:type="textWrapping"/>
      </w:r>
      <w:r>
        <w:rPr>
          <w:rStyle w:val="normaltextrun"/>
          <w:rtl w:val="0"/>
          <w:lang w:val="en-US"/>
        </w:rPr>
        <w:t>Furthermore, it e</w:t>
      </w:r>
      <w:r>
        <w:rPr>
          <w:rStyle w:val="normaltextrun"/>
          <w:rtl w:val="0"/>
          <w:lang w:val="en-US"/>
        </w:rPr>
        <w:t>ngages</w:t>
      </w:r>
      <w:r>
        <w:rPr>
          <w:rStyle w:val="normaltextrun"/>
          <w:rtl w:val="0"/>
          <w:lang w:val="en-US"/>
        </w:rPr>
        <w:t xml:space="preserve"> the</w:t>
      </w:r>
      <w:r>
        <w:rPr>
          <w:rStyle w:val="normaltextrun"/>
          <w:rtl w:val="0"/>
          <w:lang w:val="en-US"/>
        </w:rPr>
        <w:t xml:space="preserve"> staff</w:t>
      </w:r>
      <w:r>
        <w:rPr>
          <w:rStyle w:val="normaltextrun"/>
          <w:rtl w:val="0"/>
          <w:lang w:val="en-US"/>
        </w:rPr>
        <w:t xml:space="preserve"> with AI robotics</w:t>
      </w:r>
      <w:r>
        <w:rPr>
          <w:rStyle w:val="normaltextrun"/>
          <w:rtl w:val="0"/>
          <w:lang w:val="en-US"/>
        </w:rPr>
        <w:t xml:space="preserve"> and</w:t>
      </w:r>
      <w:r>
        <w:rPr>
          <w:rStyle w:val="normaltextrun"/>
          <w:rtl w:val="0"/>
          <w:lang w:val="en-US"/>
        </w:rPr>
        <w:t xml:space="preserve"> thus</w:t>
      </w:r>
      <w:r>
        <w:rPr>
          <w:rStyle w:val="normaltextrun"/>
          <w:rtl w:val="0"/>
          <w:lang w:val="en-US"/>
        </w:rPr>
        <w:t xml:space="preserve"> reduces </w:t>
      </w:r>
      <w:r>
        <w:rPr>
          <w:rStyle w:val="normaltextrun"/>
          <w:rtl w:val="0"/>
          <w:lang w:val="en-US"/>
        </w:rPr>
        <w:t xml:space="preserve">the </w:t>
      </w:r>
      <w:r>
        <w:rPr>
          <w:rStyle w:val="normaltextrun"/>
          <w:rtl w:val="0"/>
          <w:lang w:val="en-US"/>
        </w:rPr>
        <w:t xml:space="preserve">resistance to </w:t>
      </w:r>
      <w:r>
        <w:rPr>
          <w:rStyle w:val="normaltextrun"/>
          <w:rtl w:val="0"/>
          <w:lang w:val="en-US"/>
        </w:rPr>
        <w:t xml:space="preserve">a full </w:t>
      </w:r>
      <w:r>
        <w:rPr>
          <w:rStyle w:val="normaltextrun"/>
          <w:rtl w:val="0"/>
          <w:lang w:val="en-US"/>
        </w:rPr>
        <w:t>change.</w:t>
      </w:r>
      <w:r>
        <w:br w:type="textWrapping"/>
        <w:br w:type="textWrapping"/>
        <w:br w:type="textWrapping"/>
      </w:r>
    </w:p>
    <w:p>
      <w:pPr>
        <w:pStyle w:val="List Paragraph"/>
        <w:numPr>
          <w:ilvl w:val="0"/>
          <w:numId w:val="6"/>
        </w:numPr>
        <w:spacing w:after="80" w:line="240" w:lineRule="auto"/>
        <w:rPr>
          <w:lang w:val="en-US"/>
        </w:rPr>
      </w:pPr>
      <w:r>
        <w:rPr>
          <w:rStyle w:val="normaltextrun"/>
          <w:rtl w:val="0"/>
          <w:lang w:val="en-US"/>
        </w:rPr>
        <w:t>What are the challenges of this solution?</w:t>
      </w:r>
      <w:r>
        <w:rPr>
          <w:rStyle w:val="normaltextrun"/>
        </w:rPr>
        <w:br w:type="textWrapping"/>
      </w:r>
      <w:r>
        <w:rPr>
          <w:rStyle w:val="normaltextrun"/>
          <w:rtl w:val="0"/>
          <w:lang w:val="en-US"/>
        </w:rPr>
        <w:t>Although this solution is much better than the original one, it still r</w:t>
      </w:r>
      <w:r>
        <w:rPr>
          <w:rtl w:val="0"/>
          <w:lang w:val="en-US"/>
        </w:rPr>
        <w:t>equires</w:t>
      </w:r>
      <w:r>
        <w:rPr>
          <w:rtl w:val="0"/>
          <w:lang w:val="en-US"/>
        </w:rPr>
        <w:t xml:space="preserve"> some overhead</w:t>
      </w:r>
      <w:r>
        <w:rPr>
          <w:rtl w:val="0"/>
          <w:lang w:val="en-US"/>
        </w:rPr>
        <w:t xml:space="preserve"> investment in training and public relations</w:t>
      </w:r>
      <w:r>
        <w:rPr>
          <w:rtl w:val="0"/>
          <w:lang w:val="en-US"/>
        </w:rPr>
        <w:t xml:space="preserve"> which is a genuine challenge</w:t>
      </w:r>
      <w:r>
        <w:rPr>
          <w:rtl w:val="0"/>
          <w:lang w:val="en-US"/>
        </w:rPr>
        <w:t>.</w:t>
      </w:r>
      <w:r>
        <w:br w:type="textWrapping"/>
      </w:r>
      <w:r>
        <w:rPr>
          <w:rtl w:val="0"/>
          <w:lang w:val="en-US"/>
        </w:rPr>
        <w:t>It m</w:t>
      </w:r>
      <w:r>
        <w:rPr>
          <w:rStyle w:val="normaltextrun"/>
          <w:rtl w:val="0"/>
          <w:lang w:val="en-US"/>
        </w:rPr>
        <w:t>ay take</w:t>
      </w:r>
      <w:r>
        <w:rPr>
          <w:rStyle w:val="normaltextrun"/>
          <w:rtl w:val="0"/>
          <w:lang w:val="en-US"/>
        </w:rPr>
        <w:t xml:space="preserve"> some</w:t>
      </w:r>
      <w:r>
        <w:rPr>
          <w:rStyle w:val="normaltextrun"/>
          <w:rtl w:val="0"/>
          <w:lang w:val="en-US"/>
        </w:rPr>
        <w:t xml:space="preserve"> time to rebuild </w:t>
      </w:r>
      <w:r>
        <w:rPr>
          <w:rStyle w:val="normaltextrun"/>
          <w:rtl w:val="0"/>
          <w:lang w:val="en-US"/>
        </w:rPr>
        <w:t xml:space="preserve">the </w:t>
      </w:r>
      <w:r>
        <w:rPr>
          <w:rStyle w:val="normaltextrun"/>
          <w:rtl w:val="0"/>
          <w:lang w:val="en-US"/>
        </w:rPr>
        <w:t>patient</w:t>
      </w:r>
      <w:r>
        <w:rPr>
          <w:rStyle w:val="normaltextrun"/>
          <w:rtl w:val="0"/>
          <w:lang w:val="en-US"/>
        </w:rPr>
        <w:t>s</w:t>
      </w:r>
      <w:r>
        <w:rPr>
          <w:rStyle w:val="normaltextrun"/>
          <w:rtl w:val="0"/>
          <w:lang w:val="en-US"/>
        </w:rPr>
        <w:t>’</w:t>
      </w:r>
      <w:r>
        <w:rPr>
          <w:rStyle w:val="normaltextrun"/>
          <w:rtl w:val="0"/>
          <w:lang w:val="en-US"/>
        </w:rPr>
        <w:t xml:space="preserve"> trust</w:t>
      </w:r>
      <w:r>
        <w:rPr>
          <w:rStyle w:val="normaltextrun"/>
          <w:rtl w:val="0"/>
          <w:lang w:val="en-US"/>
        </w:rPr>
        <w:t xml:space="preserve"> over this hybrid move but all trust is not lost</w:t>
      </w:r>
      <w:r>
        <w:rPr>
          <w:rStyle w:val="normaltextrun"/>
          <w:rtl w:val="0"/>
          <w:lang w:val="en-US"/>
        </w:rPr>
        <w:t>.</w:t>
      </w:r>
      <w:r>
        <w:rPr>
          <w:rStyle w:val="normaltextrun"/>
        </w:rPr>
        <w:br w:type="textWrapping"/>
      </w:r>
      <w:r>
        <w:rPr>
          <w:rStyle w:val="normaltextrun"/>
          <w:rtl w:val="0"/>
          <w:lang w:val="en-US"/>
        </w:rPr>
        <w:t>It also n</w:t>
      </w:r>
      <w:r>
        <w:rPr>
          <w:rStyle w:val="normaltextrun"/>
          <w:rtl w:val="0"/>
          <w:lang w:val="en-US"/>
        </w:rPr>
        <w:t>eeds</w:t>
      </w:r>
      <w:r>
        <w:rPr>
          <w:rStyle w:val="normaltextrun"/>
          <w:rtl w:val="0"/>
          <w:lang w:val="en-US"/>
        </w:rPr>
        <w:t xml:space="preserve"> a</w:t>
      </w:r>
      <w:r>
        <w:rPr>
          <w:rStyle w:val="normaltextrun"/>
          <w:rtl w:val="0"/>
          <w:lang w:val="en-US"/>
        </w:rPr>
        <w:t xml:space="preserve"> continuous assessment and improvement</w:t>
      </w:r>
      <w:r>
        <w:rPr>
          <w:rStyle w:val="normaltextrun"/>
          <w:rtl w:val="0"/>
          <w:lang w:val="en-US"/>
        </w:rPr>
        <w:t xml:space="preserve"> strategy by staying in touch with the patients and the staff while making them get used to the new AI assisted human care system</w:t>
      </w:r>
      <w:r>
        <w:rPr>
          <w:rStyle w:val="normaltextrun"/>
          <w:rtl w:val="0"/>
          <w:lang w:val="en-US"/>
        </w:rPr>
        <w:t>.</w:t>
      </w:r>
    </w:p>
    <w:p>
      <w:pPr>
        <w:pStyle w:val="List Paragraph"/>
        <w:spacing w:after="80" w:line="240" w:lineRule="auto"/>
        <w:ind w:left="0" w:firstLine="0"/>
      </w:pPr>
      <w:r>
        <w:br w:type="textWrapping"/>
        <w:br w:type="textWrapping"/>
      </w:r>
    </w:p>
    <w:p>
      <w:pPr>
        <w:pStyle w:val="List Paragraph"/>
        <w:numPr>
          <w:ilvl w:val="0"/>
          <w:numId w:val="6"/>
        </w:numPr>
        <w:spacing w:after="80" w:line="240" w:lineRule="auto"/>
        <w:rPr>
          <w:lang w:val="en-US"/>
        </w:rPr>
      </w:pPr>
      <w:r>
        <w:rPr>
          <w:rStyle w:val="normaltextrun"/>
          <w:rtl w:val="0"/>
          <w:lang w:val="en-US"/>
        </w:rPr>
        <w:t xml:space="preserve">What other alternatives did you consider </w:t>
      </w:r>
      <w:r>
        <w:rPr>
          <w:b w:val="1"/>
          <w:bCs w:val="1"/>
          <w:rtl w:val="0"/>
          <w:lang w:val="en-US"/>
        </w:rPr>
        <w:t>AND</w:t>
      </w:r>
      <w:r>
        <w:rPr>
          <w:rStyle w:val="normaltextrun"/>
          <w:rtl w:val="0"/>
          <w:lang w:val="en-US"/>
        </w:rPr>
        <w:t xml:space="preserve"> why is your selected solution superior to each of them?</w:t>
      </w:r>
      <w:r>
        <w:rPr>
          <w:rStyle w:val="normaltextrun"/>
        </w:rPr>
        <w:br w:type="textWrapping"/>
      </w:r>
      <w:r>
        <w:rPr>
          <w:rStyle w:val="normaltextrun"/>
          <w:rtl w:val="0"/>
          <w:lang w:val="en-US"/>
        </w:rPr>
        <w:t>I considered 2 scenarios both of which I had to reject.</w:t>
      </w:r>
      <w:r>
        <w:rPr>
          <w:rStyle w:val="normaltextrun"/>
        </w:rPr>
        <w:br w:type="textWrapping"/>
      </w:r>
      <w:r>
        <w:rPr>
          <w:rStyle w:val="normaltextrun"/>
          <w:rtl w:val="0"/>
          <w:lang w:val="en-US"/>
        </w:rPr>
        <w:t xml:space="preserve">1) </w:t>
      </w:r>
      <w:r>
        <w:rPr>
          <w:rtl w:val="0"/>
          <w:lang w:val="en-US"/>
        </w:rPr>
        <w:t xml:space="preserve">Full Automation </w:t>
      </w:r>
      <w:r>
        <w:rPr>
          <w:rtl w:val="0"/>
          <w:lang w:val="en-US"/>
        </w:rPr>
        <w:t xml:space="preserve">&amp; AI </w:t>
      </w:r>
      <w:r>
        <w:rPr>
          <w:rtl w:val="0"/>
          <w:lang w:val="en-US"/>
        </w:rPr>
        <w:t>Expansion</w:t>
      </w:r>
      <w:r>
        <w:rPr>
          <w:rtl w:val="0"/>
          <w:lang w:val="en-US"/>
        </w:rPr>
        <w:t xml:space="preserve"> - I r</w:t>
      </w:r>
      <w:r>
        <w:rPr>
          <w:rtl w:val="0"/>
          <w:lang w:val="en-US"/>
        </w:rPr>
        <w:t>ejected</w:t>
      </w:r>
      <w:r>
        <w:rPr>
          <w:rtl w:val="0"/>
          <w:lang w:val="en-US"/>
        </w:rPr>
        <w:t xml:space="preserve"> this</w:t>
      </w:r>
      <w:r>
        <w:rPr>
          <w:rtl w:val="0"/>
          <w:lang w:val="en-US"/>
        </w:rPr>
        <w:t xml:space="preserve"> because it</w:t>
      </w:r>
      <w:r>
        <w:rPr>
          <w:rtl w:val="0"/>
          <w:lang w:val="en-US"/>
        </w:rPr>
        <w:t xml:space="preserve"> would</w:t>
      </w:r>
      <w:r>
        <w:rPr>
          <w:rtl w:val="0"/>
          <w:lang w:val="en-US"/>
        </w:rPr>
        <w:t xml:space="preserve"> worsen the public </w:t>
      </w:r>
      <w:r>
        <w:rPr>
          <w:rtl w:val="0"/>
          <w:lang w:val="en-US"/>
        </w:rPr>
        <w:t xml:space="preserve">resistance </w:t>
      </w:r>
      <w:r>
        <w:rPr>
          <w:rtl w:val="0"/>
          <w:lang w:val="en-US"/>
        </w:rPr>
        <w:t>issue</w:t>
      </w:r>
      <w:r>
        <w:rPr>
          <w:rtl w:val="0"/>
          <w:lang w:val="en-US"/>
        </w:rPr>
        <w:t xml:space="preserve"> rather than build upon it</w:t>
      </w:r>
      <w:r>
        <w:rPr>
          <w:rtl w:val="0"/>
          <w:lang w:val="en-US"/>
        </w:rPr>
        <w:t>.</w:t>
      </w:r>
      <w:r>
        <w:br w:type="textWrapping"/>
      </w:r>
      <w:r>
        <w:rPr>
          <w:rtl w:val="0"/>
          <w:lang w:val="en-US"/>
        </w:rPr>
        <w:t xml:space="preserve">2) </w:t>
      </w:r>
      <w:r>
        <w:rPr>
          <w:rtl w:val="0"/>
          <w:lang w:val="en-US"/>
        </w:rPr>
        <w:t>Reverting to Traditional Operations</w:t>
      </w:r>
      <w:r>
        <w:rPr>
          <w:rtl w:val="0"/>
          <w:lang w:val="en-US"/>
        </w:rPr>
        <w:t xml:space="preserve"> - I r</w:t>
      </w:r>
      <w:r>
        <w:rPr>
          <w:rtl w:val="0"/>
          <w:lang w:val="en-US"/>
        </w:rPr>
        <w:t xml:space="preserve">ejected </w:t>
      </w:r>
      <w:r>
        <w:rPr>
          <w:rtl w:val="0"/>
          <w:lang w:val="en-US"/>
        </w:rPr>
        <w:t xml:space="preserve">this idea </w:t>
      </w:r>
      <w:r>
        <w:rPr>
          <w:rtl w:val="0"/>
          <w:lang w:val="en-US"/>
        </w:rPr>
        <w:t xml:space="preserve">because it </w:t>
      </w:r>
      <w:r>
        <w:rPr>
          <w:rtl w:val="0"/>
          <w:lang w:val="en-US"/>
        </w:rPr>
        <w:t xml:space="preserve">overlooks and </w:t>
      </w:r>
      <w:r>
        <w:rPr>
          <w:rtl w:val="0"/>
          <w:lang w:val="en-US"/>
        </w:rPr>
        <w:t>ignores the</w:t>
      </w:r>
      <w:r>
        <w:rPr>
          <w:rtl w:val="0"/>
          <w:lang w:val="en-US"/>
        </w:rPr>
        <w:t xml:space="preserve"> immediate</w:t>
      </w:r>
      <w:r>
        <w:rPr>
          <w:rtl w:val="0"/>
          <w:lang w:val="en-US"/>
        </w:rPr>
        <w:t xml:space="preserve"> financial necessity of </w:t>
      </w:r>
      <w:r>
        <w:rPr>
          <w:rtl w:val="0"/>
          <w:lang w:val="en-US"/>
        </w:rPr>
        <w:t>operational cost</w:t>
      </w:r>
      <w:r>
        <w:rPr>
          <w:rtl w:val="0"/>
          <w:lang w:val="en-US"/>
        </w:rPr>
        <w:t xml:space="preserve"> reduction</w:t>
      </w:r>
      <w:r>
        <w:rPr>
          <w:rtl w:val="0"/>
          <w:lang w:val="en-US"/>
        </w:rPr>
        <w:t xml:space="preserve"> in order to survive the rising costs to maintain and preserve the hospital</w:t>
      </w:r>
      <w:r>
        <w:rPr>
          <w:rtl w:val="0"/>
          <w:lang w:val="en-US"/>
        </w:rPr>
        <w:t>.</w:t>
      </w:r>
      <w:r>
        <w:br w:type="textWrapping"/>
        <w:br w:type="textWrapping"/>
        <w:br w:type="textWrapping"/>
      </w:r>
    </w:p>
    <w:p>
      <w:pPr>
        <w:pStyle w:val="List Paragraph"/>
        <w:numPr>
          <w:ilvl w:val="0"/>
          <w:numId w:val="6"/>
        </w:numPr>
        <w:spacing w:after="80" w:line="240" w:lineRule="auto"/>
        <w:rPr>
          <w:lang w:val="en-US"/>
        </w:rPr>
      </w:pPr>
      <w:r>
        <w:rPr>
          <w:rStyle w:val="normaltextrun"/>
          <w:rtl w:val="0"/>
          <w:lang w:val="en-US"/>
        </w:rPr>
        <w:t>What do you project the impact of your proposed solution will be on the overall system described in this case study?</w:t>
      </w:r>
      <w:r>
        <w:rPr>
          <w:rStyle w:val="normaltextrun"/>
        </w:rPr>
        <w:br w:type="textWrapping"/>
      </w:r>
      <w:r>
        <w:rPr>
          <w:rStyle w:val="normaltextrun"/>
          <w:rtl w:val="0"/>
          <w:lang w:val="en-US"/>
        </w:rPr>
        <w:t>My proposition would i</w:t>
      </w:r>
      <w:r>
        <w:rPr>
          <w:rtl w:val="0"/>
          <w:lang w:val="en-US"/>
        </w:rPr>
        <w:t>mprove</w:t>
      </w:r>
      <w:r>
        <w:rPr>
          <w:rtl w:val="0"/>
          <w:lang w:val="en-US"/>
        </w:rPr>
        <w:t xml:space="preserve"> the</w:t>
      </w:r>
      <w:r>
        <w:rPr>
          <w:rtl w:val="0"/>
          <w:lang w:val="en-US"/>
        </w:rPr>
        <w:t xml:space="preserve"> public perception </w:t>
      </w:r>
      <w:r>
        <w:rPr>
          <w:rtl w:val="0"/>
          <w:lang w:val="en-US"/>
        </w:rPr>
        <w:t xml:space="preserve">of AI Automation deployment along with </w:t>
      </w:r>
      <w:r>
        <w:rPr>
          <w:rtl w:val="0"/>
          <w:lang w:val="en-US"/>
        </w:rPr>
        <w:t>human assistance, which would be conveyed to the patients through a transparent black-and-white type of communication and hands-on education.</w:t>
      </w:r>
      <w:r>
        <w:rPr>
          <w:rtl w:val="0"/>
          <w:lang w:val="en-US"/>
        </w:rPr>
        <w:t xml:space="preserve"> It would also b</w:t>
      </w:r>
      <w:r>
        <w:rPr>
          <w:rStyle w:val="normaltextrun"/>
          <w:rtl w:val="0"/>
          <w:lang w:val="en-US"/>
        </w:rPr>
        <w:t>alance</w:t>
      </w:r>
      <w:r>
        <w:rPr>
          <w:rStyle w:val="normaltextrun"/>
          <w:rtl w:val="0"/>
          <w:lang w:val="en-US"/>
        </w:rPr>
        <w:t xml:space="preserve"> out the</w:t>
      </w:r>
      <w:r>
        <w:rPr>
          <w:rStyle w:val="normaltextrun"/>
          <w:rtl w:val="0"/>
          <w:lang w:val="en-US"/>
        </w:rPr>
        <w:t xml:space="preserve"> cost reduction with </w:t>
      </w:r>
      <w:r>
        <w:rPr>
          <w:rStyle w:val="normaltextrun"/>
          <w:rtl w:val="0"/>
          <w:lang w:val="en-US"/>
        </w:rPr>
        <w:t>improved and maintain the already existing</w:t>
      </w:r>
      <w:r>
        <w:rPr>
          <w:rStyle w:val="normaltextrun"/>
          <w:rtl w:val="0"/>
          <w:lang w:val="en-US"/>
        </w:rPr>
        <w:t xml:space="preserve"> patient</w:t>
      </w:r>
      <w:r>
        <w:rPr>
          <w:rStyle w:val="normaltextrun"/>
          <w:rtl w:val="0"/>
          <w:lang w:val="en-US"/>
        </w:rPr>
        <w:t>s</w:t>
      </w:r>
      <w:r>
        <w:rPr>
          <w:rStyle w:val="normaltextrun"/>
          <w:rtl w:val="0"/>
          <w:lang w:val="en-US"/>
        </w:rPr>
        <w:t>’</w:t>
      </w:r>
      <w:r>
        <w:rPr>
          <w:rStyle w:val="normaltextrun"/>
          <w:rtl w:val="0"/>
          <w:lang w:val="en-US"/>
        </w:rPr>
        <w:t xml:space="preserve"> trust and satisfaction</w:t>
      </w:r>
      <w:r>
        <w:rPr>
          <w:rStyle w:val="normaltextrun"/>
          <w:rtl w:val="0"/>
          <w:lang w:val="en-US"/>
        </w:rPr>
        <w:t xml:space="preserve"> ratings of the hospital overall</w:t>
      </w:r>
      <w:r>
        <w:rPr>
          <w:rStyle w:val="normaltextrun"/>
          <w:rtl w:val="0"/>
          <w:lang w:val="en-US"/>
        </w:rPr>
        <w:t>.</w:t>
      </w:r>
      <w:r>
        <w:rPr>
          <w:rStyle w:val="normaltextrun"/>
        </w:rPr>
        <w:br w:type="textWrapping"/>
      </w:r>
      <w:r>
        <w:rPr>
          <w:rStyle w:val="normaltextrun"/>
          <w:rtl w:val="0"/>
          <w:lang w:val="en-US"/>
        </w:rPr>
        <w:t>It would also i</w:t>
      </w:r>
      <w:r>
        <w:rPr>
          <w:rStyle w:val="normaltextrun"/>
          <w:rtl w:val="0"/>
          <w:lang w:val="en-US"/>
        </w:rPr>
        <w:t>ncrease</w:t>
      </w:r>
      <w:r>
        <w:rPr>
          <w:rStyle w:val="normaltextrun"/>
          <w:rtl w:val="0"/>
          <w:lang w:val="en-US"/>
        </w:rPr>
        <w:t xml:space="preserve"> the</w:t>
      </w:r>
      <w:r>
        <w:rPr>
          <w:rStyle w:val="normaltextrun"/>
          <w:rtl w:val="0"/>
          <w:lang w:val="en-US"/>
        </w:rPr>
        <w:t xml:space="preserve"> hospital</w:t>
      </w:r>
      <w:r>
        <w:rPr>
          <w:rStyle w:val="normaltextrun"/>
          <w:rtl w:val="0"/>
          <w:lang w:val="en-US"/>
        </w:rPr>
        <w:t>’</w:t>
      </w:r>
      <w:r>
        <w:rPr>
          <w:rStyle w:val="normaltextrun"/>
          <w:rtl w:val="0"/>
          <w:lang w:val="en-US"/>
        </w:rPr>
        <w:t xml:space="preserve">s </w:t>
      </w:r>
      <w:r>
        <w:rPr>
          <w:rStyle w:val="normaltextrun"/>
          <w:rtl w:val="0"/>
          <w:lang w:val="en-US"/>
        </w:rPr>
        <w:t>competitiveness without compromising service quality</w:t>
      </w:r>
      <w:r>
        <w:rPr>
          <w:rStyle w:val="normaltextrun"/>
          <w:rtl w:val="0"/>
          <w:lang w:val="en-US"/>
        </w:rPr>
        <w:t xml:space="preserve"> while also reducing the operation costs in the long term</w:t>
      </w:r>
      <w:r>
        <w:rPr>
          <w:rStyle w:val="normaltextrun"/>
          <w:rtl w:val="0"/>
          <w:lang w:val="en-US"/>
        </w:rPr>
        <w:t>.</w:t>
      </w:r>
      <w:r>
        <w:rPr>
          <w:rStyle w:val="normaltextrun"/>
        </w:rPr>
        <w:br w:type="textWrapping"/>
      </w:r>
      <w:r>
        <w:rPr>
          <w:rStyle w:val="normaltextrun"/>
          <w:rtl w:val="0"/>
          <w:lang w:val="en-US"/>
        </w:rPr>
        <w:t>It would also result in a s</w:t>
      </w:r>
      <w:r>
        <w:rPr>
          <w:rStyle w:val="normaltextrun"/>
          <w:rtl w:val="0"/>
          <w:lang w:val="en-US"/>
        </w:rPr>
        <w:t xml:space="preserve">ustainable long-term adaptation </w:t>
      </w:r>
      <w:r>
        <w:rPr>
          <w:rStyle w:val="normaltextrun"/>
          <w:rtl w:val="0"/>
          <w:lang w:val="en-US"/>
        </w:rPr>
        <w:t>of AI Automation</w:t>
      </w:r>
      <w:r>
        <w:rPr>
          <w:rStyle w:val="normaltextrun"/>
          <w:rtl w:val="0"/>
          <w:lang w:val="en-US"/>
        </w:rPr>
        <w:t xml:space="preserve">, especially when the patients are more than comfortable </w:t>
      </w:r>
      <w:r>
        <w:rPr>
          <w:rStyle w:val="normaltextrun"/>
          <w:rtl w:val="0"/>
          <w:lang w:val="en-US"/>
        </w:rPr>
        <w:t>getting used to the</w:t>
      </w:r>
      <w:r>
        <w:rPr>
          <w:rStyle w:val="normaltextrun"/>
          <w:rtl w:val="0"/>
          <w:lang w:val="en-US"/>
        </w:rPr>
        <w:t xml:space="preserve"> technological advancements in healthcare</w:t>
      </w:r>
      <w:r>
        <w:rPr>
          <w:rStyle w:val="normaltextrun"/>
          <w:rtl w:val="0"/>
          <w:lang w:val="en-US"/>
        </w:rPr>
        <w:t xml:space="preserve"> and interactions with the robots in general</w:t>
      </w:r>
      <w:r>
        <w:rPr>
          <w:rStyle w:val="normaltextrun"/>
          <w:rtl w:val="0"/>
          <w:lang w:val="en-US"/>
        </w:rPr>
        <w:t>.</w:t>
      </w:r>
    </w:p>
    <w:p>
      <w:pPr>
        <w:pStyle w:val="List Paragraph"/>
        <w:spacing w:after="80" w:line="240" w:lineRule="auto"/>
        <w:ind w:left="0" w:firstLine="0"/>
      </w:pPr>
      <w:r/>
    </w:p>
    <w:sectPr>
      <w:headerReference w:type="default" r:id="rId6"/>
      <w:footerReference w:type="default" r:id="rId7"/>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rmaltextrun">
    <w:name w:val="normaltextrun"/>
    <w:rPr>
      <w:lang w:val="en-US"/>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