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5A9" w:rsidRPr="00034F2B" w:rsidRDefault="00672488" w:rsidP="005F3047">
      <w:pPr>
        <w:spacing w:before="0" w:after="0" w:line="240" w:lineRule="auto"/>
        <w:ind w:leftChars="-177" w:left="-281"/>
        <w:jc w:val="center"/>
        <w:rPr>
          <w:rFonts w:eastAsia="Malgun Gothic"/>
          <w:b/>
          <w:bCs/>
          <w:sz w:val="28"/>
          <w:szCs w:val="28"/>
        </w:rPr>
      </w:pPr>
      <w:r w:rsidRPr="00034F2B">
        <w:rPr>
          <w:rFonts w:eastAsia="Malgun Gothic"/>
          <w:b/>
          <w:noProof/>
          <w:sz w:val="28"/>
          <w:szCs w:val="28"/>
        </w:rPr>
        <mc:AlternateContent>
          <mc:Choice Requires="wps">
            <w:drawing>
              <wp:anchor distT="0" distB="0" distL="114300" distR="114300" simplePos="0" relativeHeight="251657728" behindDoc="0" locked="0" layoutInCell="1" allowOverlap="1" wp14:anchorId="31451D75" wp14:editId="4387ECEB">
                <wp:simplePos x="0" y="0"/>
                <wp:positionH relativeFrom="column">
                  <wp:posOffset>-327660</wp:posOffset>
                </wp:positionH>
                <wp:positionV relativeFrom="paragraph">
                  <wp:posOffset>-229235</wp:posOffset>
                </wp:positionV>
                <wp:extent cx="6112510" cy="8969375"/>
                <wp:effectExtent l="43815" t="46990" r="73025" b="8001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5.8pt;margin-top:-18.05pt;width:481.3pt;height:70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" filled="f" fillcolor="silver" strokecolor="gray" strokeweight="6pt">
                <v:stroke linestyle="thickBetweenThin"/>
                <v:shadow on="t" color="silver" offset="3pt,3pt"/>
              </v:rect>
            </w:pict>
          </mc:Fallback>
        </mc:AlternateContent>
      </w:r>
      <w:r w:rsidR="00E075A9" w:rsidRPr="00034F2B">
        <w:rPr>
          <w:b/>
          <w:sz w:val="28"/>
          <w:szCs w:val="28"/>
        </w:rPr>
        <w:t>ĐẠI HỌC QUỐC GIA TP.HỒ CHÍ MINH</w:t>
      </w:r>
    </w:p>
    <w:p w:rsidR="00E075A9" w:rsidRPr="00034F2B" w:rsidRDefault="00E075A9" w:rsidP="005F3047">
      <w:pPr>
        <w:spacing w:before="0" w:after="0" w:line="264" w:lineRule="auto"/>
        <w:ind w:leftChars="-177" w:left="-281"/>
        <w:jc w:val="center"/>
        <w:rPr>
          <w:sz w:val="28"/>
          <w:szCs w:val="28"/>
        </w:rPr>
      </w:pPr>
      <w:r w:rsidRPr="00034F2B">
        <w:rPr>
          <w:sz w:val="28"/>
          <w:szCs w:val="28"/>
        </w:rPr>
        <w:t>TRƯỜNG ĐẠI HỌC BÁCH KHOA</w:t>
      </w:r>
    </w:p>
    <w:p w:rsidR="00E075A9" w:rsidRPr="00034F2B" w:rsidRDefault="00E075A9" w:rsidP="005F3047">
      <w:pPr>
        <w:spacing w:before="0" w:after="0" w:line="264" w:lineRule="auto"/>
        <w:ind w:leftChars="-177" w:left="-281"/>
        <w:jc w:val="center"/>
        <w:rPr>
          <w:sz w:val="28"/>
          <w:szCs w:val="28"/>
        </w:rPr>
      </w:pPr>
      <w:r w:rsidRPr="00034F2B">
        <w:rPr>
          <w:sz w:val="28"/>
          <w:szCs w:val="28"/>
        </w:rPr>
        <w:t>KHOA ĐIỆN – ĐIỆN TỬ</w:t>
      </w:r>
    </w:p>
    <w:p w:rsidR="00E075A9" w:rsidRPr="00034F2B" w:rsidRDefault="00E075A9" w:rsidP="005F3047">
      <w:pPr>
        <w:spacing w:before="0" w:after="0" w:line="264" w:lineRule="auto"/>
        <w:ind w:leftChars="-177" w:left="-281"/>
        <w:jc w:val="center"/>
        <w:rPr>
          <w:b/>
          <w:sz w:val="28"/>
          <w:szCs w:val="28"/>
        </w:rPr>
      </w:pPr>
      <w:r w:rsidRPr="00034F2B">
        <w:rPr>
          <w:b/>
          <w:sz w:val="28"/>
          <w:szCs w:val="28"/>
        </w:rPr>
        <w:t xml:space="preserve">BỘ MÔN </w:t>
      </w:r>
      <w:r w:rsidR="00DE6D32" w:rsidRPr="00034F2B">
        <w:rPr>
          <w:b/>
          <w:sz w:val="28"/>
          <w:szCs w:val="28"/>
        </w:rPr>
        <w:t>ĐIỆN TỬ</w:t>
      </w:r>
    </w:p>
    <w:p w:rsidR="00E075A9" w:rsidRPr="00034F2B" w:rsidRDefault="00360CBA" w:rsidP="005F3047">
      <w:pPr>
        <w:spacing w:before="0" w:after="0"/>
        <w:ind w:leftChars="-177" w:left="-281"/>
        <w:jc w:val="center"/>
        <w:rPr>
          <w:b/>
          <w:sz w:val="28"/>
          <w:szCs w:val="28"/>
        </w:rPr>
      </w:pPr>
      <w:r w:rsidRPr="00034F2B">
        <w:rPr>
          <w:sz w:val="28"/>
          <w:szCs w:val="28"/>
        </w:rPr>
        <w:t>---------------o0o---------------</w:t>
      </w:r>
    </w:p>
    <w:p w:rsidR="00E075A9" w:rsidRPr="00034F2B" w:rsidRDefault="00672488" w:rsidP="005F3047">
      <w:pPr>
        <w:spacing w:before="100" w:after="0"/>
        <w:ind w:leftChars="-118" w:left="-139" w:rightChars="58" w:right="139"/>
        <w:jc w:val="center"/>
        <w:rPr>
          <w:b/>
          <w:sz w:val="28"/>
          <w:szCs w:val="28"/>
        </w:rPr>
      </w:pPr>
      <w:r w:rsidRPr="00034F2B">
        <w:rPr>
          <w:b/>
          <w:noProof/>
          <w:sz w:val="28"/>
          <w:szCs w:val="28"/>
        </w:rPr>
        <w:drawing>
          <wp:inline distT="0" distB="0" distL="0" distR="0" wp14:anchorId="5098BDED" wp14:editId="0EBAFCAD">
            <wp:extent cx="1333500" cy="1352550"/>
            <wp:effectExtent l="0" t="0" r="0" b="0"/>
            <wp:docPr id="2" name="Picture 35" descr="Description: F:\Hoi sinh vien\Logo - Baner\logo\Logo-Tru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F:\Hoi sinh vien\Logo - Baner\logo\Logo-Truon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352550"/>
                    </a:xfrm>
                    <a:prstGeom prst="rect">
                      <a:avLst/>
                    </a:prstGeom>
                    <a:noFill/>
                    <a:ln>
                      <a:noFill/>
                    </a:ln>
                  </pic:spPr>
                </pic:pic>
              </a:graphicData>
            </a:graphic>
          </wp:inline>
        </w:drawing>
      </w:r>
    </w:p>
    <w:p w:rsidR="00E075A9" w:rsidRPr="00034F2B" w:rsidRDefault="00E075A9" w:rsidP="005F3047">
      <w:pPr>
        <w:spacing w:before="100" w:after="0"/>
        <w:ind w:leftChars="-177" w:left="-281"/>
        <w:jc w:val="center"/>
        <w:rPr>
          <w:b/>
          <w:sz w:val="28"/>
          <w:szCs w:val="28"/>
        </w:rPr>
      </w:pPr>
    </w:p>
    <w:p w:rsidR="00E075A9" w:rsidRPr="00034F2B" w:rsidRDefault="00E075A9" w:rsidP="005F3047">
      <w:pPr>
        <w:spacing w:after="0" w:line="264" w:lineRule="auto"/>
        <w:ind w:leftChars="-177" w:left="-281"/>
        <w:jc w:val="center"/>
        <w:rPr>
          <w:b/>
          <w:sz w:val="28"/>
          <w:szCs w:val="28"/>
        </w:rPr>
      </w:pPr>
    </w:p>
    <w:p w:rsidR="00E075A9" w:rsidRPr="00034F2B" w:rsidRDefault="00372385" w:rsidP="005F3047">
      <w:pPr>
        <w:spacing w:after="0" w:line="264" w:lineRule="auto"/>
        <w:ind w:leftChars="-177" w:left="-281"/>
        <w:jc w:val="center"/>
        <w:rPr>
          <w:b/>
          <w:sz w:val="40"/>
          <w:szCs w:val="40"/>
        </w:rPr>
      </w:pPr>
      <w:r w:rsidRPr="00034F2B">
        <w:rPr>
          <w:b/>
          <w:sz w:val="40"/>
          <w:szCs w:val="40"/>
        </w:rPr>
        <w:t>ĐỒ ÁN MÔN HỌ</w:t>
      </w:r>
      <w:r w:rsidR="00494973" w:rsidRPr="00034F2B">
        <w:rPr>
          <w:b/>
          <w:sz w:val="40"/>
          <w:szCs w:val="40"/>
        </w:rPr>
        <w:t>C 2</w:t>
      </w:r>
    </w:p>
    <w:p w:rsidR="00E075A9" w:rsidRPr="00034F2B" w:rsidRDefault="00E075A9" w:rsidP="005F3047">
      <w:pPr>
        <w:spacing w:before="100" w:after="0"/>
        <w:ind w:leftChars="-177" w:left="-281"/>
        <w:jc w:val="center"/>
        <w:rPr>
          <w:b/>
          <w:sz w:val="28"/>
          <w:szCs w:val="28"/>
        </w:rPr>
      </w:pPr>
    </w:p>
    <w:p w:rsidR="00494973" w:rsidRPr="00034F2B" w:rsidRDefault="00494973" w:rsidP="00494973">
      <w:pPr>
        <w:spacing w:before="100" w:after="0"/>
        <w:ind w:leftChars="-177" w:left="-281"/>
        <w:jc w:val="center"/>
        <w:rPr>
          <w:b/>
          <w:sz w:val="56"/>
          <w:szCs w:val="56"/>
          <w:lang w:eastAsia="ja-JP"/>
        </w:rPr>
      </w:pPr>
      <w:r w:rsidRPr="00034F2B">
        <w:rPr>
          <w:b/>
          <w:sz w:val="56"/>
          <w:szCs w:val="56"/>
          <w:lang w:eastAsia="ja-JP"/>
        </w:rPr>
        <w:t>NHẬN DIỆN TIẾNG NÓI</w:t>
      </w:r>
    </w:p>
    <w:p w:rsidR="00E075A9" w:rsidRPr="00034F2B" w:rsidRDefault="00E075A9" w:rsidP="005F3047">
      <w:pPr>
        <w:rPr>
          <w:sz w:val="28"/>
          <w:szCs w:val="28"/>
          <w:lang w:eastAsia="ja-JP"/>
        </w:rPr>
      </w:pPr>
    </w:p>
    <w:p w:rsidR="00E075A9" w:rsidRPr="00034F2B" w:rsidRDefault="00E075A9" w:rsidP="005F3047">
      <w:pPr>
        <w:spacing w:before="100" w:after="0"/>
        <w:ind w:leftChars="-177" w:left="-281"/>
        <w:jc w:val="center"/>
        <w:rPr>
          <w:b/>
          <w:sz w:val="28"/>
          <w:szCs w:val="28"/>
        </w:rPr>
      </w:pPr>
    </w:p>
    <w:p w:rsidR="00E075A9" w:rsidRPr="00034F2B" w:rsidRDefault="00E075A9" w:rsidP="005F3047">
      <w:pPr>
        <w:spacing w:before="100" w:after="0"/>
        <w:ind w:leftChars="-177" w:left="-281"/>
        <w:jc w:val="center"/>
        <w:rPr>
          <w:b/>
          <w:sz w:val="28"/>
          <w:szCs w:val="28"/>
        </w:rPr>
      </w:pPr>
    </w:p>
    <w:p w:rsidR="00E075A9" w:rsidRPr="00034F2B" w:rsidRDefault="00E075A9" w:rsidP="005F3047">
      <w:pPr>
        <w:tabs>
          <w:tab w:val="left" w:pos="4253"/>
          <w:tab w:val="left" w:pos="5387"/>
        </w:tabs>
        <w:spacing w:after="0" w:line="264" w:lineRule="auto"/>
        <w:ind w:leftChars="-177" w:left="-281"/>
        <w:rPr>
          <w:b/>
          <w:sz w:val="28"/>
          <w:szCs w:val="28"/>
        </w:rPr>
      </w:pPr>
      <w:r w:rsidRPr="00034F2B">
        <w:rPr>
          <w:b/>
          <w:sz w:val="28"/>
          <w:szCs w:val="28"/>
        </w:rPr>
        <w:tab/>
      </w:r>
      <w:r w:rsidR="005E136F" w:rsidRPr="00034F2B">
        <w:rPr>
          <w:b/>
          <w:sz w:val="28"/>
          <w:szCs w:val="28"/>
        </w:rPr>
        <w:tab/>
      </w:r>
      <w:r w:rsidRPr="00034F2B">
        <w:rPr>
          <w:b/>
          <w:sz w:val="28"/>
          <w:szCs w:val="28"/>
        </w:rPr>
        <w:t>GVHD:</w:t>
      </w:r>
      <w:r w:rsidRPr="00034F2B">
        <w:rPr>
          <w:b/>
          <w:sz w:val="28"/>
          <w:szCs w:val="28"/>
        </w:rPr>
        <w:tab/>
      </w:r>
      <w:r w:rsidR="00372385" w:rsidRPr="00034F2B">
        <w:rPr>
          <w:b/>
          <w:sz w:val="28"/>
          <w:szCs w:val="28"/>
        </w:rPr>
        <w:t>TRẦN VĂN HOÀNG</w:t>
      </w:r>
    </w:p>
    <w:p w:rsidR="00E075A9" w:rsidRPr="00034F2B" w:rsidRDefault="00E075A9" w:rsidP="005F3047">
      <w:pPr>
        <w:tabs>
          <w:tab w:val="left" w:pos="4253"/>
          <w:tab w:val="left" w:pos="5387"/>
        </w:tabs>
        <w:spacing w:after="0" w:line="264" w:lineRule="auto"/>
        <w:ind w:leftChars="-177" w:left="-281"/>
        <w:rPr>
          <w:b/>
          <w:sz w:val="28"/>
          <w:szCs w:val="28"/>
          <w:lang w:eastAsia="ja-JP"/>
        </w:rPr>
      </w:pPr>
      <w:r w:rsidRPr="00034F2B">
        <w:rPr>
          <w:b/>
          <w:sz w:val="28"/>
          <w:szCs w:val="28"/>
        </w:rPr>
        <w:tab/>
      </w:r>
      <w:r w:rsidR="005E136F" w:rsidRPr="00034F2B">
        <w:rPr>
          <w:b/>
          <w:sz w:val="28"/>
          <w:szCs w:val="28"/>
        </w:rPr>
        <w:tab/>
      </w:r>
      <w:r w:rsidRPr="00034F2B">
        <w:rPr>
          <w:b/>
          <w:sz w:val="28"/>
          <w:szCs w:val="28"/>
        </w:rPr>
        <w:t xml:space="preserve">SVTH: </w:t>
      </w:r>
      <w:r w:rsidRPr="00034F2B">
        <w:rPr>
          <w:b/>
          <w:sz w:val="28"/>
          <w:szCs w:val="28"/>
        </w:rPr>
        <w:tab/>
      </w:r>
      <w:r w:rsidR="00494973" w:rsidRPr="00034F2B">
        <w:rPr>
          <w:b/>
          <w:sz w:val="28"/>
          <w:szCs w:val="28"/>
        </w:rPr>
        <w:t>BÙI HUY AN</w:t>
      </w:r>
    </w:p>
    <w:p w:rsidR="00E075A9" w:rsidRPr="00034F2B" w:rsidRDefault="00276F49" w:rsidP="005F3047">
      <w:pPr>
        <w:tabs>
          <w:tab w:val="left" w:pos="4253"/>
          <w:tab w:val="left" w:pos="5387"/>
        </w:tabs>
        <w:spacing w:after="0" w:line="264" w:lineRule="auto"/>
        <w:ind w:leftChars="-177" w:left="-281"/>
        <w:rPr>
          <w:b/>
          <w:sz w:val="28"/>
          <w:szCs w:val="28"/>
          <w:lang w:eastAsia="ja-JP"/>
        </w:rPr>
      </w:pPr>
      <w:r w:rsidRPr="00034F2B">
        <w:rPr>
          <w:b/>
          <w:sz w:val="28"/>
          <w:szCs w:val="28"/>
        </w:rPr>
        <w:tab/>
      </w:r>
      <w:r w:rsidR="005E136F" w:rsidRPr="00034F2B">
        <w:rPr>
          <w:b/>
          <w:sz w:val="28"/>
          <w:szCs w:val="28"/>
        </w:rPr>
        <w:tab/>
      </w:r>
      <w:r w:rsidR="00E075A9" w:rsidRPr="00034F2B">
        <w:rPr>
          <w:b/>
          <w:sz w:val="28"/>
          <w:szCs w:val="28"/>
        </w:rPr>
        <w:t xml:space="preserve">MSSV: </w:t>
      </w:r>
      <w:r w:rsidRPr="00034F2B">
        <w:rPr>
          <w:b/>
          <w:sz w:val="28"/>
          <w:szCs w:val="28"/>
        </w:rPr>
        <w:tab/>
      </w:r>
      <w:r w:rsidR="00372385" w:rsidRPr="00034F2B">
        <w:rPr>
          <w:b/>
          <w:sz w:val="28"/>
          <w:szCs w:val="28"/>
        </w:rPr>
        <w:t>412</w:t>
      </w:r>
      <w:r w:rsidR="00494973" w:rsidRPr="00034F2B">
        <w:rPr>
          <w:b/>
          <w:sz w:val="28"/>
          <w:szCs w:val="28"/>
        </w:rPr>
        <w:t>00001</w:t>
      </w:r>
    </w:p>
    <w:p w:rsidR="00E075A9" w:rsidRPr="00034F2B" w:rsidRDefault="00E075A9" w:rsidP="005F3047">
      <w:pPr>
        <w:tabs>
          <w:tab w:val="left" w:pos="3600"/>
          <w:tab w:val="left" w:pos="4410"/>
        </w:tabs>
        <w:spacing w:after="0" w:line="264" w:lineRule="auto"/>
        <w:ind w:leftChars="-177" w:left="-281"/>
        <w:rPr>
          <w:b/>
          <w:sz w:val="28"/>
          <w:szCs w:val="28"/>
          <w:lang w:eastAsia="ja-JP"/>
        </w:rPr>
      </w:pPr>
      <w:r w:rsidRPr="00034F2B">
        <w:rPr>
          <w:b/>
          <w:sz w:val="28"/>
          <w:szCs w:val="28"/>
        </w:rPr>
        <w:tab/>
      </w:r>
      <w:r w:rsidRPr="00034F2B">
        <w:rPr>
          <w:b/>
          <w:sz w:val="28"/>
          <w:szCs w:val="28"/>
        </w:rPr>
        <w:tab/>
      </w:r>
    </w:p>
    <w:p w:rsidR="00E075A9" w:rsidRPr="00034F2B" w:rsidRDefault="00E075A9" w:rsidP="005F3047">
      <w:pPr>
        <w:tabs>
          <w:tab w:val="left" w:pos="3240"/>
          <w:tab w:val="left" w:pos="4500"/>
        </w:tabs>
        <w:spacing w:after="0" w:line="264" w:lineRule="auto"/>
        <w:ind w:leftChars="-177" w:left="-281"/>
        <w:rPr>
          <w:b/>
          <w:sz w:val="28"/>
          <w:szCs w:val="28"/>
          <w:lang w:eastAsia="ja-JP"/>
        </w:rPr>
      </w:pPr>
    </w:p>
    <w:p w:rsidR="00E075A9" w:rsidRPr="00034F2B" w:rsidRDefault="00E075A9" w:rsidP="005F3047">
      <w:pPr>
        <w:tabs>
          <w:tab w:val="left" w:pos="3240"/>
          <w:tab w:val="left" w:pos="4500"/>
        </w:tabs>
        <w:spacing w:after="0" w:line="264" w:lineRule="auto"/>
        <w:ind w:leftChars="-177" w:left="-281"/>
        <w:rPr>
          <w:b/>
          <w:sz w:val="28"/>
          <w:szCs w:val="28"/>
          <w:lang w:eastAsia="ja-JP"/>
        </w:rPr>
      </w:pPr>
    </w:p>
    <w:p w:rsidR="00E075A9" w:rsidRPr="00034F2B" w:rsidRDefault="00E075A9" w:rsidP="005F3047">
      <w:pPr>
        <w:spacing w:before="0" w:after="0" w:line="240" w:lineRule="auto"/>
        <w:ind w:leftChars="-177" w:left="-281"/>
        <w:jc w:val="center"/>
        <w:rPr>
          <w:b/>
          <w:i/>
          <w:sz w:val="28"/>
          <w:szCs w:val="28"/>
          <w:lang w:eastAsia="ja-JP"/>
        </w:rPr>
      </w:pPr>
    </w:p>
    <w:p w:rsidR="00DE6D32" w:rsidRPr="00034F2B" w:rsidRDefault="00DE6D32" w:rsidP="005F3047">
      <w:pPr>
        <w:spacing w:before="0" w:after="0" w:line="240" w:lineRule="auto"/>
        <w:ind w:leftChars="-177" w:left="-281"/>
        <w:jc w:val="center"/>
        <w:rPr>
          <w:b/>
          <w:sz w:val="28"/>
          <w:szCs w:val="28"/>
        </w:rPr>
      </w:pPr>
    </w:p>
    <w:p w:rsidR="00E075A9" w:rsidRPr="00034F2B" w:rsidRDefault="00E075A9" w:rsidP="005F3047">
      <w:pPr>
        <w:spacing w:before="0" w:after="0" w:line="240" w:lineRule="auto"/>
        <w:ind w:leftChars="-177" w:left="-281"/>
        <w:jc w:val="center"/>
        <w:rPr>
          <w:b/>
          <w:sz w:val="28"/>
          <w:szCs w:val="28"/>
          <w:lang w:eastAsia="ja-JP"/>
        </w:rPr>
      </w:pPr>
      <w:r w:rsidRPr="00034F2B">
        <w:rPr>
          <w:b/>
          <w:sz w:val="28"/>
          <w:szCs w:val="28"/>
        </w:rPr>
        <w:t xml:space="preserve">TP. HỒ CHÍ MINH, THÁNG </w:t>
      </w:r>
      <w:proofErr w:type="gramStart"/>
      <w:r w:rsidR="00494973" w:rsidRPr="00034F2B">
        <w:rPr>
          <w:b/>
          <w:sz w:val="28"/>
          <w:szCs w:val="28"/>
        </w:rPr>
        <w:t>6</w:t>
      </w:r>
      <w:r w:rsidR="00276F49" w:rsidRPr="00034F2B">
        <w:rPr>
          <w:b/>
          <w:sz w:val="28"/>
          <w:szCs w:val="28"/>
        </w:rPr>
        <w:t xml:space="preserve"> </w:t>
      </w:r>
      <w:r w:rsidRPr="00034F2B">
        <w:rPr>
          <w:b/>
          <w:sz w:val="28"/>
          <w:szCs w:val="28"/>
        </w:rPr>
        <w:t xml:space="preserve"> NĂM</w:t>
      </w:r>
      <w:proofErr w:type="gramEnd"/>
      <w:r w:rsidRPr="00034F2B">
        <w:rPr>
          <w:b/>
          <w:sz w:val="28"/>
          <w:szCs w:val="28"/>
        </w:rPr>
        <w:t xml:space="preserve"> 20</w:t>
      </w:r>
      <w:r w:rsidR="00494973" w:rsidRPr="00034F2B">
        <w:rPr>
          <w:b/>
          <w:sz w:val="28"/>
          <w:szCs w:val="28"/>
        </w:rPr>
        <w:t>16</w:t>
      </w:r>
    </w:p>
    <w:p w:rsidR="00E075A9" w:rsidRPr="00034F2B" w:rsidRDefault="00E075A9" w:rsidP="00E075A9">
      <w:pPr>
        <w:spacing w:before="0" w:after="0" w:line="240" w:lineRule="auto"/>
        <w:rPr>
          <w:b/>
          <w:i/>
          <w:sz w:val="28"/>
          <w:szCs w:val="28"/>
          <w:lang w:eastAsia="ja-JP"/>
        </w:rPr>
      </w:pPr>
      <w:r w:rsidRPr="00034F2B">
        <w:rPr>
          <w:b/>
          <w:i/>
          <w:sz w:val="28"/>
          <w:szCs w:val="28"/>
          <w:lang w:eastAsia="ja-JP"/>
        </w:rPr>
        <w:br w:type="page"/>
      </w:r>
    </w:p>
    <w:p w:rsidR="00207BEC" w:rsidRPr="00034F2B" w:rsidRDefault="00207BEC" w:rsidP="001E73D0">
      <w:pPr>
        <w:jc w:val="center"/>
        <w:rPr>
          <w:b/>
          <w:sz w:val="40"/>
          <w:szCs w:val="40"/>
        </w:rPr>
      </w:pPr>
      <w:r w:rsidRPr="00034F2B">
        <w:rPr>
          <w:b/>
          <w:sz w:val="40"/>
          <w:szCs w:val="40"/>
        </w:rPr>
        <w:lastRenderedPageBreak/>
        <w:t>MỤC LỤC</w:t>
      </w:r>
    </w:p>
    <w:p w:rsidR="00684DBD" w:rsidRDefault="00042D28">
      <w:pPr>
        <w:pStyle w:val="TOC1"/>
        <w:tabs>
          <w:tab w:val="left" w:pos="1100"/>
          <w:tab w:val="right" w:leader="dot" w:pos="9017"/>
        </w:tabs>
        <w:rPr>
          <w:rFonts w:asciiTheme="minorHAnsi" w:eastAsiaTheme="minorEastAsia" w:hAnsiTheme="minorHAnsi" w:cstheme="minorBidi"/>
          <w:noProof/>
        </w:rPr>
      </w:pPr>
      <w:r w:rsidRPr="00034F2B">
        <w:rPr>
          <w:sz w:val="28"/>
          <w:szCs w:val="28"/>
        </w:rPr>
        <w:fldChar w:fldCharType="begin"/>
      </w:r>
      <w:r w:rsidRPr="00034F2B">
        <w:rPr>
          <w:sz w:val="28"/>
          <w:szCs w:val="28"/>
        </w:rPr>
        <w:instrText xml:space="preserve"> TOC \o "1-3" \h \z \u </w:instrText>
      </w:r>
      <w:r w:rsidRPr="00034F2B">
        <w:rPr>
          <w:sz w:val="28"/>
          <w:szCs w:val="28"/>
        </w:rPr>
        <w:fldChar w:fldCharType="separate"/>
      </w:r>
      <w:hyperlink w:anchor="_Toc452714433" w:history="1">
        <w:r w:rsidR="00684DBD" w:rsidRPr="004225F2">
          <w:rPr>
            <w:rStyle w:val="Hyperlink"/>
            <w:noProof/>
          </w:rPr>
          <w:t>1.</w:t>
        </w:r>
        <w:r w:rsidR="00684DBD">
          <w:rPr>
            <w:rFonts w:asciiTheme="minorHAnsi" w:eastAsiaTheme="minorEastAsia" w:hAnsiTheme="minorHAnsi" w:cstheme="minorBidi"/>
            <w:noProof/>
          </w:rPr>
          <w:tab/>
        </w:r>
        <w:r w:rsidR="00684DBD" w:rsidRPr="004225F2">
          <w:rPr>
            <w:rStyle w:val="Hyperlink"/>
            <w:noProof/>
          </w:rPr>
          <w:t>GIỚI THIỆU</w:t>
        </w:r>
        <w:r w:rsidR="00684DBD">
          <w:rPr>
            <w:noProof/>
            <w:webHidden/>
          </w:rPr>
          <w:tab/>
        </w:r>
        <w:r w:rsidR="00684DBD">
          <w:rPr>
            <w:noProof/>
            <w:webHidden/>
          </w:rPr>
          <w:fldChar w:fldCharType="begin"/>
        </w:r>
        <w:r w:rsidR="00684DBD">
          <w:rPr>
            <w:noProof/>
            <w:webHidden/>
          </w:rPr>
          <w:instrText xml:space="preserve"> PAGEREF _Toc452714433 \h </w:instrText>
        </w:r>
        <w:r w:rsidR="00684DBD">
          <w:rPr>
            <w:noProof/>
            <w:webHidden/>
          </w:rPr>
        </w:r>
        <w:r w:rsidR="00684DBD">
          <w:rPr>
            <w:noProof/>
            <w:webHidden/>
          </w:rPr>
          <w:fldChar w:fldCharType="separate"/>
        </w:r>
        <w:r w:rsidR="00684DBD">
          <w:rPr>
            <w:noProof/>
            <w:webHidden/>
          </w:rPr>
          <w:t>5</w:t>
        </w:r>
        <w:r w:rsidR="00684DBD">
          <w:rPr>
            <w:noProof/>
            <w:webHidden/>
          </w:rPr>
          <w:fldChar w:fldCharType="end"/>
        </w:r>
      </w:hyperlink>
    </w:p>
    <w:p w:rsidR="00684DBD" w:rsidRDefault="00376BEA">
      <w:pPr>
        <w:pStyle w:val="TOC2"/>
        <w:tabs>
          <w:tab w:val="right" w:leader="dot" w:pos="9017"/>
        </w:tabs>
        <w:rPr>
          <w:rFonts w:asciiTheme="minorHAnsi" w:eastAsiaTheme="minorEastAsia" w:hAnsiTheme="minorHAnsi" w:cstheme="minorBidi"/>
          <w:noProof/>
        </w:rPr>
      </w:pPr>
      <w:hyperlink w:anchor="_Toc452714434" w:history="1">
        <w:r w:rsidR="00684DBD" w:rsidRPr="004225F2">
          <w:rPr>
            <w:rStyle w:val="Hyperlink"/>
            <w:noProof/>
          </w:rPr>
          <w:t>Tổng quan</w:t>
        </w:r>
        <w:r w:rsidR="00684DBD">
          <w:rPr>
            <w:noProof/>
            <w:webHidden/>
          </w:rPr>
          <w:tab/>
        </w:r>
        <w:r w:rsidR="00684DBD">
          <w:rPr>
            <w:noProof/>
            <w:webHidden/>
          </w:rPr>
          <w:fldChar w:fldCharType="begin"/>
        </w:r>
        <w:r w:rsidR="00684DBD">
          <w:rPr>
            <w:noProof/>
            <w:webHidden/>
          </w:rPr>
          <w:instrText xml:space="preserve"> PAGEREF _Toc452714434 \h </w:instrText>
        </w:r>
        <w:r w:rsidR="00684DBD">
          <w:rPr>
            <w:noProof/>
            <w:webHidden/>
          </w:rPr>
        </w:r>
        <w:r w:rsidR="00684DBD">
          <w:rPr>
            <w:noProof/>
            <w:webHidden/>
          </w:rPr>
          <w:fldChar w:fldCharType="separate"/>
        </w:r>
        <w:r w:rsidR="00684DBD">
          <w:rPr>
            <w:noProof/>
            <w:webHidden/>
          </w:rPr>
          <w:t>5</w:t>
        </w:r>
        <w:r w:rsidR="00684DBD">
          <w:rPr>
            <w:noProof/>
            <w:webHidden/>
          </w:rPr>
          <w:fldChar w:fldCharType="end"/>
        </w:r>
      </w:hyperlink>
    </w:p>
    <w:p w:rsidR="00684DBD" w:rsidRDefault="00376BEA">
      <w:pPr>
        <w:pStyle w:val="TOC2"/>
        <w:tabs>
          <w:tab w:val="right" w:leader="dot" w:pos="9017"/>
        </w:tabs>
        <w:rPr>
          <w:rFonts w:asciiTheme="minorHAnsi" w:eastAsiaTheme="minorEastAsia" w:hAnsiTheme="minorHAnsi" w:cstheme="minorBidi"/>
          <w:noProof/>
        </w:rPr>
      </w:pPr>
      <w:hyperlink w:anchor="_Toc452714435" w:history="1">
        <w:r w:rsidR="00684DBD" w:rsidRPr="004225F2">
          <w:rPr>
            <w:rStyle w:val="Hyperlink"/>
            <w:rFonts w:ascii="Times New Roman" w:hAnsi="Times New Roman"/>
            <w:noProof/>
          </w:rPr>
          <w:t>Yêu cầu:</w:t>
        </w:r>
        <w:r w:rsidR="00684DBD">
          <w:rPr>
            <w:noProof/>
            <w:webHidden/>
          </w:rPr>
          <w:tab/>
        </w:r>
        <w:r w:rsidR="00684DBD">
          <w:rPr>
            <w:noProof/>
            <w:webHidden/>
          </w:rPr>
          <w:fldChar w:fldCharType="begin"/>
        </w:r>
        <w:r w:rsidR="00684DBD">
          <w:rPr>
            <w:noProof/>
            <w:webHidden/>
          </w:rPr>
          <w:instrText xml:space="preserve"> PAGEREF _Toc452714435 \h </w:instrText>
        </w:r>
        <w:r w:rsidR="00684DBD">
          <w:rPr>
            <w:noProof/>
            <w:webHidden/>
          </w:rPr>
        </w:r>
        <w:r w:rsidR="00684DBD">
          <w:rPr>
            <w:noProof/>
            <w:webHidden/>
          </w:rPr>
          <w:fldChar w:fldCharType="separate"/>
        </w:r>
        <w:r w:rsidR="00684DBD">
          <w:rPr>
            <w:noProof/>
            <w:webHidden/>
          </w:rPr>
          <w:t>5</w:t>
        </w:r>
        <w:r w:rsidR="00684DBD">
          <w:rPr>
            <w:noProof/>
            <w:webHidden/>
          </w:rPr>
          <w:fldChar w:fldCharType="end"/>
        </w:r>
      </w:hyperlink>
    </w:p>
    <w:p w:rsidR="00684DBD" w:rsidRDefault="00376BEA">
      <w:pPr>
        <w:pStyle w:val="TOC1"/>
        <w:tabs>
          <w:tab w:val="left" w:pos="1100"/>
          <w:tab w:val="right" w:leader="dot" w:pos="9017"/>
        </w:tabs>
        <w:rPr>
          <w:rFonts w:asciiTheme="minorHAnsi" w:eastAsiaTheme="minorEastAsia" w:hAnsiTheme="minorHAnsi" w:cstheme="minorBidi"/>
          <w:noProof/>
        </w:rPr>
      </w:pPr>
      <w:hyperlink w:anchor="_Toc452714436" w:history="1">
        <w:r w:rsidR="00684DBD" w:rsidRPr="004225F2">
          <w:rPr>
            <w:rStyle w:val="Hyperlink"/>
            <w:noProof/>
          </w:rPr>
          <w:t>2.</w:t>
        </w:r>
        <w:r w:rsidR="00684DBD">
          <w:rPr>
            <w:rFonts w:asciiTheme="minorHAnsi" w:eastAsiaTheme="minorEastAsia" w:hAnsiTheme="minorHAnsi" w:cstheme="minorBidi"/>
            <w:noProof/>
          </w:rPr>
          <w:tab/>
        </w:r>
        <w:r w:rsidR="00684DBD" w:rsidRPr="004225F2">
          <w:rPr>
            <w:rStyle w:val="Hyperlink"/>
            <w:noProof/>
          </w:rPr>
          <w:t>LÝ THUYẾT</w:t>
        </w:r>
        <w:r w:rsidR="00684DBD">
          <w:rPr>
            <w:noProof/>
            <w:webHidden/>
          </w:rPr>
          <w:tab/>
        </w:r>
        <w:r w:rsidR="00684DBD">
          <w:rPr>
            <w:noProof/>
            <w:webHidden/>
          </w:rPr>
          <w:fldChar w:fldCharType="begin"/>
        </w:r>
        <w:r w:rsidR="00684DBD">
          <w:rPr>
            <w:noProof/>
            <w:webHidden/>
          </w:rPr>
          <w:instrText xml:space="preserve"> PAGEREF _Toc452714436 \h </w:instrText>
        </w:r>
        <w:r w:rsidR="00684DBD">
          <w:rPr>
            <w:noProof/>
            <w:webHidden/>
          </w:rPr>
        </w:r>
        <w:r w:rsidR="00684DBD">
          <w:rPr>
            <w:noProof/>
            <w:webHidden/>
          </w:rPr>
          <w:fldChar w:fldCharType="separate"/>
        </w:r>
        <w:r w:rsidR="00684DBD">
          <w:rPr>
            <w:noProof/>
            <w:webHidden/>
          </w:rPr>
          <w:t>6</w:t>
        </w:r>
        <w:r w:rsidR="00684DBD">
          <w:rPr>
            <w:noProof/>
            <w:webHidden/>
          </w:rPr>
          <w:fldChar w:fldCharType="end"/>
        </w:r>
      </w:hyperlink>
    </w:p>
    <w:p w:rsidR="00684DBD" w:rsidRDefault="00376BEA">
      <w:pPr>
        <w:pStyle w:val="TOC2"/>
        <w:tabs>
          <w:tab w:val="right" w:leader="dot" w:pos="9017"/>
        </w:tabs>
        <w:rPr>
          <w:rFonts w:asciiTheme="minorHAnsi" w:eastAsiaTheme="minorEastAsia" w:hAnsiTheme="minorHAnsi" w:cstheme="minorBidi"/>
          <w:noProof/>
        </w:rPr>
      </w:pPr>
      <w:hyperlink w:anchor="_Toc452714437" w:history="1">
        <w:r w:rsidR="00684DBD" w:rsidRPr="004225F2">
          <w:rPr>
            <w:rStyle w:val="Hyperlink"/>
            <w:noProof/>
          </w:rPr>
          <w:t>Sự biểu hiện của tiếng nói:</w:t>
        </w:r>
        <w:r w:rsidR="00684DBD">
          <w:rPr>
            <w:noProof/>
            <w:webHidden/>
          </w:rPr>
          <w:tab/>
        </w:r>
        <w:r w:rsidR="00684DBD">
          <w:rPr>
            <w:noProof/>
            <w:webHidden/>
          </w:rPr>
          <w:fldChar w:fldCharType="begin"/>
        </w:r>
        <w:r w:rsidR="00684DBD">
          <w:rPr>
            <w:noProof/>
            <w:webHidden/>
          </w:rPr>
          <w:instrText xml:space="preserve"> PAGEREF _Toc452714437 \h </w:instrText>
        </w:r>
        <w:r w:rsidR="00684DBD">
          <w:rPr>
            <w:noProof/>
            <w:webHidden/>
          </w:rPr>
        </w:r>
        <w:r w:rsidR="00684DBD">
          <w:rPr>
            <w:noProof/>
            <w:webHidden/>
          </w:rPr>
          <w:fldChar w:fldCharType="separate"/>
        </w:r>
        <w:r w:rsidR="00684DBD">
          <w:rPr>
            <w:noProof/>
            <w:webHidden/>
          </w:rPr>
          <w:t>6</w:t>
        </w:r>
        <w:r w:rsidR="00684DBD">
          <w:rPr>
            <w:noProof/>
            <w:webHidden/>
          </w:rPr>
          <w:fldChar w:fldCharType="end"/>
        </w:r>
      </w:hyperlink>
    </w:p>
    <w:p w:rsidR="00684DBD" w:rsidRDefault="00376BEA">
      <w:pPr>
        <w:pStyle w:val="TOC2"/>
        <w:tabs>
          <w:tab w:val="right" w:leader="dot" w:pos="9017"/>
        </w:tabs>
        <w:rPr>
          <w:rFonts w:asciiTheme="minorHAnsi" w:eastAsiaTheme="minorEastAsia" w:hAnsiTheme="minorHAnsi" w:cstheme="minorBidi"/>
          <w:noProof/>
        </w:rPr>
      </w:pPr>
      <w:hyperlink w:anchor="_Toc452714438" w:history="1">
        <w:r w:rsidR="00684DBD" w:rsidRPr="004225F2">
          <w:rPr>
            <w:rStyle w:val="Hyperlink"/>
            <w:noProof/>
          </w:rPr>
          <w:t>Các yếu tố ảnh hưởng đến kết quả nhận dạng:</w:t>
        </w:r>
        <w:r w:rsidR="00684DBD">
          <w:rPr>
            <w:noProof/>
            <w:webHidden/>
          </w:rPr>
          <w:tab/>
        </w:r>
        <w:r w:rsidR="00684DBD">
          <w:rPr>
            <w:noProof/>
            <w:webHidden/>
          </w:rPr>
          <w:fldChar w:fldCharType="begin"/>
        </w:r>
        <w:r w:rsidR="00684DBD">
          <w:rPr>
            <w:noProof/>
            <w:webHidden/>
          </w:rPr>
          <w:instrText xml:space="preserve"> PAGEREF _Toc452714438 \h </w:instrText>
        </w:r>
        <w:r w:rsidR="00684DBD">
          <w:rPr>
            <w:noProof/>
            <w:webHidden/>
          </w:rPr>
        </w:r>
        <w:r w:rsidR="00684DBD">
          <w:rPr>
            <w:noProof/>
            <w:webHidden/>
          </w:rPr>
          <w:fldChar w:fldCharType="separate"/>
        </w:r>
        <w:r w:rsidR="00684DBD">
          <w:rPr>
            <w:noProof/>
            <w:webHidden/>
          </w:rPr>
          <w:t>7</w:t>
        </w:r>
        <w:r w:rsidR="00684DBD">
          <w:rPr>
            <w:noProof/>
            <w:webHidden/>
          </w:rPr>
          <w:fldChar w:fldCharType="end"/>
        </w:r>
      </w:hyperlink>
    </w:p>
    <w:p w:rsidR="00684DBD" w:rsidRDefault="00376BEA">
      <w:pPr>
        <w:pStyle w:val="TOC2"/>
        <w:tabs>
          <w:tab w:val="right" w:leader="dot" w:pos="9017"/>
        </w:tabs>
        <w:rPr>
          <w:rFonts w:asciiTheme="minorHAnsi" w:eastAsiaTheme="minorEastAsia" w:hAnsiTheme="minorHAnsi" w:cstheme="minorBidi"/>
          <w:noProof/>
        </w:rPr>
      </w:pPr>
      <w:hyperlink w:anchor="_Toc452714439" w:history="1">
        <w:r w:rsidR="00684DBD" w:rsidRPr="004225F2">
          <w:rPr>
            <w:rStyle w:val="Hyperlink"/>
            <w:noProof/>
          </w:rPr>
          <w:t>Các hướng nghiên cứu:</w:t>
        </w:r>
        <w:r w:rsidR="00684DBD">
          <w:rPr>
            <w:noProof/>
            <w:webHidden/>
          </w:rPr>
          <w:tab/>
        </w:r>
        <w:r w:rsidR="00684DBD">
          <w:rPr>
            <w:noProof/>
            <w:webHidden/>
          </w:rPr>
          <w:fldChar w:fldCharType="begin"/>
        </w:r>
        <w:r w:rsidR="00684DBD">
          <w:rPr>
            <w:noProof/>
            <w:webHidden/>
          </w:rPr>
          <w:instrText xml:space="preserve"> PAGEREF _Toc452714439 \h </w:instrText>
        </w:r>
        <w:r w:rsidR="00684DBD">
          <w:rPr>
            <w:noProof/>
            <w:webHidden/>
          </w:rPr>
        </w:r>
        <w:r w:rsidR="00684DBD">
          <w:rPr>
            <w:noProof/>
            <w:webHidden/>
          </w:rPr>
          <w:fldChar w:fldCharType="separate"/>
        </w:r>
        <w:r w:rsidR="00684DBD">
          <w:rPr>
            <w:noProof/>
            <w:webHidden/>
          </w:rPr>
          <w:t>7</w:t>
        </w:r>
        <w:r w:rsidR="00684DBD">
          <w:rPr>
            <w:noProof/>
            <w:webHidden/>
          </w:rPr>
          <w:fldChar w:fldCharType="end"/>
        </w:r>
      </w:hyperlink>
    </w:p>
    <w:p w:rsidR="00684DBD" w:rsidRDefault="00376BEA">
      <w:pPr>
        <w:pStyle w:val="TOC1"/>
        <w:tabs>
          <w:tab w:val="left" w:pos="1100"/>
          <w:tab w:val="right" w:leader="dot" w:pos="9017"/>
        </w:tabs>
        <w:rPr>
          <w:rFonts w:asciiTheme="minorHAnsi" w:eastAsiaTheme="minorEastAsia" w:hAnsiTheme="minorHAnsi" w:cstheme="minorBidi"/>
          <w:noProof/>
        </w:rPr>
      </w:pPr>
      <w:hyperlink w:anchor="_Toc452714440" w:history="1">
        <w:r w:rsidR="00684DBD" w:rsidRPr="004225F2">
          <w:rPr>
            <w:rStyle w:val="Hyperlink"/>
            <w:noProof/>
          </w:rPr>
          <w:t>3.</w:t>
        </w:r>
        <w:r w:rsidR="00684DBD">
          <w:rPr>
            <w:rFonts w:asciiTheme="minorHAnsi" w:eastAsiaTheme="minorEastAsia" w:hAnsiTheme="minorHAnsi" w:cstheme="minorBidi"/>
            <w:noProof/>
          </w:rPr>
          <w:tab/>
        </w:r>
        <w:r w:rsidR="00684DBD" w:rsidRPr="004225F2">
          <w:rPr>
            <w:rStyle w:val="Hyperlink"/>
            <w:noProof/>
          </w:rPr>
          <w:t>THIẾT KẾ VÀ THỰC HIỆN:</w:t>
        </w:r>
        <w:r w:rsidR="00684DBD">
          <w:rPr>
            <w:noProof/>
            <w:webHidden/>
          </w:rPr>
          <w:tab/>
        </w:r>
        <w:r w:rsidR="00684DBD">
          <w:rPr>
            <w:noProof/>
            <w:webHidden/>
          </w:rPr>
          <w:fldChar w:fldCharType="begin"/>
        </w:r>
        <w:r w:rsidR="00684DBD">
          <w:rPr>
            <w:noProof/>
            <w:webHidden/>
          </w:rPr>
          <w:instrText xml:space="preserve"> PAGEREF _Toc452714440 \h </w:instrText>
        </w:r>
        <w:r w:rsidR="00684DBD">
          <w:rPr>
            <w:noProof/>
            <w:webHidden/>
          </w:rPr>
        </w:r>
        <w:r w:rsidR="00684DBD">
          <w:rPr>
            <w:noProof/>
            <w:webHidden/>
          </w:rPr>
          <w:fldChar w:fldCharType="separate"/>
        </w:r>
        <w:r w:rsidR="00684DBD">
          <w:rPr>
            <w:noProof/>
            <w:webHidden/>
          </w:rPr>
          <w:t>9</w:t>
        </w:r>
        <w:r w:rsidR="00684DBD">
          <w:rPr>
            <w:noProof/>
            <w:webHidden/>
          </w:rPr>
          <w:fldChar w:fldCharType="end"/>
        </w:r>
      </w:hyperlink>
    </w:p>
    <w:p w:rsidR="00684DBD" w:rsidRDefault="00376BEA">
      <w:pPr>
        <w:pStyle w:val="TOC2"/>
        <w:tabs>
          <w:tab w:val="right" w:leader="dot" w:pos="9017"/>
        </w:tabs>
        <w:rPr>
          <w:rFonts w:asciiTheme="minorHAnsi" w:eastAsiaTheme="minorEastAsia" w:hAnsiTheme="minorHAnsi" w:cstheme="minorBidi"/>
          <w:noProof/>
        </w:rPr>
      </w:pPr>
      <w:hyperlink w:anchor="_Toc452714441" w:history="1">
        <w:r w:rsidR="00684DBD" w:rsidRPr="004225F2">
          <w:rPr>
            <w:rStyle w:val="Hyperlink"/>
            <w:noProof/>
          </w:rPr>
          <w:t>Các sơ đồ khối:</w:t>
        </w:r>
        <w:r w:rsidR="00684DBD">
          <w:rPr>
            <w:noProof/>
            <w:webHidden/>
          </w:rPr>
          <w:tab/>
        </w:r>
        <w:r w:rsidR="00684DBD">
          <w:rPr>
            <w:noProof/>
            <w:webHidden/>
          </w:rPr>
          <w:fldChar w:fldCharType="begin"/>
        </w:r>
        <w:r w:rsidR="00684DBD">
          <w:rPr>
            <w:noProof/>
            <w:webHidden/>
          </w:rPr>
          <w:instrText xml:space="preserve"> PAGEREF _Toc452714441 \h </w:instrText>
        </w:r>
        <w:r w:rsidR="00684DBD">
          <w:rPr>
            <w:noProof/>
            <w:webHidden/>
          </w:rPr>
        </w:r>
        <w:r w:rsidR="00684DBD">
          <w:rPr>
            <w:noProof/>
            <w:webHidden/>
          </w:rPr>
          <w:fldChar w:fldCharType="separate"/>
        </w:r>
        <w:r w:rsidR="00684DBD">
          <w:rPr>
            <w:noProof/>
            <w:webHidden/>
          </w:rPr>
          <w:t>9</w:t>
        </w:r>
        <w:r w:rsidR="00684DBD">
          <w:rPr>
            <w:noProof/>
            <w:webHidden/>
          </w:rPr>
          <w:fldChar w:fldCharType="end"/>
        </w:r>
      </w:hyperlink>
    </w:p>
    <w:p w:rsidR="00684DBD" w:rsidRDefault="00376BEA">
      <w:pPr>
        <w:pStyle w:val="TOC1"/>
        <w:tabs>
          <w:tab w:val="left" w:pos="1100"/>
          <w:tab w:val="right" w:leader="dot" w:pos="9017"/>
        </w:tabs>
        <w:rPr>
          <w:rFonts w:asciiTheme="minorHAnsi" w:eastAsiaTheme="minorEastAsia" w:hAnsiTheme="minorHAnsi" w:cstheme="minorBidi"/>
          <w:noProof/>
        </w:rPr>
      </w:pPr>
      <w:hyperlink w:anchor="_Toc452714442" w:history="1">
        <w:r w:rsidR="00684DBD" w:rsidRPr="004225F2">
          <w:rPr>
            <w:rStyle w:val="Hyperlink"/>
            <w:noProof/>
          </w:rPr>
          <w:t>4.</w:t>
        </w:r>
        <w:r w:rsidR="00684DBD">
          <w:rPr>
            <w:rFonts w:asciiTheme="minorHAnsi" w:eastAsiaTheme="minorEastAsia" w:hAnsiTheme="minorHAnsi" w:cstheme="minorBidi"/>
            <w:noProof/>
          </w:rPr>
          <w:tab/>
        </w:r>
        <w:r w:rsidR="00684DBD" w:rsidRPr="004225F2">
          <w:rPr>
            <w:rStyle w:val="Hyperlink"/>
            <w:noProof/>
          </w:rPr>
          <w:t>KẾT QUẢ THỰC HIỆN</w:t>
        </w:r>
        <w:r w:rsidR="00684DBD">
          <w:rPr>
            <w:noProof/>
            <w:webHidden/>
          </w:rPr>
          <w:tab/>
        </w:r>
        <w:r w:rsidR="00684DBD">
          <w:rPr>
            <w:noProof/>
            <w:webHidden/>
          </w:rPr>
          <w:fldChar w:fldCharType="begin"/>
        </w:r>
        <w:r w:rsidR="00684DBD">
          <w:rPr>
            <w:noProof/>
            <w:webHidden/>
          </w:rPr>
          <w:instrText xml:space="preserve"> PAGEREF _Toc452714442 \h </w:instrText>
        </w:r>
        <w:r w:rsidR="00684DBD">
          <w:rPr>
            <w:noProof/>
            <w:webHidden/>
          </w:rPr>
        </w:r>
        <w:r w:rsidR="00684DBD">
          <w:rPr>
            <w:noProof/>
            <w:webHidden/>
          </w:rPr>
          <w:fldChar w:fldCharType="separate"/>
        </w:r>
        <w:r w:rsidR="00684DBD">
          <w:rPr>
            <w:noProof/>
            <w:webHidden/>
          </w:rPr>
          <w:t>13</w:t>
        </w:r>
        <w:r w:rsidR="00684DBD">
          <w:rPr>
            <w:noProof/>
            <w:webHidden/>
          </w:rPr>
          <w:fldChar w:fldCharType="end"/>
        </w:r>
      </w:hyperlink>
    </w:p>
    <w:p w:rsidR="00684DBD" w:rsidRDefault="00376BEA">
      <w:pPr>
        <w:pStyle w:val="TOC1"/>
        <w:tabs>
          <w:tab w:val="left" w:pos="1100"/>
          <w:tab w:val="right" w:leader="dot" w:pos="9017"/>
        </w:tabs>
        <w:rPr>
          <w:rFonts w:asciiTheme="minorHAnsi" w:eastAsiaTheme="minorEastAsia" w:hAnsiTheme="minorHAnsi" w:cstheme="minorBidi"/>
          <w:noProof/>
        </w:rPr>
      </w:pPr>
      <w:hyperlink w:anchor="_Toc452714443" w:history="1">
        <w:r w:rsidR="00684DBD" w:rsidRPr="004225F2">
          <w:rPr>
            <w:rStyle w:val="Hyperlink"/>
            <w:noProof/>
          </w:rPr>
          <w:t>5.</w:t>
        </w:r>
        <w:r w:rsidR="00684DBD">
          <w:rPr>
            <w:rFonts w:asciiTheme="minorHAnsi" w:eastAsiaTheme="minorEastAsia" w:hAnsiTheme="minorHAnsi" w:cstheme="minorBidi"/>
            <w:noProof/>
          </w:rPr>
          <w:tab/>
        </w:r>
        <w:r w:rsidR="00684DBD" w:rsidRPr="004225F2">
          <w:rPr>
            <w:rStyle w:val="Hyperlink"/>
            <w:noProof/>
          </w:rPr>
          <w:t>TÀI LIỆU THAM KHẢO</w:t>
        </w:r>
        <w:r w:rsidR="00684DBD">
          <w:rPr>
            <w:noProof/>
            <w:webHidden/>
          </w:rPr>
          <w:tab/>
        </w:r>
        <w:r w:rsidR="00684DBD">
          <w:rPr>
            <w:noProof/>
            <w:webHidden/>
          </w:rPr>
          <w:fldChar w:fldCharType="begin"/>
        </w:r>
        <w:r w:rsidR="00684DBD">
          <w:rPr>
            <w:noProof/>
            <w:webHidden/>
          </w:rPr>
          <w:instrText xml:space="preserve"> PAGEREF _Toc452714443 \h </w:instrText>
        </w:r>
        <w:r w:rsidR="00684DBD">
          <w:rPr>
            <w:noProof/>
            <w:webHidden/>
          </w:rPr>
        </w:r>
        <w:r w:rsidR="00684DBD">
          <w:rPr>
            <w:noProof/>
            <w:webHidden/>
          </w:rPr>
          <w:fldChar w:fldCharType="separate"/>
        </w:r>
        <w:r w:rsidR="00684DBD">
          <w:rPr>
            <w:noProof/>
            <w:webHidden/>
          </w:rPr>
          <w:t>14</w:t>
        </w:r>
        <w:r w:rsidR="00684DBD">
          <w:rPr>
            <w:noProof/>
            <w:webHidden/>
          </w:rPr>
          <w:fldChar w:fldCharType="end"/>
        </w:r>
      </w:hyperlink>
    </w:p>
    <w:p w:rsidR="00207BEC" w:rsidRPr="00034F2B" w:rsidRDefault="00042D28" w:rsidP="00207BEC">
      <w:pPr>
        <w:rPr>
          <w:sz w:val="28"/>
          <w:szCs w:val="28"/>
        </w:rPr>
      </w:pPr>
      <w:r w:rsidRPr="00034F2B">
        <w:rPr>
          <w:sz w:val="28"/>
          <w:szCs w:val="28"/>
        </w:rPr>
        <w:fldChar w:fldCharType="end"/>
      </w:r>
    </w:p>
    <w:p w:rsidR="00D82A67" w:rsidRPr="00034F2B" w:rsidRDefault="00D82A67" w:rsidP="00A663D1">
      <w:pPr>
        <w:rPr>
          <w:rFonts w:eastAsia="Times New Roman"/>
          <w:color w:val="365F91"/>
          <w:sz w:val="28"/>
          <w:szCs w:val="28"/>
        </w:rPr>
      </w:pPr>
      <w:r w:rsidRPr="00034F2B">
        <w:rPr>
          <w:sz w:val="28"/>
          <w:szCs w:val="28"/>
        </w:rPr>
        <w:br w:type="page"/>
      </w:r>
    </w:p>
    <w:p w:rsidR="00034D03" w:rsidRPr="00034F2B" w:rsidRDefault="00034D03" w:rsidP="00034F2B">
      <w:pPr>
        <w:jc w:val="center"/>
        <w:rPr>
          <w:b/>
          <w:sz w:val="40"/>
          <w:szCs w:val="40"/>
        </w:rPr>
      </w:pPr>
      <w:r w:rsidRPr="00034F2B">
        <w:rPr>
          <w:b/>
          <w:sz w:val="40"/>
          <w:szCs w:val="40"/>
        </w:rPr>
        <w:lastRenderedPageBreak/>
        <w:t xml:space="preserve">DANH SÁCH HÌNH </w:t>
      </w:r>
      <w:r w:rsidR="005569C0" w:rsidRPr="00034F2B">
        <w:rPr>
          <w:b/>
          <w:sz w:val="40"/>
          <w:szCs w:val="40"/>
        </w:rPr>
        <w:t>MINH HỌA</w:t>
      </w:r>
    </w:p>
    <w:p w:rsidR="00115529" w:rsidRPr="00034F2B" w:rsidRDefault="007753A8">
      <w:pPr>
        <w:pStyle w:val="TableofFigures"/>
        <w:tabs>
          <w:tab w:val="right" w:leader="dot" w:pos="9017"/>
        </w:tabs>
        <w:rPr>
          <w:rFonts w:asciiTheme="minorHAnsi" w:eastAsiaTheme="minorEastAsia" w:hAnsiTheme="minorHAnsi" w:cstheme="minorBidi"/>
          <w:noProof/>
          <w:sz w:val="28"/>
          <w:szCs w:val="28"/>
        </w:rPr>
      </w:pPr>
      <w:r w:rsidRPr="00034F2B">
        <w:rPr>
          <w:sz w:val="28"/>
          <w:szCs w:val="28"/>
        </w:rPr>
        <w:fldChar w:fldCharType="begin"/>
      </w:r>
      <w:r w:rsidRPr="00034F2B">
        <w:rPr>
          <w:sz w:val="28"/>
          <w:szCs w:val="28"/>
        </w:rPr>
        <w:instrText xml:space="preserve"> TOC \h \z \c "Hình" </w:instrText>
      </w:r>
      <w:r w:rsidRPr="00034F2B">
        <w:rPr>
          <w:sz w:val="28"/>
          <w:szCs w:val="28"/>
        </w:rPr>
        <w:fldChar w:fldCharType="separate"/>
      </w:r>
      <w:hyperlink w:anchor="_Toc452711651" w:history="1">
        <w:r w:rsidR="00115529" w:rsidRPr="00034F2B">
          <w:rPr>
            <w:rStyle w:val="Hyperlink"/>
            <w:noProof/>
            <w:sz w:val="28"/>
            <w:szCs w:val="28"/>
          </w:rPr>
          <w:t>Hình 1. Dạng sóng ở miền tần số.</w:t>
        </w:r>
        <w:r w:rsidR="00115529" w:rsidRPr="00034F2B">
          <w:rPr>
            <w:noProof/>
            <w:webHidden/>
            <w:sz w:val="28"/>
            <w:szCs w:val="28"/>
          </w:rPr>
          <w:tab/>
        </w:r>
        <w:r w:rsidR="00115529" w:rsidRPr="00034F2B">
          <w:rPr>
            <w:noProof/>
            <w:webHidden/>
            <w:sz w:val="28"/>
            <w:szCs w:val="28"/>
          </w:rPr>
          <w:fldChar w:fldCharType="begin"/>
        </w:r>
        <w:r w:rsidR="00115529" w:rsidRPr="00034F2B">
          <w:rPr>
            <w:noProof/>
            <w:webHidden/>
            <w:sz w:val="28"/>
            <w:szCs w:val="28"/>
          </w:rPr>
          <w:instrText xml:space="preserve"> PAGEREF _Toc452711651 \h </w:instrText>
        </w:r>
        <w:r w:rsidR="00115529" w:rsidRPr="00034F2B">
          <w:rPr>
            <w:noProof/>
            <w:webHidden/>
            <w:sz w:val="28"/>
            <w:szCs w:val="28"/>
          </w:rPr>
        </w:r>
        <w:r w:rsidR="00115529" w:rsidRPr="00034F2B">
          <w:rPr>
            <w:noProof/>
            <w:webHidden/>
            <w:sz w:val="28"/>
            <w:szCs w:val="28"/>
          </w:rPr>
          <w:fldChar w:fldCharType="separate"/>
        </w:r>
        <w:r w:rsidR="00115529" w:rsidRPr="00034F2B">
          <w:rPr>
            <w:noProof/>
            <w:webHidden/>
            <w:sz w:val="28"/>
            <w:szCs w:val="28"/>
          </w:rPr>
          <w:t>6</w:t>
        </w:r>
        <w:r w:rsidR="00115529" w:rsidRPr="00034F2B">
          <w:rPr>
            <w:noProof/>
            <w:webHidden/>
            <w:sz w:val="28"/>
            <w:szCs w:val="28"/>
          </w:rPr>
          <w:fldChar w:fldCharType="end"/>
        </w:r>
      </w:hyperlink>
    </w:p>
    <w:p w:rsidR="00115529" w:rsidRPr="00034F2B" w:rsidRDefault="00376BEA">
      <w:pPr>
        <w:pStyle w:val="TableofFigures"/>
        <w:tabs>
          <w:tab w:val="right" w:leader="dot" w:pos="9017"/>
        </w:tabs>
        <w:rPr>
          <w:rFonts w:asciiTheme="minorHAnsi" w:eastAsiaTheme="minorEastAsia" w:hAnsiTheme="minorHAnsi" w:cstheme="minorBidi"/>
          <w:noProof/>
          <w:sz w:val="28"/>
          <w:szCs w:val="28"/>
        </w:rPr>
      </w:pPr>
      <w:hyperlink w:anchor="_Toc452711652" w:history="1">
        <w:r w:rsidR="00115529" w:rsidRPr="00034F2B">
          <w:rPr>
            <w:rStyle w:val="Hyperlink"/>
            <w:noProof/>
            <w:sz w:val="28"/>
            <w:szCs w:val="28"/>
          </w:rPr>
          <w:t>Hình 2. Sơ đồ khối thực hiện trích đặc trưng MFCC</w:t>
        </w:r>
        <w:r w:rsidR="00115529" w:rsidRPr="00034F2B">
          <w:rPr>
            <w:noProof/>
            <w:webHidden/>
            <w:sz w:val="28"/>
            <w:szCs w:val="28"/>
          </w:rPr>
          <w:tab/>
        </w:r>
        <w:r w:rsidR="00115529" w:rsidRPr="00034F2B">
          <w:rPr>
            <w:noProof/>
            <w:webHidden/>
            <w:sz w:val="28"/>
            <w:szCs w:val="28"/>
          </w:rPr>
          <w:fldChar w:fldCharType="begin"/>
        </w:r>
        <w:r w:rsidR="00115529" w:rsidRPr="00034F2B">
          <w:rPr>
            <w:noProof/>
            <w:webHidden/>
            <w:sz w:val="28"/>
            <w:szCs w:val="28"/>
          </w:rPr>
          <w:instrText xml:space="preserve"> PAGEREF _Toc452711652 \h </w:instrText>
        </w:r>
        <w:r w:rsidR="00115529" w:rsidRPr="00034F2B">
          <w:rPr>
            <w:noProof/>
            <w:webHidden/>
            <w:sz w:val="28"/>
            <w:szCs w:val="28"/>
          </w:rPr>
        </w:r>
        <w:r w:rsidR="00115529" w:rsidRPr="00034F2B">
          <w:rPr>
            <w:noProof/>
            <w:webHidden/>
            <w:sz w:val="28"/>
            <w:szCs w:val="28"/>
          </w:rPr>
          <w:fldChar w:fldCharType="separate"/>
        </w:r>
        <w:r w:rsidR="00115529" w:rsidRPr="00034F2B">
          <w:rPr>
            <w:noProof/>
            <w:webHidden/>
            <w:sz w:val="28"/>
            <w:szCs w:val="28"/>
          </w:rPr>
          <w:t>7</w:t>
        </w:r>
        <w:r w:rsidR="00115529" w:rsidRPr="00034F2B">
          <w:rPr>
            <w:noProof/>
            <w:webHidden/>
            <w:sz w:val="28"/>
            <w:szCs w:val="28"/>
          </w:rPr>
          <w:fldChar w:fldCharType="end"/>
        </w:r>
      </w:hyperlink>
    </w:p>
    <w:p w:rsidR="00115529" w:rsidRPr="00034F2B" w:rsidRDefault="00376BEA">
      <w:pPr>
        <w:pStyle w:val="TableofFigures"/>
        <w:tabs>
          <w:tab w:val="right" w:leader="dot" w:pos="9017"/>
        </w:tabs>
        <w:rPr>
          <w:rFonts w:asciiTheme="minorHAnsi" w:eastAsiaTheme="minorEastAsia" w:hAnsiTheme="minorHAnsi" w:cstheme="minorBidi"/>
          <w:noProof/>
          <w:sz w:val="28"/>
          <w:szCs w:val="28"/>
        </w:rPr>
      </w:pPr>
      <w:hyperlink w:anchor="_Toc452711653" w:history="1">
        <w:r w:rsidR="00115529" w:rsidRPr="00034F2B">
          <w:rPr>
            <w:rStyle w:val="Hyperlink"/>
            <w:noProof/>
            <w:sz w:val="28"/>
            <w:szCs w:val="28"/>
          </w:rPr>
          <w:t>Hình 3. Sơ đồ khối thực hiện huấn luyện bằng phương pháp VQ</w:t>
        </w:r>
        <w:r w:rsidR="00115529" w:rsidRPr="00034F2B">
          <w:rPr>
            <w:noProof/>
            <w:webHidden/>
            <w:sz w:val="28"/>
            <w:szCs w:val="28"/>
          </w:rPr>
          <w:tab/>
        </w:r>
        <w:r w:rsidR="00115529" w:rsidRPr="00034F2B">
          <w:rPr>
            <w:noProof/>
            <w:webHidden/>
            <w:sz w:val="28"/>
            <w:szCs w:val="28"/>
          </w:rPr>
          <w:fldChar w:fldCharType="begin"/>
        </w:r>
        <w:r w:rsidR="00115529" w:rsidRPr="00034F2B">
          <w:rPr>
            <w:noProof/>
            <w:webHidden/>
            <w:sz w:val="28"/>
            <w:szCs w:val="28"/>
          </w:rPr>
          <w:instrText xml:space="preserve"> PAGEREF _Toc452711653 \h </w:instrText>
        </w:r>
        <w:r w:rsidR="00115529" w:rsidRPr="00034F2B">
          <w:rPr>
            <w:noProof/>
            <w:webHidden/>
            <w:sz w:val="28"/>
            <w:szCs w:val="28"/>
          </w:rPr>
        </w:r>
        <w:r w:rsidR="00115529" w:rsidRPr="00034F2B">
          <w:rPr>
            <w:noProof/>
            <w:webHidden/>
            <w:sz w:val="28"/>
            <w:szCs w:val="28"/>
          </w:rPr>
          <w:fldChar w:fldCharType="separate"/>
        </w:r>
        <w:r w:rsidR="00115529" w:rsidRPr="00034F2B">
          <w:rPr>
            <w:noProof/>
            <w:webHidden/>
            <w:sz w:val="28"/>
            <w:szCs w:val="28"/>
          </w:rPr>
          <w:t>8</w:t>
        </w:r>
        <w:r w:rsidR="00115529" w:rsidRPr="00034F2B">
          <w:rPr>
            <w:noProof/>
            <w:webHidden/>
            <w:sz w:val="28"/>
            <w:szCs w:val="28"/>
          </w:rPr>
          <w:fldChar w:fldCharType="end"/>
        </w:r>
      </w:hyperlink>
    </w:p>
    <w:p w:rsidR="00115529" w:rsidRPr="00034F2B" w:rsidRDefault="00376BEA">
      <w:pPr>
        <w:pStyle w:val="TableofFigures"/>
        <w:tabs>
          <w:tab w:val="right" w:leader="dot" w:pos="9017"/>
        </w:tabs>
        <w:rPr>
          <w:rFonts w:asciiTheme="minorHAnsi" w:eastAsiaTheme="minorEastAsia" w:hAnsiTheme="minorHAnsi" w:cstheme="minorBidi"/>
          <w:noProof/>
          <w:sz w:val="28"/>
          <w:szCs w:val="28"/>
        </w:rPr>
      </w:pPr>
      <w:hyperlink w:anchor="_Toc452711654" w:history="1">
        <w:r w:rsidR="00115529" w:rsidRPr="00034F2B">
          <w:rPr>
            <w:rStyle w:val="Hyperlink"/>
            <w:noProof/>
            <w:sz w:val="28"/>
            <w:szCs w:val="28"/>
          </w:rPr>
          <w:t>Hình 4. Sơ đồ khối thực hiện tìm tâm của tín hiệu.</w:t>
        </w:r>
        <w:r w:rsidR="00115529" w:rsidRPr="00034F2B">
          <w:rPr>
            <w:noProof/>
            <w:webHidden/>
            <w:sz w:val="28"/>
            <w:szCs w:val="28"/>
          </w:rPr>
          <w:tab/>
        </w:r>
        <w:r w:rsidR="00115529" w:rsidRPr="00034F2B">
          <w:rPr>
            <w:noProof/>
            <w:webHidden/>
            <w:sz w:val="28"/>
            <w:szCs w:val="28"/>
          </w:rPr>
          <w:fldChar w:fldCharType="begin"/>
        </w:r>
        <w:r w:rsidR="00115529" w:rsidRPr="00034F2B">
          <w:rPr>
            <w:noProof/>
            <w:webHidden/>
            <w:sz w:val="28"/>
            <w:szCs w:val="28"/>
          </w:rPr>
          <w:instrText xml:space="preserve"> PAGEREF _Toc452711654 \h </w:instrText>
        </w:r>
        <w:r w:rsidR="00115529" w:rsidRPr="00034F2B">
          <w:rPr>
            <w:noProof/>
            <w:webHidden/>
            <w:sz w:val="28"/>
            <w:szCs w:val="28"/>
          </w:rPr>
        </w:r>
        <w:r w:rsidR="00115529" w:rsidRPr="00034F2B">
          <w:rPr>
            <w:noProof/>
            <w:webHidden/>
            <w:sz w:val="28"/>
            <w:szCs w:val="28"/>
          </w:rPr>
          <w:fldChar w:fldCharType="separate"/>
        </w:r>
        <w:r w:rsidR="00115529" w:rsidRPr="00034F2B">
          <w:rPr>
            <w:noProof/>
            <w:webHidden/>
            <w:sz w:val="28"/>
            <w:szCs w:val="28"/>
          </w:rPr>
          <w:t>9</w:t>
        </w:r>
        <w:r w:rsidR="00115529" w:rsidRPr="00034F2B">
          <w:rPr>
            <w:noProof/>
            <w:webHidden/>
            <w:sz w:val="28"/>
            <w:szCs w:val="28"/>
          </w:rPr>
          <w:fldChar w:fldCharType="end"/>
        </w:r>
      </w:hyperlink>
    </w:p>
    <w:p w:rsidR="001B42A2" w:rsidRPr="00034F2B" w:rsidRDefault="007753A8" w:rsidP="00034F2B">
      <w:pPr>
        <w:jc w:val="center"/>
        <w:rPr>
          <w:b/>
          <w:sz w:val="40"/>
          <w:szCs w:val="40"/>
        </w:rPr>
      </w:pPr>
      <w:r w:rsidRPr="00034F2B">
        <w:rPr>
          <w:sz w:val="28"/>
          <w:szCs w:val="28"/>
        </w:rPr>
        <w:fldChar w:fldCharType="end"/>
      </w:r>
      <w:r w:rsidR="001B42A2" w:rsidRPr="00034F2B">
        <w:rPr>
          <w:sz w:val="28"/>
          <w:szCs w:val="28"/>
        </w:rPr>
        <w:br w:type="page"/>
      </w:r>
      <w:r w:rsidR="00560956" w:rsidRPr="00034F2B">
        <w:rPr>
          <w:b/>
          <w:sz w:val="40"/>
          <w:szCs w:val="40"/>
        </w:rPr>
        <w:lastRenderedPageBreak/>
        <w:t>DANH SÁC CÁC CÔNG THỨC:</w:t>
      </w:r>
    </w:p>
    <w:p w:rsidR="00684DBD" w:rsidRDefault="00684DBD">
      <w:pPr>
        <w:pStyle w:val="TableofFigures"/>
        <w:tabs>
          <w:tab w:val="right" w:leader="dot" w:pos="9017"/>
        </w:tabs>
        <w:rPr>
          <w:rFonts w:asciiTheme="minorHAnsi" w:eastAsiaTheme="minorEastAsia" w:hAnsiTheme="minorHAnsi" w:cstheme="minorBidi"/>
          <w:noProof/>
        </w:rPr>
      </w:pPr>
      <w:r>
        <w:rPr>
          <w:sz w:val="28"/>
          <w:szCs w:val="28"/>
        </w:rPr>
        <w:fldChar w:fldCharType="begin"/>
      </w:r>
      <w:r>
        <w:rPr>
          <w:sz w:val="28"/>
          <w:szCs w:val="28"/>
        </w:rPr>
        <w:instrText xml:space="preserve"> TOC \h \z \c "Equation" </w:instrText>
      </w:r>
      <w:r>
        <w:rPr>
          <w:sz w:val="28"/>
          <w:szCs w:val="28"/>
        </w:rPr>
        <w:fldChar w:fldCharType="separate"/>
      </w:r>
      <w:hyperlink w:anchor="_Toc452714444" w:history="1">
        <w:r w:rsidRPr="000B017B">
          <w:rPr>
            <w:rStyle w:val="Hyperlink"/>
            <w:noProof/>
          </w:rPr>
          <w:t>Equation 3</w:t>
        </w:r>
        <w:r w:rsidRPr="000B017B">
          <w:rPr>
            <w:rStyle w:val="Hyperlink"/>
            <w:noProof/>
          </w:rPr>
          <w:noBreakHyphen/>
          <w:t>1</w:t>
        </w:r>
        <w:r>
          <w:rPr>
            <w:noProof/>
            <w:webHidden/>
          </w:rPr>
          <w:tab/>
        </w:r>
        <w:r>
          <w:rPr>
            <w:noProof/>
            <w:webHidden/>
          </w:rPr>
          <w:fldChar w:fldCharType="begin"/>
        </w:r>
        <w:r>
          <w:rPr>
            <w:noProof/>
            <w:webHidden/>
          </w:rPr>
          <w:instrText xml:space="preserve"> PAGEREF _Toc452714444 \h </w:instrText>
        </w:r>
        <w:r>
          <w:rPr>
            <w:noProof/>
            <w:webHidden/>
          </w:rPr>
        </w:r>
        <w:r>
          <w:rPr>
            <w:noProof/>
            <w:webHidden/>
          </w:rPr>
          <w:fldChar w:fldCharType="separate"/>
        </w:r>
        <w:r>
          <w:rPr>
            <w:noProof/>
            <w:webHidden/>
          </w:rPr>
          <w:t>10</w:t>
        </w:r>
        <w:r>
          <w:rPr>
            <w:noProof/>
            <w:webHidden/>
          </w:rPr>
          <w:fldChar w:fldCharType="end"/>
        </w:r>
      </w:hyperlink>
    </w:p>
    <w:p w:rsidR="00684DBD" w:rsidRDefault="00376BEA">
      <w:pPr>
        <w:pStyle w:val="TableofFigures"/>
        <w:tabs>
          <w:tab w:val="right" w:leader="dot" w:pos="9017"/>
        </w:tabs>
        <w:rPr>
          <w:rFonts w:asciiTheme="minorHAnsi" w:eastAsiaTheme="minorEastAsia" w:hAnsiTheme="minorHAnsi" w:cstheme="minorBidi"/>
          <w:noProof/>
        </w:rPr>
      </w:pPr>
      <w:hyperlink w:anchor="_Toc452714445" w:history="1">
        <w:r w:rsidR="00684DBD" w:rsidRPr="000B017B">
          <w:rPr>
            <w:rStyle w:val="Hyperlink"/>
            <w:noProof/>
          </w:rPr>
          <w:t>Equation 3</w:t>
        </w:r>
        <w:r w:rsidR="00684DBD" w:rsidRPr="000B017B">
          <w:rPr>
            <w:rStyle w:val="Hyperlink"/>
            <w:noProof/>
          </w:rPr>
          <w:noBreakHyphen/>
          <w:t>2</w:t>
        </w:r>
        <w:r w:rsidR="00684DBD">
          <w:rPr>
            <w:noProof/>
            <w:webHidden/>
          </w:rPr>
          <w:tab/>
        </w:r>
        <w:r w:rsidR="00684DBD">
          <w:rPr>
            <w:noProof/>
            <w:webHidden/>
          </w:rPr>
          <w:fldChar w:fldCharType="begin"/>
        </w:r>
        <w:r w:rsidR="00684DBD">
          <w:rPr>
            <w:noProof/>
            <w:webHidden/>
          </w:rPr>
          <w:instrText xml:space="preserve"> PAGEREF _Toc452714445 \h </w:instrText>
        </w:r>
        <w:r w:rsidR="00684DBD">
          <w:rPr>
            <w:noProof/>
            <w:webHidden/>
          </w:rPr>
        </w:r>
        <w:r w:rsidR="00684DBD">
          <w:rPr>
            <w:noProof/>
            <w:webHidden/>
          </w:rPr>
          <w:fldChar w:fldCharType="separate"/>
        </w:r>
        <w:r w:rsidR="00684DBD">
          <w:rPr>
            <w:noProof/>
            <w:webHidden/>
          </w:rPr>
          <w:t>11</w:t>
        </w:r>
        <w:r w:rsidR="00684DBD">
          <w:rPr>
            <w:noProof/>
            <w:webHidden/>
          </w:rPr>
          <w:fldChar w:fldCharType="end"/>
        </w:r>
      </w:hyperlink>
    </w:p>
    <w:p w:rsidR="00684DBD" w:rsidRDefault="00376BEA">
      <w:pPr>
        <w:pStyle w:val="TableofFigures"/>
        <w:tabs>
          <w:tab w:val="right" w:leader="dot" w:pos="9017"/>
        </w:tabs>
        <w:rPr>
          <w:rFonts w:asciiTheme="minorHAnsi" w:eastAsiaTheme="minorEastAsia" w:hAnsiTheme="minorHAnsi" w:cstheme="minorBidi"/>
          <w:noProof/>
        </w:rPr>
      </w:pPr>
      <w:hyperlink w:anchor="_Toc452714446" w:history="1">
        <w:r w:rsidR="00684DBD" w:rsidRPr="000B017B">
          <w:rPr>
            <w:rStyle w:val="Hyperlink"/>
            <w:noProof/>
          </w:rPr>
          <w:t>Equation 3</w:t>
        </w:r>
        <w:r w:rsidR="00684DBD" w:rsidRPr="000B017B">
          <w:rPr>
            <w:rStyle w:val="Hyperlink"/>
            <w:noProof/>
          </w:rPr>
          <w:noBreakHyphen/>
          <w:t>3</w:t>
        </w:r>
        <w:r w:rsidR="00684DBD">
          <w:rPr>
            <w:noProof/>
            <w:webHidden/>
          </w:rPr>
          <w:tab/>
        </w:r>
        <w:r w:rsidR="00684DBD">
          <w:rPr>
            <w:noProof/>
            <w:webHidden/>
          </w:rPr>
          <w:fldChar w:fldCharType="begin"/>
        </w:r>
        <w:r w:rsidR="00684DBD">
          <w:rPr>
            <w:noProof/>
            <w:webHidden/>
          </w:rPr>
          <w:instrText xml:space="preserve"> PAGEREF _Toc452714446 \h </w:instrText>
        </w:r>
        <w:r w:rsidR="00684DBD">
          <w:rPr>
            <w:noProof/>
            <w:webHidden/>
          </w:rPr>
        </w:r>
        <w:r w:rsidR="00684DBD">
          <w:rPr>
            <w:noProof/>
            <w:webHidden/>
          </w:rPr>
          <w:fldChar w:fldCharType="separate"/>
        </w:r>
        <w:r w:rsidR="00684DBD">
          <w:rPr>
            <w:noProof/>
            <w:webHidden/>
          </w:rPr>
          <w:t>11</w:t>
        </w:r>
        <w:r w:rsidR="00684DBD">
          <w:rPr>
            <w:noProof/>
            <w:webHidden/>
          </w:rPr>
          <w:fldChar w:fldCharType="end"/>
        </w:r>
      </w:hyperlink>
    </w:p>
    <w:p w:rsidR="00684DBD" w:rsidRDefault="00376BEA">
      <w:pPr>
        <w:pStyle w:val="TableofFigures"/>
        <w:tabs>
          <w:tab w:val="right" w:leader="dot" w:pos="9017"/>
        </w:tabs>
        <w:rPr>
          <w:rFonts w:asciiTheme="minorHAnsi" w:eastAsiaTheme="minorEastAsia" w:hAnsiTheme="minorHAnsi" w:cstheme="minorBidi"/>
          <w:noProof/>
        </w:rPr>
      </w:pPr>
      <w:hyperlink w:anchor="_Toc452714447" w:history="1">
        <w:r w:rsidR="00684DBD" w:rsidRPr="000B017B">
          <w:rPr>
            <w:rStyle w:val="Hyperlink"/>
            <w:noProof/>
          </w:rPr>
          <w:t>Equation 3</w:t>
        </w:r>
        <w:r w:rsidR="00684DBD" w:rsidRPr="000B017B">
          <w:rPr>
            <w:rStyle w:val="Hyperlink"/>
            <w:noProof/>
          </w:rPr>
          <w:noBreakHyphen/>
          <w:t>4</w:t>
        </w:r>
        <w:r w:rsidR="00684DBD">
          <w:rPr>
            <w:noProof/>
            <w:webHidden/>
          </w:rPr>
          <w:tab/>
        </w:r>
        <w:r w:rsidR="00684DBD">
          <w:rPr>
            <w:noProof/>
            <w:webHidden/>
          </w:rPr>
          <w:fldChar w:fldCharType="begin"/>
        </w:r>
        <w:r w:rsidR="00684DBD">
          <w:rPr>
            <w:noProof/>
            <w:webHidden/>
          </w:rPr>
          <w:instrText xml:space="preserve"> PAGEREF _Toc452714447 \h </w:instrText>
        </w:r>
        <w:r w:rsidR="00684DBD">
          <w:rPr>
            <w:noProof/>
            <w:webHidden/>
          </w:rPr>
        </w:r>
        <w:r w:rsidR="00684DBD">
          <w:rPr>
            <w:noProof/>
            <w:webHidden/>
          </w:rPr>
          <w:fldChar w:fldCharType="separate"/>
        </w:r>
        <w:r w:rsidR="00684DBD">
          <w:rPr>
            <w:noProof/>
            <w:webHidden/>
          </w:rPr>
          <w:t>11</w:t>
        </w:r>
        <w:r w:rsidR="00684DBD">
          <w:rPr>
            <w:noProof/>
            <w:webHidden/>
          </w:rPr>
          <w:fldChar w:fldCharType="end"/>
        </w:r>
      </w:hyperlink>
    </w:p>
    <w:p w:rsidR="00684DBD" w:rsidRDefault="00376BEA">
      <w:pPr>
        <w:pStyle w:val="TableofFigures"/>
        <w:tabs>
          <w:tab w:val="right" w:leader="dot" w:pos="9017"/>
        </w:tabs>
        <w:rPr>
          <w:rFonts w:asciiTheme="minorHAnsi" w:eastAsiaTheme="minorEastAsia" w:hAnsiTheme="minorHAnsi" w:cstheme="minorBidi"/>
          <w:noProof/>
        </w:rPr>
      </w:pPr>
      <w:hyperlink w:anchor="_Toc452714448" w:history="1">
        <w:r w:rsidR="00684DBD" w:rsidRPr="000B017B">
          <w:rPr>
            <w:rStyle w:val="Hyperlink"/>
            <w:noProof/>
          </w:rPr>
          <w:t>Equation 3</w:t>
        </w:r>
        <w:r w:rsidR="00684DBD" w:rsidRPr="000B017B">
          <w:rPr>
            <w:rStyle w:val="Hyperlink"/>
            <w:noProof/>
          </w:rPr>
          <w:noBreakHyphen/>
          <w:t>5</w:t>
        </w:r>
        <w:r w:rsidR="00684DBD">
          <w:rPr>
            <w:noProof/>
            <w:webHidden/>
          </w:rPr>
          <w:tab/>
        </w:r>
        <w:r w:rsidR="00684DBD">
          <w:rPr>
            <w:noProof/>
            <w:webHidden/>
          </w:rPr>
          <w:fldChar w:fldCharType="begin"/>
        </w:r>
        <w:r w:rsidR="00684DBD">
          <w:rPr>
            <w:noProof/>
            <w:webHidden/>
          </w:rPr>
          <w:instrText xml:space="preserve"> PAGEREF _Toc452714448 \h </w:instrText>
        </w:r>
        <w:r w:rsidR="00684DBD">
          <w:rPr>
            <w:noProof/>
            <w:webHidden/>
          </w:rPr>
        </w:r>
        <w:r w:rsidR="00684DBD">
          <w:rPr>
            <w:noProof/>
            <w:webHidden/>
          </w:rPr>
          <w:fldChar w:fldCharType="separate"/>
        </w:r>
        <w:r w:rsidR="00684DBD">
          <w:rPr>
            <w:noProof/>
            <w:webHidden/>
          </w:rPr>
          <w:t>12</w:t>
        </w:r>
        <w:r w:rsidR="00684DBD">
          <w:rPr>
            <w:noProof/>
            <w:webHidden/>
          </w:rPr>
          <w:fldChar w:fldCharType="end"/>
        </w:r>
      </w:hyperlink>
    </w:p>
    <w:p w:rsidR="00560956" w:rsidRPr="00034F2B" w:rsidRDefault="00684DBD" w:rsidP="00A247CF">
      <w:pPr>
        <w:rPr>
          <w:sz w:val="28"/>
          <w:szCs w:val="28"/>
        </w:rPr>
      </w:pPr>
      <w:r>
        <w:rPr>
          <w:sz w:val="28"/>
          <w:szCs w:val="28"/>
        </w:rPr>
        <w:fldChar w:fldCharType="end"/>
      </w:r>
      <w:r w:rsidR="00560956" w:rsidRPr="00034F2B">
        <w:rPr>
          <w:sz w:val="28"/>
          <w:szCs w:val="28"/>
        </w:rPr>
        <w:br w:type="page"/>
      </w:r>
    </w:p>
    <w:p w:rsidR="00560956" w:rsidRPr="00034F2B" w:rsidRDefault="00560956" w:rsidP="00FC465B">
      <w:pPr>
        <w:ind w:left="0" w:firstLine="0"/>
        <w:rPr>
          <w:sz w:val="28"/>
          <w:szCs w:val="28"/>
        </w:rPr>
      </w:pPr>
    </w:p>
    <w:p w:rsidR="00207BEC" w:rsidRPr="00034F2B" w:rsidRDefault="002E3A83" w:rsidP="00393B44">
      <w:pPr>
        <w:pStyle w:val="Heading1"/>
        <w:rPr>
          <w:szCs w:val="40"/>
        </w:rPr>
      </w:pPr>
      <w:bookmarkStart w:id="0" w:name="_Toc310380267"/>
      <w:bookmarkStart w:id="1" w:name="_Toc452714433"/>
      <w:r w:rsidRPr="00034F2B">
        <w:rPr>
          <w:szCs w:val="40"/>
        </w:rPr>
        <w:t>GIỚI THIỆU</w:t>
      </w:r>
      <w:bookmarkEnd w:id="0"/>
      <w:bookmarkEnd w:id="1"/>
    </w:p>
    <w:p w:rsidR="00494973" w:rsidRPr="00034F2B" w:rsidRDefault="00494973" w:rsidP="00494973">
      <w:pPr>
        <w:pStyle w:val="Heading2"/>
        <w:rPr>
          <w:sz w:val="28"/>
          <w:szCs w:val="28"/>
        </w:rPr>
      </w:pPr>
      <w:bookmarkStart w:id="2" w:name="_Toc452673817"/>
      <w:bookmarkStart w:id="3" w:name="_Toc452714434"/>
      <w:r w:rsidRPr="00034F2B">
        <w:rPr>
          <w:sz w:val="28"/>
          <w:szCs w:val="28"/>
        </w:rPr>
        <w:t>Tổng quan</w:t>
      </w:r>
      <w:bookmarkEnd w:id="2"/>
      <w:bookmarkEnd w:id="3"/>
    </w:p>
    <w:p w:rsidR="00494973" w:rsidRPr="00034F2B" w:rsidRDefault="00494973" w:rsidP="00494973">
      <w:pPr>
        <w:pStyle w:val="NormalWeb"/>
        <w:shd w:val="clear" w:color="auto" w:fill="FFFFFF"/>
        <w:spacing w:before="120" w:beforeAutospacing="0" w:after="120" w:afterAutospacing="0" w:line="336" w:lineRule="atLeast"/>
        <w:ind w:firstLine="720"/>
        <w:rPr>
          <w:sz w:val="28"/>
          <w:szCs w:val="28"/>
        </w:rPr>
      </w:pPr>
      <w:bookmarkStart w:id="4" w:name="_Toc310380271"/>
      <w:proofErr w:type="gramStart"/>
      <w:r w:rsidRPr="00034F2B">
        <w:rPr>
          <w:bCs/>
          <w:sz w:val="28"/>
          <w:szCs w:val="28"/>
        </w:rPr>
        <w:t>Nhận dạng tiếng nói</w:t>
      </w:r>
      <w:r w:rsidRPr="00034F2B">
        <w:rPr>
          <w:rStyle w:val="apple-converted-space"/>
          <w:sz w:val="28"/>
          <w:szCs w:val="28"/>
        </w:rPr>
        <w:t> </w:t>
      </w:r>
      <w:r w:rsidRPr="00034F2B">
        <w:rPr>
          <w:sz w:val="28"/>
          <w:szCs w:val="28"/>
        </w:rPr>
        <w:t>là một quá trình</w:t>
      </w:r>
      <w:r w:rsidRPr="00034F2B">
        <w:rPr>
          <w:rStyle w:val="apple-converted-space"/>
          <w:sz w:val="28"/>
          <w:szCs w:val="28"/>
        </w:rPr>
        <w:t> </w:t>
      </w:r>
      <w:r w:rsidRPr="00034F2B">
        <w:rPr>
          <w:sz w:val="28"/>
          <w:szCs w:val="28"/>
        </w:rPr>
        <w:t>nhận dạng mẫu, với mục đích là phân lớp (classify) thông tin đầu vào là tín hiệu tiếng nói thành một dãy tuần tự các mẫu đã được học trước đó và lưu trữ trong bộ nhớ.</w:t>
      </w:r>
      <w:proofErr w:type="gramEnd"/>
      <w:r w:rsidRPr="00034F2B">
        <w:rPr>
          <w:sz w:val="28"/>
          <w:szCs w:val="28"/>
        </w:rPr>
        <w:t xml:space="preserve"> Các mẫu là các đơn vị nhận dạng, chúng có thể là các từ, hoặc các</w:t>
      </w:r>
      <w:r w:rsidRPr="00034F2B">
        <w:rPr>
          <w:rStyle w:val="apple-converted-space"/>
          <w:sz w:val="28"/>
          <w:szCs w:val="28"/>
        </w:rPr>
        <w:t> âm vị</w:t>
      </w:r>
      <w:r w:rsidRPr="00034F2B">
        <w:rPr>
          <w:sz w:val="28"/>
          <w:szCs w:val="28"/>
        </w:rPr>
        <w:t xml:space="preserve">. Nếu các mẫu này là bất biến và không thay đổi thì công việc nhận dạng tiếng nói trở nên đơn giản bằng cách so sánh dữ liệu tiếng nói cần nhận dạng với các mẫu đã được học và lưu trữ trong bộ nhớ. Khó khăn cơ bản của nhận dạng tiếng nói đó là tiếng nói luôn biến thiên </w:t>
      </w:r>
      <w:proofErr w:type="gramStart"/>
      <w:r w:rsidRPr="00034F2B">
        <w:rPr>
          <w:sz w:val="28"/>
          <w:szCs w:val="28"/>
        </w:rPr>
        <w:t>theo</w:t>
      </w:r>
      <w:proofErr w:type="gramEnd"/>
      <w:r w:rsidRPr="00034F2B">
        <w:rPr>
          <w:sz w:val="28"/>
          <w:szCs w:val="28"/>
        </w:rPr>
        <w:t xml:space="preserve"> thời gian và có sự khác biệt lớn giữa tiếng nói của những người nói khác nhau, tốc độ nói, ngữ cảnh và môi trường âm học khác nhau. </w:t>
      </w:r>
      <w:proofErr w:type="gramStart"/>
      <w:r w:rsidRPr="00034F2B">
        <w:rPr>
          <w:sz w:val="28"/>
          <w:szCs w:val="28"/>
        </w:rPr>
        <w:t>Xác định những thông tin biến thiên nào của tiếng nói là có ích và những thông tin nào là không có ích đối với nhận dạng tiếng nói là rất quan trọng.</w:t>
      </w:r>
      <w:proofErr w:type="gramEnd"/>
      <w:r w:rsidRPr="00034F2B">
        <w:rPr>
          <w:sz w:val="28"/>
          <w:szCs w:val="28"/>
        </w:rPr>
        <w:t xml:space="preserve"> </w:t>
      </w:r>
      <w:proofErr w:type="gramStart"/>
      <w:r w:rsidRPr="00034F2B">
        <w:rPr>
          <w:sz w:val="28"/>
          <w:szCs w:val="28"/>
        </w:rPr>
        <w:t>Đây là một nhiệm vụ rất khó khăn mà ngay cả với các kỹ thuật xác suất thống kê mạnh cũng khó khăn trong việc tổng quát hoá từ các mẫu tiếng nói những biến thiên quan trọng cần thiết trong nhận dạng tiếng nói.</w:t>
      </w:r>
      <w:proofErr w:type="gramEnd"/>
    </w:p>
    <w:p w:rsidR="00494973" w:rsidRPr="00034F2B" w:rsidRDefault="00494973" w:rsidP="00494973">
      <w:pPr>
        <w:pStyle w:val="NormalWeb"/>
        <w:shd w:val="clear" w:color="auto" w:fill="FFFFFF"/>
        <w:spacing w:before="120" w:beforeAutospacing="0" w:after="120" w:afterAutospacing="0" w:line="336" w:lineRule="atLeast"/>
        <w:rPr>
          <w:sz w:val="28"/>
          <w:szCs w:val="28"/>
        </w:rPr>
      </w:pPr>
      <w:r w:rsidRPr="00034F2B">
        <w:rPr>
          <w:sz w:val="28"/>
          <w:szCs w:val="28"/>
        </w:rPr>
        <w:t>Các nghiên cứu về nhận dạng tiếng nói dựa trên ba nguyên tắc cơ bản:</w:t>
      </w:r>
    </w:p>
    <w:p w:rsidR="00494973" w:rsidRPr="00034F2B" w:rsidRDefault="00494973" w:rsidP="00494973">
      <w:pPr>
        <w:pStyle w:val="ListParagraph"/>
        <w:numPr>
          <w:ilvl w:val="0"/>
          <w:numId w:val="43"/>
        </w:numPr>
        <w:shd w:val="clear" w:color="auto" w:fill="FFFFFF"/>
        <w:spacing w:before="100" w:beforeAutospacing="1" w:after="24" w:line="336" w:lineRule="atLeast"/>
        <w:ind w:left="0" w:firstLine="720"/>
        <w:jc w:val="left"/>
        <w:rPr>
          <w:sz w:val="28"/>
          <w:szCs w:val="28"/>
        </w:rPr>
      </w:pPr>
      <w:r w:rsidRPr="00034F2B">
        <w:rPr>
          <w:sz w:val="28"/>
          <w:szCs w:val="28"/>
        </w:rPr>
        <w:t>Tín hiệu tiếng nói được biểu diễn chính xác bởi các giá trị phổ trong một khung thời gian ngắn (short-term amplitude spectrum). Nhờ vậy ta có thể trích ra các đặc điểm tiếng nói từ những khoảng thời gian ngắn và dùng các đặc điểm này làm dữ liệu để nhận dạng tiếng nói.</w:t>
      </w:r>
    </w:p>
    <w:p w:rsidR="00494973" w:rsidRPr="00034F2B" w:rsidRDefault="00494973" w:rsidP="00494973">
      <w:pPr>
        <w:pStyle w:val="ListParagraph"/>
        <w:numPr>
          <w:ilvl w:val="0"/>
          <w:numId w:val="43"/>
        </w:numPr>
        <w:shd w:val="clear" w:color="auto" w:fill="FFFFFF"/>
        <w:tabs>
          <w:tab w:val="left" w:pos="720"/>
        </w:tabs>
        <w:spacing w:before="100" w:beforeAutospacing="1" w:after="24" w:line="336" w:lineRule="atLeast"/>
        <w:ind w:left="0" w:firstLine="720"/>
        <w:jc w:val="left"/>
        <w:rPr>
          <w:sz w:val="28"/>
          <w:szCs w:val="28"/>
        </w:rPr>
      </w:pPr>
      <w:r w:rsidRPr="00034F2B">
        <w:rPr>
          <w:sz w:val="28"/>
          <w:szCs w:val="28"/>
        </w:rPr>
        <w:t>Nội dung của tiếng nói được biểu diễn dưới dạng chữ viết, là một dãy các ký hiệu ngữ âm. Do đó ý nghĩa của một phát âm được bảo toàn khi chúng ta phiên âm phát âm thành dãy các ký hiệu ngữ âm.</w:t>
      </w:r>
    </w:p>
    <w:p w:rsidR="00494973" w:rsidRPr="00034F2B" w:rsidRDefault="00494973" w:rsidP="00494973">
      <w:pPr>
        <w:pStyle w:val="ListParagraph"/>
        <w:numPr>
          <w:ilvl w:val="0"/>
          <w:numId w:val="43"/>
        </w:numPr>
        <w:shd w:val="clear" w:color="auto" w:fill="FFFFFF"/>
        <w:spacing w:before="100" w:beforeAutospacing="1" w:after="24" w:line="336" w:lineRule="atLeast"/>
        <w:ind w:left="0" w:firstLine="720"/>
        <w:jc w:val="left"/>
        <w:rPr>
          <w:sz w:val="28"/>
          <w:szCs w:val="28"/>
        </w:rPr>
      </w:pPr>
      <w:r w:rsidRPr="00034F2B">
        <w:rPr>
          <w:sz w:val="28"/>
          <w:szCs w:val="28"/>
        </w:rPr>
        <w:t>Nhận dạng tiếng nói là một quá trình nhận thức. Thông tin về ngữ nghĩa (semantics) và suy đoán (pragmatics) có giá trị trong quá trình nhận dạng tiếng nói, nhất là khi thông tin về</w:t>
      </w:r>
      <w:r w:rsidRPr="00034F2B">
        <w:rPr>
          <w:rStyle w:val="apple-converted-space"/>
          <w:sz w:val="28"/>
          <w:szCs w:val="28"/>
        </w:rPr>
        <w:t> </w:t>
      </w:r>
      <w:hyperlink r:id="rId10" w:tooltip="Âm học" w:history="1">
        <w:r w:rsidRPr="00034F2B">
          <w:rPr>
            <w:rStyle w:val="Hyperlink"/>
            <w:color w:val="auto"/>
            <w:sz w:val="28"/>
            <w:szCs w:val="28"/>
          </w:rPr>
          <w:t>âm học</w:t>
        </w:r>
      </w:hyperlink>
      <w:r w:rsidRPr="00034F2B">
        <w:rPr>
          <w:rStyle w:val="apple-converted-space"/>
          <w:sz w:val="28"/>
          <w:szCs w:val="28"/>
        </w:rPr>
        <w:t> </w:t>
      </w:r>
      <w:r w:rsidRPr="00034F2B">
        <w:rPr>
          <w:sz w:val="28"/>
          <w:szCs w:val="28"/>
        </w:rPr>
        <w:t>là không rõ ràng.</w:t>
      </w:r>
    </w:p>
    <w:p w:rsidR="00494973" w:rsidRPr="00034F2B" w:rsidRDefault="00494973" w:rsidP="00494973">
      <w:pPr>
        <w:pStyle w:val="NormalWeb"/>
        <w:shd w:val="clear" w:color="auto" w:fill="FFFFFF"/>
        <w:spacing w:before="120" w:beforeAutospacing="0" w:after="120" w:afterAutospacing="0" w:line="336" w:lineRule="atLeast"/>
        <w:ind w:firstLine="720"/>
        <w:rPr>
          <w:sz w:val="28"/>
          <w:szCs w:val="28"/>
        </w:rPr>
      </w:pPr>
      <w:r w:rsidRPr="00034F2B">
        <w:rPr>
          <w:sz w:val="28"/>
          <w:szCs w:val="28"/>
        </w:rPr>
        <w:t>Cách tiếp cận nhận dạng tiếng nói bằng thống kê bao gồm: sử dụng</w:t>
      </w:r>
      <w:r w:rsidRPr="00034F2B">
        <w:rPr>
          <w:rStyle w:val="apple-converted-space"/>
          <w:sz w:val="28"/>
          <w:szCs w:val="28"/>
        </w:rPr>
        <w:t> </w:t>
      </w:r>
      <w:r w:rsidRPr="00034F2B">
        <w:rPr>
          <w:sz w:val="28"/>
          <w:szCs w:val="28"/>
        </w:rPr>
        <w:t>mô hình Markov ẩn,</w:t>
      </w:r>
      <w:r w:rsidRPr="00034F2B">
        <w:rPr>
          <w:rStyle w:val="apple-converted-space"/>
          <w:sz w:val="28"/>
          <w:szCs w:val="28"/>
        </w:rPr>
        <w:t> mạng nơ-rơn</w:t>
      </w:r>
      <w:r w:rsidRPr="00034F2B">
        <w:rPr>
          <w:sz w:val="28"/>
          <w:szCs w:val="28"/>
        </w:rPr>
        <w:t>, sử dụng</w:t>
      </w:r>
      <w:r w:rsidRPr="00034F2B">
        <w:rPr>
          <w:rStyle w:val="apple-converted-space"/>
          <w:sz w:val="28"/>
          <w:szCs w:val="28"/>
        </w:rPr>
        <w:t> </w:t>
      </w:r>
      <w:r w:rsidRPr="00034F2B">
        <w:rPr>
          <w:sz w:val="28"/>
          <w:szCs w:val="28"/>
        </w:rPr>
        <w:t>cơ sở tri thức, v.v</w:t>
      </w:r>
      <w:proofErr w:type="gramStart"/>
      <w:r w:rsidRPr="00034F2B">
        <w:rPr>
          <w:sz w:val="28"/>
          <w:szCs w:val="28"/>
        </w:rPr>
        <w:t>..</w:t>
      </w:r>
      <w:proofErr w:type="gramEnd"/>
    </w:p>
    <w:p w:rsidR="00494973" w:rsidRPr="00034F2B" w:rsidRDefault="00494973" w:rsidP="00494973">
      <w:pPr>
        <w:pStyle w:val="Heading2"/>
        <w:rPr>
          <w:rFonts w:ascii="Times New Roman" w:hAnsi="Times New Roman"/>
          <w:sz w:val="28"/>
          <w:szCs w:val="28"/>
        </w:rPr>
      </w:pPr>
      <w:bookmarkStart w:id="5" w:name="_Toc452714435"/>
      <w:r w:rsidRPr="00034F2B">
        <w:rPr>
          <w:rFonts w:ascii="Times New Roman" w:hAnsi="Times New Roman"/>
          <w:sz w:val="28"/>
          <w:szCs w:val="28"/>
        </w:rPr>
        <w:t>Yêu cầu:</w:t>
      </w:r>
      <w:bookmarkEnd w:id="5"/>
    </w:p>
    <w:p w:rsidR="00494973" w:rsidRPr="00034F2B" w:rsidRDefault="00494973" w:rsidP="00494973">
      <w:pPr>
        <w:numPr>
          <w:ilvl w:val="0"/>
          <w:numId w:val="44"/>
        </w:numPr>
        <w:rPr>
          <w:sz w:val="28"/>
          <w:szCs w:val="28"/>
        </w:rPr>
      </w:pPr>
      <w:r w:rsidRPr="00034F2B">
        <w:rPr>
          <w:sz w:val="28"/>
          <w:szCs w:val="28"/>
        </w:rPr>
        <w:t>Độ chính xác cao.</w:t>
      </w:r>
    </w:p>
    <w:p w:rsidR="00494973" w:rsidRPr="00034F2B" w:rsidRDefault="00494973" w:rsidP="00494973">
      <w:pPr>
        <w:numPr>
          <w:ilvl w:val="0"/>
          <w:numId w:val="44"/>
        </w:numPr>
        <w:rPr>
          <w:sz w:val="28"/>
          <w:szCs w:val="28"/>
        </w:rPr>
      </w:pPr>
      <w:r w:rsidRPr="00034F2B">
        <w:rPr>
          <w:sz w:val="28"/>
          <w:szCs w:val="28"/>
        </w:rPr>
        <w:t>Thời gian nhận dạng thấp.</w:t>
      </w:r>
    </w:p>
    <w:p w:rsidR="00494973" w:rsidRPr="00034F2B" w:rsidRDefault="00494973" w:rsidP="00494973">
      <w:pPr>
        <w:numPr>
          <w:ilvl w:val="0"/>
          <w:numId w:val="44"/>
        </w:numPr>
        <w:rPr>
          <w:sz w:val="28"/>
          <w:szCs w:val="28"/>
        </w:rPr>
      </w:pPr>
      <w:r w:rsidRPr="00034F2B">
        <w:rPr>
          <w:sz w:val="28"/>
          <w:szCs w:val="28"/>
        </w:rPr>
        <w:lastRenderedPageBreak/>
        <w:t>Chống nhiễu từ môi trường tốt.</w:t>
      </w:r>
    </w:p>
    <w:p w:rsidR="00B26107" w:rsidRPr="00034F2B" w:rsidRDefault="00570CC8" w:rsidP="00393B44">
      <w:pPr>
        <w:pStyle w:val="Heading1"/>
        <w:rPr>
          <w:szCs w:val="40"/>
        </w:rPr>
      </w:pPr>
      <w:r w:rsidRPr="00034F2B">
        <w:rPr>
          <w:szCs w:val="40"/>
        </w:rPr>
        <w:t xml:space="preserve"> </w:t>
      </w:r>
      <w:bookmarkStart w:id="6" w:name="_Toc452714436"/>
      <w:r w:rsidR="009D4236" w:rsidRPr="00034F2B">
        <w:rPr>
          <w:szCs w:val="40"/>
        </w:rPr>
        <w:t>LÝ THUYẾT</w:t>
      </w:r>
      <w:bookmarkEnd w:id="4"/>
      <w:bookmarkEnd w:id="6"/>
      <w:r w:rsidR="001E73D0" w:rsidRPr="00034F2B">
        <w:rPr>
          <w:szCs w:val="40"/>
        </w:rPr>
        <w:t xml:space="preserve"> </w:t>
      </w:r>
    </w:p>
    <w:p w:rsidR="001406C4" w:rsidRPr="00034F2B" w:rsidRDefault="001406C4" w:rsidP="001406C4">
      <w:pPr>
        <w:pStyle w:val="Heading2"/>
        <w:jc w:val="left"/>
        <w:rPr>
          <w:sz w:val="28"/>
          <w:szCs w:val="28"/>
        </w:rPr>
      </w:pPr>
      <w:bookmarkStart w:id="7" w:name="_Toc452673819"/>
      <w:bookmarkStart w:id="8" w:name="_Toc452714437"/>
      <w:r w:rsidRPr="00034F2B">
        <w:rPr>
          <w:sz w:val="28"/>
          <w:szCs w:val="28"/>
        </w:rPr>
        <w:t>Sự biểu hiện của tiếng nói:</w:t>
      </w:r>
      <w:bookmarkEnd w:id="7"/>
      <w:bookmarkEnd w:id="8"/>
      <w:r w:rsidRPr="00034F2B">
        <w:rPr>
          <w:sz w:val="28"/>
          <w:szCs w:val="28"/>
        </w:rPr>
        <w:t xml:space="preserve">     </w:t>
      </w:r>
      <w:r w:rsidRPr="00034F2B">
        <w:rPr>
          <w:sz w:val="28"/>
          <w:szCs w:val="28"/>
        </w:rPr>
        <w:tab/>
      </w:r>
      <w:r w:rsidRPr="00034F2B">
        <w:rPr>
          <w:sz w:val="28"/>
          <w:szCs w:val="28"/>
        </w:rPr>
        <w:tab/>
      </w:r>
    </w:p>
    <w:p w:rsidR="001406C4" w:rsidRPr="00034F2B" w:rsidRDefault="001406C4" w:rsidP="001406C4">
      <w:pPr>
        <w:pStyle w:val="NoSpacing"/>
        <w:ind w:firstLine="720"/>
        <w:jc w:val="left"/>
        <w:rPr>
          <w:sz w:val="28"/>
          <w:szCs w:val="28"/>
        </w:rPr>
      </w:pPr>
      <w:r w:rsidRPr="00034F2B">
        <w:rPr>
          <w:b/>
          <w:sz w:val="28"/>
          <w:szCs w:val="28"/>
        </w:rPr>
        <w:t>Miền thời gian:</w:t>
      </w:r>
      <w:r w:rsidRPr="00034F2B">
        <w:rPr>
          <w:sz w:val="28"/>
          <w:szCs w:val="28"/>
        </w:rPr>
        <w:t xml:space="preserve"> Tín hiệu tiếng nói là tín hiệu thay đổi chậm </w:t>
      </w:r>
      <w:proofErr w:type="gramStart"/>
      <w:r w:rsidRPr="00034F2B">
        <w:rPr>
          <w:sz w:val="28"/>
          <w:szCs w:val="28"/>
        </w:rPr>
        <w:t>theo</w:t>
      </w:r>
      <w:proofErr w:type="gramEnd"/>
      <w:r w:rsidRPr="00034F2B">
        <w:rPr>
          <w:sz w:val="28"/>
          <w:szCs w:val="28"/>
        </w:rPr>
        <w:t xml:space="preserve"> thời gian. Khi quan sát tín hiệu tiếng nói trên một khoảng thời gian đủ ngắn (5 đến 20ms), khi đó các đặc trưng của nó xem như không đổi. </w:t>
      </w:r>
      <w:proofErr w:type="gramStart"/>
      <w:r w:rsidRPr="00034F2B">
        <w:rPr>
          <w:sz w:val="28"/>
          <w:szCs w:val="28"/>
        </w:rPr>
        <w:t>Tuy nhiên trên khoảng thời gian dài (0.5 giây hoặc nhiều hơn) các đặc trưng của tín hiệu thay đổi phản ánh những âm thanh khác nhau được nói.</w:t>
      </w:r>
      <w:proofErr w:type="gramEnd"/>
    </w:p>
    <w:p w:rsidR="001406C4" w:rsidRPr="00034F2B" w:rsidRDefault="001406C4" w:rsidP="001406C4">
      <w:pPr>
        <w:ind w:firstLine="720"/>
        <w:jc w:val="left"/>
        <w:rPr>
          <w:color w:val="000000"/>
          <w:sz w:val="28"/>
          <w:szCs w:val="28"/>
        </w:rPr>
      </w:pPr>
      <w:r w:rsidRPr="00034F2B">
        <w:rPr>
          <w:color w:val="000000"/>
          <w:sz w:val="28"/>
          <w:szCs w:val="28"/>
        </w:rPr>
        <w:t>Một cách thức đơn giản để phân loại tiếng nói đó là đánh nhãn nó với 3 trạng thái: trạng thái thứ nhất là yên lặng, đây chính là khoảng thời gian mà không có tiếng nói; trạng thái thứ hai là âm vô thanh (unvoiced), đây là khoảng thời gian mà dạng sóng tiếng nói là không tuần hoàn hay nó mang tính ngẫu nhiên; trạng thái thứ ba là âm hữu thanh (voiced), trong khoảng thời gian này dạng sóng của tiếng nói mang tính tuần hoàn. Cách thức phân loại này không chính xác lắm do ảnh hưởng tại những vị trí ranh giới giữa các trạng thái nhưng những lỗi nhỏ này thường không gây hậu quả gì lớn cho hầu hết các ứng dụng.</w:t>
      </w:r>
      <w:r w:rsidRPr="00034F2B">
        <w:rPr>
          <w:color w:val="000000"/>
          <w:sz w:val="28"/>
          <w:szCs w:val="28"/>
        </w:rPr>
        <w:br/>
      </w:r>
      <w:r w:rsidR="00FC465B">
        <w:rPr>
          <w:color w:val="000000"/>
          <w:sz w:val="28"/>
          <w:szCs w:val="28"/>
        </w:rPr>
        <w:t xml:space="preserve"> </w:t>
      </w:r>
      <w:r w:rsidR="00FC465B">
        <w:rPr>
          <w:color w:val="000000"/>
          <w:sz w:val="28"/>
          <w:szCs w:val="28"/>
        </w:rPr>
        <w:tab/>
      </w:r>
      <w:proofErr w:type="gramStart"/>
      <w:r w:rsidRPr="00034F2B">
        <w:rPr>
          <w:color w:val="000000"/>
          <w:sz w:val="28"/>
          <w:szCs w:val="28"/>
        </w:rPr>
        <w:t>Âm vô thanh có năng lượng tập trung ở tần số cao, các tần số phân bố khá đồng đều trong từ tần số thấp đến tần số cao.</w:t>
      </w:r>
      <w:proofErr w:type="gramEnd"/>
      <w:r w:rsidRPr="00034F2B">
        <w:rPr>
          <w:color w:val="000000"/>
          <w:sz w:val="28"/>
          <w:szCs w:val="28"/>
        </w:rPr>
        <w:t xml:space="preserve"> Các nguyên âm là âm hữu thanh (</w:t>
      </w:r>
      <w:proofErr w:type="gramStart"/>
      <w:r w:rsidRPr="00034F2B">
        <w:rPr>
          <w:color w:val="000000"/>
          <w:sz w:val="28"/>
          <w:szCs w:val="28"/>
        </w:rPr>
        <w:t>voiced),</w:t>
      </w:r>
      <w:proofErr w:type="gramEnd"/>
      <w:r w:rsidRPr="00034F2B">
        <w:rPr>
          <w:color w:val="000000"/>
          <w:sz w:val="28"/>
          <w:szCs w:val="28"/>
        </w:rPr>
        <w:t xml:space="preserve"> nó liên tục và tương đối dài trong một khoảng thời gian.</w:t>
      </w:r>
    </w:p>
    <w:p w:rsidR="00FC465B" w:rsidRDefault="00FC465B" w:rsidP="001406C4">
      <w:pPr>
        <w:ind w:firstLine="720"/>
        <w:jc w:val="left"/>
        <w:rPr>
          <w:b/>
          <w:bCs/>
          <w:color w:val="000000"/>
          <w:sz w:val="28"/>
          <w:szCs w:val="28"/>
        </w:rPr>
      </w:pPr>
    </w:p>
    <w:p w:rsidR="00FC465B" w:rsidRDefault="00FC465B" w:rsidP="001406C4">
      <w:pPr>
        <w:ind w:firstLine="720"/>
        <w:jc w:val="left"/>
        <w:rPr>
          <w:b/>
          <w:bCs/>
          <w:color w:val="000000"/>
          <w:sz w:val="28"/>
          <w:szCs w:val="28"/>
        </w:rPr>
      </w:pPr>
    </w:p>
    <w:p w:rsidR="00FC465B" w:rsidRDefault="00FC465B" w:rsidP="001406C4">
      <w:pPr>
        <w:ind w:firstLine="720"/>
        <w:jc w:val="left"/>
        <w:rPr>
          <w:b/>
          <w:bCs/>
          <w:color w:val="000000"/>
          <w:sz w:val="28"/>
          <w:szCs w:val="28"/>
        </w:rPr>
      </w:pPr>
    </w:p>
    <w:p w:rsidR="00FC465B" w:rsidRDefault="00FC465B" w:rsidP="001406C4">
      <w:pPr>
        <w:ind w:firstLine="720"/>
        <w:jc w:val="left"/>
        <w:rPr>
          <w:b/>
          <w:bCs/>
          <w:color w:val="000000"/>
          <w:sz w:val="28"/>
          <w:szCs w:val="28"/>
        </w:rPr>
      </w:pPr>
    </w:p>
    <w:p w:rsidR="00FC465B" w:rsidRDefault="00FC465B" w:rsidP="001406C4">
      <w:pPr>
        <w:ind w:firstLine="720"/>
        <w:jc w:val="left"/>
        <w:rPr>
          <w:b/>
          <w:bCs/>
          <w:color w:val="000000"/>
          <w:sz w:val="28"/>
          <w:szCs w:val="28"/>
        </w:rPr>
      </w:pPr>
    </w:p>
    <w:p w:rsidR="00FC465B" w:rsidRDefault="00FC465B" w:rsidP="001406C4">
      <w:pPr>
        <w:ind w:firstLine="720"/>
        <w:jc w:val="left"/>
        <w:rPr>
          <w:b/>
          <w:bCs/>
          <w:color w:val="000000"/>
          <w:sz w:val="28"/>
          <w:szCs w:val="28"/>
        </w:rPr>
      </w:pPr>
    </w:p>
    <w:p w:rsidR="001406C4" w:rsidRPr="00034F2B" w:rsidRDefault="001406C4" w:rsidP="001406C4">
      <w:pPr>
        <w:ind w:firstLine="720"/>
        <w:jc w:val="left"/>
        <w:rPr>
          <w:noProof/>
          <w:sz w:val="28"/>
          <w:szCs w:val="28"/>
        </w:rPr>
      </w:pPr>
      <w:r w:rsidRPr="00034F2B">
        <w:rPr>
          <w:b/>
          <w:bCs/>
          <w:color w:val="000000"/>
          <w:sz w:val="28"/>
          <w:szCs w:val="28"/>
        </w:rPr>
        <w:lastRenderedPageBreak/>
        <w:t xml:space="preserve">Miền tần số: </w:t>
      </w:r>
      <w:r w:rsidRPr="00034F2B">
        <w:rPr>
          <w:color w:val="000000"/>
          <w:sz w:val="28"/>
          <w:szCs w:val="28"/>
        </w:rPr>
        <w:t xml:space="preserve">Chúng ta cũng có thể biểu diễn tín hiệu tiếng nói trong miền tần số, trục </w:t>
      </w:r>
      <w:proofErr w:type="gramStart"/>
      <w:r w:rsidRPr="00034F2B">
        <w:rPr>
          <w:color w:val="000000"/>
          <w:sz w:val="28"/>
          <w:szCs w:val="28"/>
        </w:rPr>
        <w:t>tung</w:t>
      </w:r>
      <w:proofErr w:type="gramEnd"/>
      <w:r w:rsidRPr="00034F2B">
        <w:rPr>
          <w:color w:val="000000"/>
          <w:sz w:val="28"/>
          <w:szCs w:val="28"/>
        </w:rPr>
        <w:t xml:space="preserve"> biểu diễn tần số, trục hoành biẻu diễn biên </w:t>
      </w:r>
      <w:r w:rsidR="00034F2B">
        <w:rPr>
          <w:color w:val="000000"/>
          <w:sz w:val="28"/>
          <w:szCs w:val="28"/>
        </w:rPr>
        <w:t>đ</w:t>
      </w:r>
      <w:r w:rsidRPr="00034F2B">
        <w:rPr>
          <w:color w:val="000000"/>
          <w:sz w:val="28"/>
          <w:szCs w:val="28"/>
        </w:rPr>
        <w:t>ộ.</w:t>
      </w:r>
      <w:r w:rsidRPr="00034F2B">
        <w:rPr>
          <w:noProof/>
          <w:sz w:val="28"/>
          <w:szCs w:val="28"/>
        </w:rPr>
        <w:t xml:space="preserve"> </w:t>
      </w:r>
      <w:r w:rsidR="00672488" w:rsidRPr="00034F2B">
        <w:rPr>
          <w:noProof/>
          <w:sz w:val="28"/>
          <w:szCs w:val="28"/>
        </w:rPr>
        <w:drawing>
          <wp:inline distT="0" distB="0" distL="0" distR="0" wp14:anchorId="367C2894" wp14:editId="542D844A">
            <wp:extent cx="5191125" cy="3476625"/>
            <wp:effectExtent l="0" t="0" r="9525" b="9525"/>
            <wp:docPr id="1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125" cy="3476625"/>
                    </a:xfrm>
                    <a:prstGeom prst="rect">
                      <a:avLst/>
                    </a:prstGeom>
                    <a:noFill/>
                    <a:ln>
                      <a:noFill/>
                    </a:ln>
                  </pic:spPr>
                </pic:pic>
              </a:graphicData>
            </a:graphic>
          </wp:inline>
        </w:drawing>
      </w:r>
    </w:p>
    <w:p w:rsidR="00115529" w:rsidRPr="00034F2B" w:rsidRDefault="00115529" w:rsidP="00115529">
      <w:pPr>
        <w:pStyle w:val="Caption"/>
        <w:rPr>
          <w:color w:val="000000"/>
          <w:sz w:val="28"/>
          <w:szCs w:val="28"/>
        </w:rPr>
      </w:pPr>
      <w:bookmarkStart w:id="9" w:name="_Toc452711651"/>
      <w:proofErr w:type="gramStart"/>
      <w:r w:rsidRPr="00034F2B">
        <w:rPr>
          <w:sz w:val="28"/>
          <w:szCs w:val="28"/>
        </w:rPr>
        <w:t xml:space="preserve">Hình </w:t>
      </w:r>
      <w:r w:rsidRPr="00034F2B">
        <w:rPr>
          <w:sz w:val="28"/>
          <w:szCs w:val="28"/>
        </w:rPr>
        <w:fldChar w:fldCharType="begin"/>
      </w:r>
      <w:r w:rsidRPr="00034F2B">
        <w:rPr>
          <w:sz w:val="28"/>
          <w:szCs w:val="28"/>
        </w:rPr>
        <w:instrText xml:space="preserve"> SEQ Hình \* ARABIC </w:instrText>
      </w:r>
      <w:r w:rsidRPr="00034F2B">
        <w:rPr>
          <w:sz w:val="28"/>
          <w:szCs w:val="28"/>
        </w:rPr>
        <w:fldChar w:fldCharType="separate"/>
      </w:r>
      <w:r w:rsidRPr="00034F2B">
        <w:rPr>
          <w:noProof/>
          <w:sz w:val="28"/>
          <w:szCs w:val="28"/>
        </w:rPr>
        <w:t>1</w:t>
      </w:r>
      <w:r w:rsidRPr="00034F2B">
        <w:rPr>
          <w:sz w:val="28"/>
          <w:szCs w:val="28"/>
        </w:rPr>
        <w:fldChar w:fldCharType="end"/>
      </w:r>
      <w:r w:rsidRPr="00034F2B">
        <w:rPr>
          <w:sz w:val="28"/>
          <w:szCs w:val="28"/>
        </w:rPr>
        <w:t>.</w:t>
      </w:r>
      <w:proofErr w:type="gramEnd"/>
      <w:r w:rsidRPr="00034F2B">
        <w:rPr>
          <w:sz w:val="28"/>
          <w:szCs w:val="28"/>
        </w:rPr>
        <w:t xml:space="preserve"> </w:t>
      </w:r>
      <w:proofErr w:type="gramStart"/>
      <w:r w:rsidRPr="00034F2B">
        <w:rPr>
          <w:sz w:val="28"/>
          <w:szCs w:val="28"/>
        </w:rPr>
        <w:t>Dạng sóng ở miền tần số.</w:t>
      </w:r>
      <w:bookmarkEnd w:id="9"/>
      <w:proofErr w:type="gramEnd"/>
    </w:p>
    <w:p w:rsidR="001406C4" w:rsidRPr="00034F2B" w:rsidRDefault="001406C4" w:rsidP="001406C4">
      <w:pPr>
        <w:ind w:firstLine="720"/>
        <w:jc w:val="left"/>
        <w:rPr>
          <w:sz w:val="28"/>
          <w:szCs w:val="28"/>
        </w:rPr>
      </w:pPr>
    </w:p>
    <w:p w:rsidR="001406C4" w:rsidRPr="00034F2B" w:rsidRDefault="001406C4" w:rsidP="001406C4">
      <w:pPr>
        <w:ind w:firstLine="720"/>
        <w:jc w:val="left"/>
        <w:rPr>
          <w:color w:val="000000"/>
          <w:sz w:val="28"/>
          <w:szCs w:val="28"/>
        </w:rPr>
      </w:pPr>
      <w:bookmarkStart w:id="10" w:name="_Toc452714438"/>
      <w:r w:rsidRPr="00034F2B">
        <w:rPr>
          <w:rStyle w:val="Heading2Char"/>
          <w:sz w:val="28"/>
          <w:szCs w:val="28"/>
        </w:rPr>
        <w:t>Các yếu tố ảnh hưởng đến kết quả nhận dạng:</w:t>
      </w:r>
      <w:bookmarkEnd w:id="10"/>
      <w:r w:rsidRPr="00034F2B">
        <w:rPr>
          <w:rStyle w:val="Heading2Char"/>
          <w:sz w:val="28"/>
          <w:szCs w:val="28"/>
        </w:rPr>
        <w:br/>
      </w:r>
      <w:r w:rsidRPr="00034F2B">
        <w:rPr>
          <w:color w:val="000000"/>
          <w:sz w:val="28"/>
          <w:szCs w:val="28"/>
        </w:rPr>
        <w:sym w:font="Symbol" w:char="F0B7"/>
      </w:r>
      <w:r w:rsidRPr="00034F2B">
        <w:rPr>
          <w:color w:val="000000"/>
          <w:sz w:val="28"/>
          <w:szCs w:val="28"/>
        </w:rPr>
        <w:t xml:space="preserve"> Hệ thống được thiết kế cho một hay nhều người.</w:t>
      </w:r>
      <w:r w:rsidRPr="00034F2B">
        <w:rPr>
          <w:color w:val="000000"/>
          <w:sz w:val="28"/>
          <w:szCs w:val="28"/>
        </w:rPr>
        <w:br/>
      </w:r>
      <w:r w:rsidRPr="00034F2B">
        <w:rPr>
          <w:color w:val="000000"/>
          <w:sz w:val="28"/>
          <w:szCs w:val="28"/>
        </w:rPr>
        <w:sym w:font="Symbol" w:char="F0B7"/>
      </w:r>
      <w:r w:rsidRPr="00034F2B">
        <w:rPr>
          <w:color w:val="000000"/>
          <w:sz w:val="28"/>
          <w:szCs w:val="28"/>
        </w:rPr>
        <w:t xml:space="preserve"> </w:t>
      </w:r>
      <w:proofErr w:type="gramStart"/>
      <w:r w:rsidRPr="00034F2B">
        <w:rPr>
          <w:color w:val="000000"/>
          <w:sz w:val="28"/>
          <w:szCs w:val="28"/>
        </w:rPr>
        <w:t>Kích thước bộ từ vựng.</w:t>
      </w:r>
      <w:proofErr w:type="gramEnd"/>
      <w:r w:rsidRPr="00034F2B">
        <w:rPr>
          <w:color w:val="000000"/>
          <w:sz w:val="28"/>
          <w:szCs w:val="28"/>
        </w:rPr>
        <w:br/>
      </w:r>
      <w:r w:rsidRPr="00034F2B">
        <w:rPr>
          <w:color w:val="000000"/>
          <w:sz w:val="28"/>
          <w:szCs w:val="28"/>
        </w:rPr>
        <w:sym w:font="Symbol" w:char="F0B7"/>
      </w:r>
      <w:r w:rsidRPr="00034F2B">
        <w:rPr>
          <w:color w:val="000000"/>
          <w:sz w:val="28"/>
          <w:szCs w:val="28"/>
        </w:rPr>
        <w:t xml:space="preserve"> Tiếng nói được đưa vào bằng các từ rời rạc với khoảng dừng đủ lớn hay phát âm liên tục.</w:t>
      </w:r>
      <w:r w:rsidRPr="00034F2B">
        <w:rPr>
          <w:color w:val="000000"/>
          <w:sz w:val="28"/>
          <w:szCs w:val="28"/>
        </w:rPr>
        <w:br/>
      </w:r>
      <w:r w:rsidRPr="00034F2B">
        <w:rPr>
          <w:color w:val="000000"/>
          <w:sz w:val="28"/>
          <w:szCs w:val="28"/>
        </w:rPr>
        <w:sym w:font="Symbol" w:char="F0B7"/>
      </w:r>
      <w:r w:rsidRPr="00034F2B">
        <w:rPr>
          <w:color w:val="000000"/>
          <w:sz w:val="28"/>
          <w:szCs w:val="28"/>
        </w:rPr>
        <w:t xml:space="preserve"> Sự nhầm lẫn và không rõ rang giữa các âm trong bộ từ vựng.</w:t>
      </w:r>
      <w:r w:rsidRPr="00034F2B">
        <w:rPr>
          <w:color w:val="000000"/>
          <w:sz w:val="28"/>
          <w:szCs w:val="28"/>
        </w:rPr>
        <w:br/>
      </w:r>
      <w:r w:rsidRPr="00034F2B">
        <w:rPr>
          <w:color w:val="000000"/>
          <w:sz w:val="28"/>
          <w:szCs w:val="28"/>
        </w:rPr>
        <w:sym w:font="Symbol" w:char="F0B7"/>
      </w:r>
      <w:r w:rsidRPr="00034F2B">
        <w:rPr>
          <w:color w:val="000000"/>
          <w:sz w:val="28"/>
          <w:szCs w:val="28"/>
        </w:rPr>
        <w:t xml:space="preserve"> </w:t>
      </w:r>
      <w:proofErr w:type="gramStart"/>
      <w:r w:rsidRPr="00034F2B">
        <w:rPr>
          <w:color w:val="000000"/>
          <w:sz w:val="28"/>
          <w:szCs w:val="28"/>
        </w:rPr>
        <w:t>Hệ thống nhận dạng trong môi trường yên tĩnh hay nhiễu.</w:t>
      </w:r>
      <w:proofErr w:type="gramEnd"/>
      <w:r w:rsidRPr="00034F2B">
        <w:rPr>
          <w:color w:val="000000"/>
          <w:sz w:val="28"/>
          <w:szCs w:val="28"/>
        </w:rPr>
        <w:br/>
      </w:r>
      <w:r w:rsidRPr="00034F2B">
        <w:rPr>
          <w:color w:val="000000"/>
          <w:sz w:val="28"/>
          <w:szCs w:val="28"/>
        </w:rPr>
        <w:sym w:font="Symbol" w:char="F0B7"/>
      </w:r>
      <w:r w:rsidRPr="00034F2B">
        <w:rPr>
          <w:color w:val="000000"/>
          <w:sz w:val="28"/>
          <w:szCs w:val="28"/>
        </w:rPr>
        <w:t xml:space="preserve"> </w:t>
      </w:r>
      <w:proofErr w:type="gramStart"/>
      <w:r w:rsidRPr="00034F2B">
        <w:rPr>
          <w:color w:val="000000"/>
          <w:sz w:val="28"/>
          <w:szCs w:val="28"/>
        </w:rPr>
        <w:t>Kiến thức áp dụng cho bộ nhận dạng.</w:t>
      </w:r>
      <w:proofErr w:type="gramEnd"/>
    </w:p>
    <w:p w:rsidR="001406C4" w:rsidRPr="00034F2B" w:rsidRDefault="001406C4" w:rsidP="001406C4">
      <w:pPr>
        <w:ind w:firstLine="720"/>
        <w:jc w:val="left"/>
        <w:rPr>
          <w:sz w:val="28"/>
          <w:szCs w:val="28"/>
        </w:rPr>
      </w:pPr>
      <w:bookmarkStart w:id="11" w:name="_Toc452714439"/>
      <w:r w:rsidRPr="00034F2B">
        <w:rPr>
          <w:rStyle w:val="Heading2Char"/>
          <w:sz w:val="28"/>
          <w:szCs w:val="28"/>
        </w:rPr>
        <w:t>Các hướng nghiên cứu:</w:t>
      </w:r>
      <w:bookmarkEnd w:id="11"/>
      <w:r w:rsidRPr="00034F2B">
        <w:rPr>
          <w:rStyle w:val="Heading2Char"/>
          <w:sz w:val="28"/>
          <w:szCs w:val="28"/>
        </w:rPr>
        <w:br/>
      </w:r>
      <w:r w:rsidRPr="00034F2B">
        <w:rPr>
          <w:color w:val="000000"/>
          <w:sz w:val="28"/>
          <w:szCs w:val="28"/>
        </w:rPr>
        <w:t xml:space="preserve"> </w:t>
      </w:r>
      <w:r w:rsidRPr="00034F2B">
        <w:rPr>
          <w:color w:val="000000"/>
          <w:sz w:val="28"/>
          <w:szCs w:val="28"/>
        </w:rPr>
        <w:tab/>
        <w:t>Có 3 phương pháp tiếp cận chính để nhận dạng tiếng nói: ngữ âm học, nhận dạng mẫu và ứng dụng trí tuệ nhân tạo.</w:t>
      </w:r>
      <w:r w:rsidRPr="00034F2B">
        <w:rPr>
          <w:color w:val="000000"/>
          <w:sz w:val="28"/>
          <w:szCs w:val="28"/>
        </w:rPr>
        <w:br/>
      </w:r>
      <w:r w:rsidRPr="00034F2B">
        <w:rPr>
          <w:color w:val="000000"/>
          <w:sz w:val="28"/>
          <w:szCs w:val="28"/>
        </w:rPr>
        <w:lastRenderedPageBreak/>
        <w:t xml:space="preserve"> </w:t>
      </w:r>
      <w:r w:rsidRPr="00034F2B">
        <w:rPr>
          <w:color w:val="000000"/>
          <w:sz w:val="28"/>
          <w:szCs w:val="28"/>
        </w:rPr>
        <w:tab/>
      </w:r>
      <w:r w:rsidRPr="00034F2B">
        <w:rPr>
          <w:color w:val="000000"/>
          <w:sz w:val="28"/>
          <w:szCs w:val="28"/>
        </w:rPr>
        <w:sym w:font="Symbol" w:char="F0B7"/>
      </w:r>
      <w:r w:rsidRPr="00034F2B">
        <w:rPr>
          <w:color w:val="000000"/>
          <w:sz w:val="28"/>
          <w:szCs w:val="28"/>
        </w:rPr>
        <w:t xml:space="preserve"> Ngữ âm học: dựa vào lý thuyết về ngữ âm âm thanh, lý thuyết này cho rằng tiếng nói tồn tại hữu hạn, các đơn vị âm thanh có thể phân biệt được và được đặc trưng bởi một tập các tính chất biểu hiện cho tín hiệu tiếng nói trong miền thời gian hay các tính chất phổ của nó. </w:t>
      </w:r>
      <w:proofErr w:type="gramStart"/>
      <w:r w:rsidRPr="00034F2B">
        <w:rPr>
          <w:color w:val="000000"/>
          <w:sz w:val="28"/>
          <w:szCs w:val="28"/>
        </w:rPr>
        <w:t>Bước đầu tiên trong phương pháp ngữ âm học là phân đoạn và gán</w:t>
      </w:r>
      <w:r w:rsidRPr="00034F2B">
        <w:rPr>
          <w:color w:val="000000"/>
          <w:sz w:val="28"/>
          <w:szCs w:val="28"/>
        </w:rPr>
        <w:br/>
        <w:t>nhãn, bước thứ hai là xác định từ hợp lệ từ dãy ngữ âm được gán nhãn trong bước đầu tiên.</w:t>
      </w:r>
      <w:proofErr w:type="gramEnd"/>
      <w:r w:rsidRPr="00034F2B">
        <w:rPr>
          <w:color w:val="000000"/>
          <w:sz w:val="28"/>
          <w:szCs w:val="28"/>
        </w:rPr>
        <w:br/>
        <w:t xml:space="preserve"> </w:t>
      </w:r>
      <w:r w:rsidRPr="00034F2B">
        <w:rPr>
          <w:color w:val="000000"/>
          <w:sz w:val="28"/>
          <w:szCs w:val="28"/>
        </w:rPr>
        <w:tab/>
      </w:r>
      <w:r w:rsidRPr="00034F2B">
        <w:rPr>
          <w:color w:val="000000"/>
          <w:sz w:val="28"/>
          <w:szCs w:val="28"/>
        </w:rPr>
        <w:sym w:font="Symbol" w:char="F0B7"/>
      </w:r>
      <w:r w:rsidRPr="00034F2B">
        <w:rPr>
          <w:color w:val="000000"/>
          <w:sz w:val="28"/>
          <w:szCs w:val="28"/>
        </w:rPr>
        <w:t xml:space="preserve"> Nhận dạng mẫu: gồm hai bước chính là huấn luyện mẫu và so sánh mẫu. Đặc tính chủ yếu của phương pháp này là sử dụng các cơ cấu toán học rõ ràng và thiết lập sự biễu diễn thích hợp các mẫu tiếng nói cho việc so sánh chính xác các mẫu huấn </w:t>
      </w:r>
      <w:proofErr w:type="gramStart"/>
      <w:r w:rsidRPr="00034F2B">
        <w:rPr>
          <w:color w:val="000000"/>
          <w:sz w:val="28"/>
          <w:szCs w:val="28"/>
        </w:rPr>
        <w:t>luyện .</w:t>
      </w:r>
      <w:proofErr w:type="gramEnd"/>
      <w:r w:rsidRPr="00034F2B">
        <w:rPr>
          <w:color w:val="000000"/>
          <w:sz w:val="28"/>
          <w:szCs w:val="28"/>
        </w:rPr>
        <w:t xml:space="preserve"> </w:t>
      </w:r>
      <w:proofErr w:type="gramStart"/>
      <w:r w:rsidRPr="00034F2B">
        <w:rPr>
          <w:color w:val="000000"/>
          <w:sz w:val="28"/>
          <w:szCs w:val="28"/>
        </w:rPr>
        <w:t>Tiếng nói có thể được biễu diễn ở dạng mẫu tiếng nói hoặc một mô hình thống kê, có thể được áp dụng cho một âm, một từ hoặc một nhóm từ.</w:t>
      </w:r>
      <w:proofErr w:type="gramEnd"/>
      <w:r w:rsidRPr="00034F2B">
        <w:rPr>
          <w:color w:val="000000"/>
          <w:sz w:val="28"/>
          <w:szCs w:val="28"/>
        </w:rPr>
        <w:t xml:space="preserve"> </w:t>
      </w:r>
      <w:proofErr w:type="gramStart"/>
      <w:r w:rsidRPr="00034F2B">
        <w:rPr>
          <w:color w:val="000000"/>
          <w:sz w:val="28"/>
          <w:szCs w:val="28"/>
        </w:rPr>
        <w:t>Trong giai đoạn so sánh mẫu, có một sự so sánh trực tiếp giữa tiếng nói chưa biết với mỗi mẫu được học trong giai đoạn huấn luyện để xác định đặc tính của mẫu chưa biết.</w:t>
      </w:r>
      <w:proofErr w:type="gramEnd"/>
      <w:r w:rsidRPr="00034F2B">
        <w:rPr>
          <w:color w:val="000000"/>
          <w:sz w:val="28"/>
          <w:szCs w:val="28"/>
        </w:rPr>
        <w:t xml:space="preserve"> </w:t>
      </w:r>
      <w:proofErr w:type="gramStart"/>
      <w:r w:rsidRPr="00034F2B">
        <w:rPr>
          <w:color w:val="000000"/>
          <w:sz w:val="28"/>
          <w:szCs w:val="28"/>
        </w:rPr>
        <w:t>Hướng kết hợp mẫu trở thành phương pháp nhận dạng rất phổ biến trong những năm 90.</w:t>
      </w:r>
      <w:proofErr w:type="gramEnd"/>
      <w:r w:rsidRPr="00034F2B">
        <w:rPr>
          <w:color w:val="000000"/>
          <w:sz w:val="28"/>
          <w:szCs w:val="28"/>
        </w:rPr>
        <w:br/>
        <w:t xml:space="preserve"> </w:t>
      </w:r>
      <w:r w:rsidRPr="00034F2B">
        <w:rPr>
          <w:color w:val="000000"/>
          <w:sz w:val="28"/>
          <w:szCs w:val="28"/>
        </w:rPr>
        <w:tab/>
      </w:r>
      <w:r w:rsidRPr="00034F2B">
        <w:rPr>
          <w:color w:val="000000"/>
          <w:sz w:val="28"/>
          <w:szCs w:val="28"/>
        </w:rPr>
        <w:sym w:font="Symbol" w:char="F0B7"/>
      </w:r>
      <w:r w:rsidRPr="00034F2B">
        <w:rPr>
          <w:color w:val="000000"/>
          <w:sz w:val="28"/>
          <w:szCs w:val="28"/>
        </w:rPr>
        <w:t xml:space="preserve"> Phương pháp trí tuệ nhân tạo: nghiên cứu cách học nói và học nghe của con người, tìm hiểu các quy luật ngữ âm, ngữ pháp, ngữ nghĩa, ngữ cảnh… và tích hợp chúng bổ</w:t>
      </w:r>
      <w:r w:rsidRPr="00034F2B">
        <w:rPr>
          <w:color w:val="000000"/>
          <w:sz w:val="28"/>
          <w:szCs w:val="28"/>
        </w:rPr>
        <w:br/>
        <w:t>sung cho các phương pháp khác để nâng cao kết quả nhận dạng.</w:t>
      </w:r>
    </w:p>
    <w:p w:rsidR="00240EA6" w:rsidRPr="00034F2B" w:rsidRDefault="00240EA6" w:rsidP="001406C4">
      <w:pPr>
        <w:pStyle w:val="ListParagraph"/>
        <w:ind w:left="1095"/>
        <w:jc w:val="left"/>
        <w:rPr>
          <w:sz w:val="28"/>
          <w:szCs w:val="28"/>
        </w:rPr>
      </w:pPr>
    </w:p>
    <w:p w:rsidR="00E97B76" w:rsidRPr="00034F2B" w:rsidRDefault="009D4236" w:rsidP="008655A9">
      <w:pPr>
        <w:pStyle w:val="Heading1"/>
        <w:rPr>
          <w:sz w:val="28"/>
        </w:rPr>
      </w:pPr>
      <w:bookmarkStart w:id="12" w:name="_Toc310380272"/>
      <w:bookmarkStart w:id="13" w:name="_Toc452714440"/>
      <w:r w:rsidRPr="00034F2B">
        <w:rPr>
          <w:sz w:val="28"/>
        </w:rPr>
        <w:lastRenderedPageBreak/>
        <w:t>THIẾT KẾ VÀ THỰC HIỆN</w:t>
      </w:r>
      <w:bookmarkEnd w:id="12"/>
      <w:r w:rsidR="001406C4" w:rsidRPr="00034F2B">
        <w:rPr>
          <w:sz w:val="28"/>
        </w:rPr>
        <w:t>:</w:t>
      </w:r>
      <w:bookmarkStart w:id="14" w:name="_Toc310380274"/>
      <w:bookmarkEnd w:id="13"/>
    </w:p>
    <w:p w:rsidR="008655A9" w:rsidRPr="00034F2B" w:rsidRDefault="008655A9" w:rsidP="008655A9">
      <w:pPr>
        <w:pStyle w:val="Heading2"/>
        <w:rPr>
          <w:sz w:val="28"/>
          <w:szCs w:val="28"/>
        </w:rPr>
      </w:pPr>
      <w:bookmarkStart w:id="15" w:name="_Toc452714441"/>
      <w:r w:rsidRPr="00034F2B">
        <w:rPr>
          <w:sz w:val="28"/>
          <w:szCs w:val="28"/>
        </w:rPr>
        <w:t xml:space="preserve">Các </w:t>
      </w:r>
      <w:proofErr w:type="gramStart"/>
      <w:r w:rsidRPr="00034F2B">
        <w:rPr>
          <w:sz w:val="28"/>
          <w:szCs w:val="28"/>
        </w:rPr>
        <w:t>sơ</w:t>
      </w:r>
      <w:proofErr w:type="gramEnd"/>
      <w:r w:rsidRPr="00034F2B">
        <w:rPr>
          <w:sz w:val="28"/>
          <w:szCs w:val="28"/>
        </w:rPr>
        <w:t xml:space="preserve"> đồ khối:</w:t>
      </w:r>
      <w:bookmarkEnd w:id="15"/>
    </w:p>
    <w:p w:rsidR="00E97B76" w:rsidRPr="00034F2B" w:rsidRDefault="00CF699E" w:rsidP="00CF699E">
      <w:pPr>
        <w:pStyle w:val="Caption"/>
        <w:rPr>
          <w:sz w:val="28"/>
          <w:szCs w:val="28"/>
        </w:rPr>
      </w:pPr>
      <w:r w:rsidRPr="00034F2B">
        <w:rPr>
          <w:sz w:val="28"/>
          <w:szCs w:val="28"/>
        </w:rPr>
        <w:object w:dxaOrig="5844" w:dyaOrig="10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523.5pt" o:ole="">
            <v:imagedata r:id="rId12" o:title=""/>
          </v:shape>
          <o:OLEObject Type="Embed" ProgID="Visio.Drawing.11" ShapeID="_x0000_i1025" DrawAspect="Content" ObjectID="_1526457523" r:id="rId13"/>
        </w:object>
      </w:r>
    </w:p>
    <w:p w:rsidR="00CF699E" w:rsidRPr="00034F2B" w:rsidRDefault="00CF699E" w:rsidP="00CF699E">
      <w:pPr>
        <w:pStyle w:val="Caption"/>
        <w:rPr>
          <w:sz w:val="28"/>
          <w:szCs w:val="28"/>
        </w:rPr>
      </w:pPr>
      <w:bookmarkStart w:id="16" w:name="_Toc452711171"/>
      <w:bookmarkStart w:id="17" w:name="_Toc452711652"/>
      <w:proofErr w:type="gramStart"/>
      <w:r w:rsidRPr="00034F2B">
        <w:rPr>
          <w:sz w:val="28"/>
          <w:szCs w:val="28"/>
        </w:rPr>
        <w:t xml:space="preserve">Hình </w:t>
      </w:r>
      <w:r w:rsidRPr="00034F2B">
        <w:rPr>
          <w:sz w:val="28"/>
          <w:szCs w:val="28"/>
        </w:rPr>
        <w:fldChar w:fldCharType="begin"/>
      </w:r>
      <w:r w:rsidRPr="00034F2B">
        <w:rPr>
          <w:sz w:val="28"/>
          <w:szCs w:val="28"/>
        </w:rPr>
        <w:instrText xml:space="preserve"> SEQ Hình \* ARABIC </w:instrText>
      </w:r>
      <w:r w:rsidRPr="00034F2B">
        <w:rPr>
          <w:sz w:val="28"/>
          <w:szCs w:val="28"/>
        </w:rPr>
        <w:fldChar w:fldCharType="separate"/>
      </w:r>
      <w:r w:rsidR="00115529" w:rsidRPr="00034F2B">
        <w:rPr>
          <w:noProof/>
          <w:sz w:val="28"/>
          <w:szCs w:val="28"/>
        </w:rPr>
        <w:t>2</w:t>
      </w:r>
      <w:r w:rsidRPr="00034F2B">
        <w:rPr>
          <w:sz w:val="28"/>
          <w:szCs w:val="28"/>
        </w:rPr>
        <w:fldChar w:fldCharType="end"/>
      </w:r>
      <w:r w:rsidRPr="00034F2B">
        <w:rPr>
          <w:sz w:val="28"/>
          <w:szCs w:val="28"/>
        </w:rPr>
        <w:t>.</w:t>
      </w:r>
      <w:proofErr w:type="gramEnd"/>
      <w:r w:rsidRPr="00034F2B">
        <w:rPr>
          <w:sz w:val="28"/>
          <w:szCs w:val="28"/>
        </w:rPr>
        <w:t xml:space="preserve"> </w:t>
      </w:r>
      <w:proofErr w:type="gramStart"/>
      <w:r w:rsidRPr="00034F2B">
        <w:rPr>
          <w:sz w:val="28"/>
          <w:szCs w:val="28"/>
        </w:rPr>
        <w:t>Sơ</w:t>
      </w:r>
      <w:proofErr w:type="gramEnd"/>
      <w:r w:rsidRPr="00034F2B">
        <w:rPr>
          <w:sz w:val="28"/>
          <w:szCs w:val="28"/>
        </w:rPr>
        <w:t xml:space="preserve"> đồ khối thực hiện trích đặc trưng MFCC</w:t>
      </w:r>
      <w:bookmarkEnd w:id="16"/>
      <w:bookmarkEnd w:id="17"/>
    </w:p>
    <w:p w:rsidR="00672488" w:rsidRPr="00034F2B" w:rsidRDefault="00672488" w:rsidP="00115529">
      <w:pPr>
        <w:rPr>
          <w:sz w:val="28"/>
          <w:szCs w:val="28"/>
        </w:rPr>
      </w:pPr>
    </w:p>
    <w:p w:rsidR="00672488" w:rsidRPr="00034F2B" w:rsidRDefault="00672488" w:rsidP="00115529">
      <w:pPr>
        <w:rPr>
          <w:sz w:val="28"/>
          <w:szCs w:val="28"/>
        </w:rPr>
      </w:pPr>
    </w:p>
    <w:p w:rsidR="00034F2B" w:rsidRDefault="00034F2B" w:rsidP="00115529">
      <w:pPr>
        <w:rPr>
          <w:b/>
          <w:sz w:val="28"/>
          <w:szCs w:val="28"/>
        </w:rPr>
      </w:pPr>
    </w:p>
    <w:p w:rsidR="00115529" w:rsidRPr="00034F2B" w:rsidRDefault="00115529" w:rsidP="00115529">
      <w:pPr>
        <w:rPr>
          <w:b/>
          <w:sz w:val="28"/>
          <w:szCs w:val="28"/>
        </w:rPr>
      </w:pPr>
      <w:r w:rsidRPr="00034F2B">
        <w:rPr>
          <w:b/>
          <w:sz w:val="28"/>
          <w:szCs w:val="28"/>
        </w:rPr>
        <w:lastRenderedPageBreak/>
        <w:t>Khối Pre-emphasis:</w:t>
      </w:r>
    </w:p>
    <w:p w:rsidR="00115529" w:rsidRPr="00034F2B" w:rsidRDefault="00115529" w:rsidP="00672488">
      <w:pPr>
        <w:ind w:firstLine="720"/>
        <w:jc w:val="left"/>
        <w:rPr>
          <w:sz w:val="28"/>
          <w:szCs w:val="28"/>
        </w:rPr>
      </w:pPr>
      <w:r w:rsidRPr="00034F2B">
        <w:rPr>
          <w:color w:val="000000"/>
          <w:sz w:val="28"/>
          <w:szCs w:val="28"/>
        </w:rPr>
        <w:t xml:space="preserve">Tín hiệu sau khi được số hóa được pre-emphasis với bộ lọc có đáp ứng xung hữu hạn (bộ lọc FIR) bậc nhất vì </w:t>
      </w:r>
      <w:proofErr w:type="gramStart"/>
      <w:r w:rsidRPr="00034F2B">
        <w:rPr>
          <w:color w:val="000000"/>
          <w:sz w:val="28"/>
          <w:szCs w:val="28"/>
        </w:rPr>
        <w:t>pha</w:t>
      </w:r>
      <w:proofErr w:type="gramEnd"/>
      <w:r w:rsidRPr="00034F2B">
        <w:rPr>
          <w:color w:val="000000"/>
          <w:sz w:val="28"/>
          <w:szCs w:val="28"/>
        </w:rPr>
        <w:t xml:space="preserve"> của nó là tuyến tính và thực thi đơn giản. Do trong tiếng nói, các thành tố thấp hơn thường chứa đựng nhiều năng lượng hơn, vì vậy nó được xem xét hơn khi mô hình hóa so với các thành tố cao hơn. Do đó, một bộ lọc preemphasis được dùng để khuếch đại tín hiệu ở các tần số cao hơn. </w:t>
      </w:r>
      <w:proofErr w:type="gramStart"/>
      <w:r w:rsidRPr="00034F2B">
        <w:rPr>
          <w:color w:val="000000"/>
          <w:sz w:val="28"/>
          <w:szCs w:val="28"/>
        </w:rPr>
        <w:t xml:space="preserve">Hàm truyền của bộ lọc được cho bởi phương trình (3.1), trong đó tham số </w:t>
      </w:r>
      <w:r w:rsidRPr="00034F2B">
        <w:rPr>
          <w:i/>
          <w:iCs/>
          <w:color w:val="000000"/>
          <w:sz w:val="28"/>
          <w:szCs w:val="28"/>
        </w:rPr>
        <w:t xml:space="preserve">a </w:t>
      </w:r>
      <w:r w:rsidRPr="00034F2B">
        <w:rPr>
          <w:color w:val="000000"/>
          <w:sz w:val="28"/>
          <w:szCs w:val="28"/>
        </w:rPr>
        <w:t>tiêu biểu từ 0.9 đến 1.</w:t>
      </w:r>
      <w:proofErr w:type="gramEnd"/>
      <w:r w:rsidRPr="00034F2B">
        <w:rPr>
          <w:color w:val="000000"/>
          <w:sz w:val="28"/>
          <w:szCs w:val="28"/>
        </w:rPr>
        <w:t xml:space="preserve"> </w:t>
      </w:r>
      <w:proofErr w:type="gramStart"/>
      <w:r w:rsidRPr="00034F2B">
        <w:rPr>
          <w:color w:val="000000"/>
          <w:sz w:val="28"/>
          <w:szCs w:val="28"/>
        </w:rPr>
        <w:t xml:space="preserve">Trong miền thời gian, mối quan hệ giữa ngõ ra với ngõ vào được chỉ ra trong phương trình (3.2), với </w:t>
      </w:r>
      <w:r w:rsidRPr="00034F2B">
        <w:rPr>
          <w:i/>
          <w:iCs/>
          <w:color w:val="000000"/>
          <w:sz w:val="28"/>
          <w:szCs w:val="28"/>
        </w:rPr>
        <w:t xml:space="preserve">si </w:t>
      </w:r>
      <w:r w:rsidRPr="00034F2B">
        <w:rPr>
          <w:color w:val="000000"/>
          <w:sz w:val="28"/>
          <w:szCs w:val="28"/>
        </w:rPr>
        <w:t xml:space="preserve">là điểm thứ </w:t>
      </w:r>
      <w:r w:rsidRPr="00034F2B">
        <w:rPr>
          <w:i/>
          <w:iCs/>
          <w:color w:val="000000"/>
          <w:sz w:val="28"/>
          <w:szCs w:val="28"/>
        </w:rPr>
        <w:t xml:space="preserve">i </w:t>
      </w:r>
      <w:r w:rsidRPr="00034F2B">
        <w:rPr>
          <w:color w:val="000000"/>
          <w:sz w:val="28"/>
          <w:szCs w:val="28"/>
        </w:rPr>
        <w:t xml:space="preserve">của tín hiệu tiếng nói khi chưa qua bộ lọc và </w:t>
      </w:r>
      <w:r w:rsidRPr="00034F2B">
        <w:rPr>
          <w:i/>
          <w:iCs/>
          <w:color w:val="000000"/>
          <w:sz w:val="28"/>
          <w:szCs w:val="28"/>
        </w:rPr>
        <w:t>si</w:t>
      </w:r>
      <w:r w:rsidRPr="00034F2B">
        <w:rPr>
          <w:rFonts w:ascii="Symbol" w:hAnsi="Symbol"/>
          <w:color w:val="000000"/>
          <w:sz w:val="28"/>
          <w:szCs w:val="28"/>
        </w:rPr>
        <w:sym w:font="Symbol" w:char="F0A2"/>
      </w:r>
      <w:r w:rsidRPr="00034F2B">
        <w:rPr>
          <w:color w:val="000000"/>
          <w:sz w:val="28"/>
          <w:szCs w:val="28"/>
        </w:rPr>
        <w:t xml:space="preserve"> là điểm thứ </w:t>
      </w:r>
      <w:r w:rsidRPr="00034F2B">
        <w:rPr>
          <w:i/>
          <w:iCs/>
          <w:color w:val="000000"/>
          <w:sz w:val="28"/>
          <w:szCs w:val="28"/>
        </w:rPr>
        <w:t xml:space="preserve">i </w:t>
      </w:r>
      <w:r w:rsidRPr="00034F2B">
        <w:rPr>
          <w:color w:val="000000"/>
          <w:sz w:val="28"/>
          <w:szCs w:val="28"/>
        </w:rPr>
        <w:t>của tín hiệu tiếng nói sau khi đượ</w:t>
      </w:r>
      <w:r w:rsidR="00672488" w:rsidRPr="00034F2B">
        <w:rPr>
          <w:color w:val="000000"/>
          <w:sz w:val="28"/>
          <w:szCs w:val="28"/>
        </w:rPr>
        <w:t>c pre-emphasis.</w:t>
      </w:r>
      <w:proofErr w:type="gramEnd"/>
    </w:p>
    <w:tbl>
      <w:tblPr>
        <w:tblStyle w:val="TableGrid"/>
        <w:tblW w:w="10086" w:type="dxa"/>
        <w:jc w:val="center"/>
        <w:tblInd w:w="1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8"/>
        <w:gridCol w:w="3008"/>
      </w:tblGrid>
      <w:tr w:rsidR="00115529" w:rsidRPr="00034F2B" w:rsidTr="00672488">
        <w:trPr>
          <w:trHeight w:val="548"/>
          <w:jc w:val="center"/>
        </w:trPr>
        <w:tc>
          <w:tcPr>
            <w:tcW w:w="7078" w:type="dxa"/>
            <w:vAlign w:val="center"/>
          </w:tcPr>
          <w:p w:rsidR="00115529" w:rsidRPr="00034F2B" w:rsidRDefault="00115529" w:rsidP="00A415EB">
            <w:pPr>
              <w:ind w:left="0" w:firstLine="0"/>
              <w:jc w:val="center"/>
              <w:rPr>
                <w:sz w:val="28"/>
                <w:szCs w:val="28"/>
                <w:vertAlign w:val="subscript"/>
              </w:rPr>
            </w:pPr>
            <w:r w:rsidRPr="00034F2B">
              <w:rPr>
                <w:sz w:val="28"/>
                <w:szCs w:val="28"/>
              </w:rPr>
              <w:t>Sp</w:t>
            </w:r>
            <w:r w:rsidRPr="00034F2B">
              <w:rPr>
                <w:sz w:val="28"/>
                <w:szCs w:val="28"/>
                <w:vertAlign w:val="subscript"/>
              </w:rPr>
              <w:t>i</w:t>
            </w:r>
            <w:r w:rsidRPr="00034F2B">
              <w:rPr>
                <w:sz w:val="28"/>
                <w:szCs w:val="28"/>
              </w:rPr>
              <w:t xml:space="preserve"> = s</w:t>
            </w:r>
            <w:r w:rsidRPr="00034F2B">
              <w:rPr>
                <w:sz w:val="28"/>
                <w:szCs w:val="28"/>
                <w:vertAlign w:val="subscript"/>
              </w:rPr>
              <w:t xml:space="preserve">i </w:t>
            </w:r>
            <w:r w:rsidRPr="00034F2B">
              <w:rPr>
                <w:sz w:val="28"/>
                <w:szCs w:val="28"/>
              </w:rPr>
              <w:t xml:space="preserve"> - 0.97*s</w:t>
            </w:r>
            <w:r w:rsidRPr="00034F2B">
              <w:rPr>
                <w:sz w:val="28"/>
                <w:szCs w:val="28"/>
                <w:vertAlign w:val="subscript"/>
              </w:rPr>
              <w:t>i-1</w:t>
            </w:r>
          </w:p>
        </w:tc>
        <w:tc>
          <w:tcPr>
            <w:tcW w:w="3008" w:type="dxa"/>
            <w:vAlign w:val="center"/>
          </w:tcPr>
          <w:p w:rsidR="00115529" w:rsidRPr="00034F2B" w:rsidRDefault="00115529" w:rsidP="00672488">
            <w:pPr>
              <w:pStyle w:val="Caption"/>
              <w:ind w:left="0" w:firstLine="0"/>
              <w:rPr>
                <w:sz w:val="28"/>
                <w:szCs w:val="28"/>
              </w:rPr>
            </w:pPr>
            <w:bookmarkStart w:id="18" w:name="_Toc452714444"/>
            <w:bookmarkStart w:id="19" w:name="_Toc452712937"/>
            <w:bookmarkStart w:id="20" w:name="_Toc452714162"/>
            <w:r w:rsidRPr="00034F2B">
              <w:rPr>
                <w:sz w:val="28"/>
                <w:szCs w:val="28"/>
              </w:rPr>
              <w:t xml:space="preserve">Equation </w:t>
            </w:r>
            <w:r w:rsidR="002D44AE">
              <w:rPr>
                <w:sz w:val="28"/>
                <w:szCs w:val="28"/>
              </w:rPr>
              <w:fldChar w:fldCharType="begin"/>
            </w:r>
            <w:r w:rsidR="002D44AE">
              <w:rPr>
                <w:sz w:val="28"/>
                <w:szCs w:val="28"/>
              </w:rPr>
              <w:instrText xml:space="preserve"> STYLEREF 1 \s </w:instrText>
            </w:r>
            <w:r w:rsidR="002D44AE">
              <w:rPr>
                <w:sz w:val="28"/>
                <w:szCs w:val="28"/>
              </w:rPr>
              <w:fldChar w:fldCharType="separate"/>
            </w:r>
            <w:r w:rsidR="002D44AE">
              <w:rPr>
                <w:noProof/>
                <w:sz w:val="28"/>
                <w:szCs w:val="28"/>
              </w:rPr>
              <w:t>3</w:t>
            </w:r>
            <w:r w:rsidR="002D44AE">
              <w:rPr>
                <w:sz w:val="28"/>
                <w:szCs w:val="28"/>
              </w:rPr>
              <w:fldChar w:fldCharType="end"/>
            </w:r>
            <w:r w:rsidR="002D44AE">
              <w:rPr>
                <w:sz w:val="28"/>
                <w:szCs w:val="28"/>
              </w:rPr>
              <w:noBreakHyphen/>
            </w:r>
            <w:r w:rsidR="002D44AE">
              <w:rPr>
                <w:sz w:val="28"/>
                <w:szCs w:val="28"/>
              </w:rPr>
              <w:fldChar w:fldCharType="begin"/>
            </w:r>
            <w:r w:rsidR="002D44AE">
              <w:rPr>
                <w:sz w:val="28"/>
                <w:szCs w:val="28"/>
              </w:rPr>
              <w:instrText xml:space="preserve"> SEQ Equation \* ARABIC \s 1 </w:instrText>
            </w:r>
            <w:r w:rsidR="002D44AE">
              <w:rPr>
                <w:sz w:val="28"/>
                <w:szCs w:val="28"/>
              </w:rPr>
              <w:fldChar w:fldCharType="separate"/>
            </w:r>
            <w:r w:rsidR="002D44AE">
              <w:rPr>
                <w:noProof/>
                <w:sz w:val="28"/>
                <w:szCs w:val="28"/>
              </w:rPr>
              <w:t>1</w:t>
            </w:r>
            <w:bookmarkEnd w:id="18"/>
            <w:r w:rsidR="002D44AE">
              <w:rPr>
                <w:sz w:val="28"/>
                <w:szCs w:val="28"/>
              </w:rPr>
              <w:fldChar w:fldCharType="end"/>
            </w:r>
            <w:bookmarkEnd w:id="19"/>
            <w:bookmarkEnd w:id="20"/>
          </w:p>
        </w:tc>
      </w:tr>
    </w:tbl>
    <w:p w:rsidR="00115529" w:rsidRPr="00034F2B" w:rsidRDefault="00115529" w:rsidP="00115529">
      <w:pPr>
        <w:ind w:firstLine="720"/>
        <w:jc w:val="left"/>
        <w:rPr>
          <w:sz w:val="28"/>
          <w:szCs w:val="28"/>
        </w:rPr>
      </w:pPr>
    </w:p>
    <w:p w:rsidR="00393B44" w:rsidRPr="00034F2B" w:rsidRDefault="00672488" w:rsidP="00672488">
      <w:pPr>
        <w:jc w:val="left"/>
        <w:rPr>
          <w:color w:val="000000"/>
          <w:sz w:val="28"/>
          <w:szCs w:val="28"/>
        </w:rPr>
      </w:pPr>
      <w:r w:rsidRPr="00034F2B">
        <w:rPr>
          <w:b/>
          <w:bCs/>
          <w:sz w:val="28"/>
          <w:szCs w:val="28"/>
        </w:rPr>
        <w:t>Frame Blocking:</w:t>
      </w:r>
      <w:r w:rsidRPr="00034F2B">
        <w:rPr>
          <w:sz w:val="28"/>
          <w:szCs w:val="28"/>
        </w:rPr>
        <w:br/>
      </w:r>
      <w:r w:rsidRPr="00034F2B">
        <w:rPr>
          <w:color w:val="000000"/>
          <w:sz w:val="28"/>
          <w:szCs w:val="28"/>
        </w:rPr>
        <w:t xml:space="preserve"> </w:t>
      </w:r>
      <w:r w:rsidRPr="00034F2B">
        <w:rPr>
          <w:color w:val="000000"/>
          <w:sz w:val="28"/>
          <w:szCs w:val="28"/>
        </w:rPr>
        <w:tab/>
        <w:t xml:space="preserve">Bởi vì tín hiệu tiếng nói là tín hiệu biến đổi chậm </w:t>
      </w:r>
      <w:proofErr w:type="gramStart"/>
      <w:r w:rsidRPr="00034F2B">
        <w:rPr>
          <w:color w:val="000000"/>
          <w:sz w:val="28"/>
          <w:szCs w:val="28"/>
        </w:rPr>
        <w:t>theo</w:t>
      </w:r>
      <w:proofErr w:type="gramEnd"/>
      <w:r w:rsidRPr="00034F2B">
        <w:rPr>
          <w:color w:val="000000"/>
          <w:sz w:val="28"/>
          <w:szCs w:val="28"/>
        </w:rPr>
        <w:t xml:space="preserve"> thời gian, trong một hệ thống nhận dạng tiếng nói thì tiếng nói được phân đoạn thành những khoảng thời gian ngắn được gọi là các frame. Để cho các thông số của frame ít thay đổi, thông thường có 50% chồng lấp giữa các frame kế cận nhau. </w:t>
      </w:r>
      <w:proofErr w:type="gramStart"/>
      <w:r w:rsidRPr="00034F2B">
        <w:rPr>
          <w:color w:val="000000"/>
          <w:sz w:val="28"/>
          <w:szCs w:val="28"/>
        </w:rPr>
        <w:t>Trong các hệ thống nhận dạng tiếng nói bằng phần mềm, tiếng nói được chia thành những frame có chiều dài 20ms với 10ms chồng lấp.</w:t>
      </w:r>
      <w:proofErr w:type="gramEnd"/>
      <w:r w:rsidRPr="00034F2B">
        <w:rPr>
          <w:color w:val="000000"/>
          <w:sz w:val="28"/>
          <w:szCs w:val="28"/>
        </w:rPr>
        <w:t xml:space="preserve"> Khi tiếng nói được lấy mẫu với tần số </w:t>
      </w:r>
      <w:proofErr w:type="gramStart"/>
      <w:r w:rsidRPr="00034F2B">
        <w:rPr>
          <w:color w:val="000000"/>
          <w:sz w:val="28"/>
          <w:szCs w:val="28"/>
        </w:rPr>
        <w:t>8KHz</w:t>
      </w:r>
      <w:proofErr w:type="gramEnd"/>
      <w:r w:rsidRPr="00034F2B">
        <w:rPr>
          <w:color w:val="000000"/>
          <w:sz w:val="28"/>
          <w:szCs w:val="28"/>
        </w:rPr>
        <w:t xml:space="preserve"> sẽ có 160 mẫu trong mỗi frame và có 80 mẫu được chồng lấp giữa 2 frame kế cận nhau.</w:t>
      </w:r>
    </w:p>
    <w:p w:rsidR="00672488" w:rsidRPr="00034F2B" w:rsidRDefault="00672488" w:rsidP="00672488">
      <w:pPr>
        <w:jc w:val="left"/>
        <w:rPr>
          <w:sz w:val="28"/>
          <w:szCs w:val="28"/>
        </w:rPr>
      </w:pPr>
      <w:r w:rsidRPr="00034F2B">
        <w:rPr>
          <w:b/>
          <w:bCs/>
          <w:sz w:val="28"/>
          <w:szCs w:val="28"/>
        </w:rPr>
        <w:t>Windowing:</w:t>
      </w:r>
      <w:r w:rsidRPr="00034F2B">
        <w:rPr>
          <w:sz w:val="28"/>
          <w:szCs w:val="28"/>
        </w:rPr>
        <w:t xml:space="preserve"> </w:t>
      </w:r>
    </w:p>
    <w:p w:rsidR="00672488" w:rsidRPr="00034F2B" w:rsidRDefault="00672488" w:rsidP="00B90955">
      <w:pPr>
        <w:ind w:firstLine="720"/>
        <w:jc w:val="left"/>
        <w:rPr>
          <w:color w:val="000000"/>
          <w:sz w:val="28"/>
          <w:szCs w:val="28"/>
        </w:rPr>
      </w:pPr>
      <w:r w:rsidRPr="00034F2B">
        <w:rPr>
          <w:color w:val="000000"/>
          <w:sz w:val="28"/>
          <w:szCs w:val="28"/>
        </w:rPr>
        <w:t xml:space="preserve">Một cửa sổ thường được ứng dụng để gia tăng tính liên tục giữa các frame kế cận nhau. </w:t>
      </w:r>
      <w:proofErr w:type="gramStart"/>
      <w:r w:rsidRPr="00034F2B">
        <w:rPr>
          <w:color w:val="000000"/>
          <w:sz w:val="28"/>
          <w:szCs w:val="28"/>
        </w:rPr>
        <w:t xml:space="preserve">Một trong các cửa sổ được dùng phổ biến nhất trong nhận dạng tiếng nói đó chính là cửa sổ Hamming được xác định bởi </w:t>
      </w:r>
      <w:r w:rsidRPr="00034F2B">
        <w:rPr>
          <w:color w:val="000000"/>
          <w:sz w:val="28"/>
          <w:szCs w:val="28"/>
        </w:rPr>
        <w:lastRenderedPageBreak/>
        <w:t xml:space="preserve">phương trình (3.3), trong đó </w:t>
      </w:r>
      <w:r w:rsidRPr="00034F2B">
        <w:rPr>
          <w:i/>
          <w:iCs/>
          <w:color w:val="000000"/>
          <w:sz w:val="28"/>
          <w:szCs w:val="28"/>
        </w:rPr>
        <w:t xml:space="preserve">L </w:t>
      </w:r>
      <w:r w:rsidRPr="00034F2B">
        <w:rPr>
          <w:color w:val="000000"/>
          <w:sz w:val="28"/>
          <w:szCs w:val="28"/>
        </w:rPr>
        <w:t>là chiều dài cửa sổ và nó bằng với chiều dài của các frame.</w:t>
      </w:r>
      <w:proofErr w:type="gramEnd"/>
    </w:p>
    <w:tbl>
      <w:tblPr>
        <w:tblStyle w:val="TableGrid"/>
        <w:tblW w:w="10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8"/>
        <w:gridCol w:w="3008"/>
      </w:tblGrid>
      <w:tr w:rsidR="00672488" w:rsidRPr="00034F2B" w:rsidTr="00560956">
        <w:trPr>
          <w:trHeight w:val="1187"/>
        </w:trPr>
        <w:tc>
          <w:tcPr>
            <w:tcW w:w="7078" w:type="dxa"/>
            <w:vAlign w:val="center"/>
          </w:tcPr>
          <w:p w:rsidR="00672488" w:rsidRPr="00034F2B" w:rsidRDefault="00B90955" w:rsidP="00B90955">
            <w:pPr>
              <w:ind w:left="0" w:firstLine="0"/>
              <w:jc w:val="center"/>
              <w:rPr>
                <w:sz w:val="48"/>
                <w:szCs w:val="48"/>
                <w:vertAlign w:val="subscript"/>
              </w:rPr>
            </w:pPr>
            <w:r w:rsidRPr="00034F2B">
              <w:rPr>
                <w:sz w:val="48"/>
                <w:szCs w:val="48"/>
                <w:vertAlign w:val="subscript"/>
              </w:rPr>
              <w:t>h(l)=0.54-0.46cos</w:t>
            </w:r>
            <m:oMath>
              <m:f>
                <m:fPr>
                  <m:ctrlPr>
                    <w:rPr>
                      <w:rFonts w:ascii="Cambria Math" w:hAnsi="Cambria Math"/>
                      <w:i/>
                      <w:sz w:val="48"/>
                      <w:szCs w:val="48"/>
                      <w:vertAlign w:val="subscript"/>
                    </w:rPr>
                  </m:ctrlPr>
                </m:fPr>
                <m:num>
                  <m:r>
                    <w:rPr>
                      <w:rFonts w:ascii="Cambria Math" w:hAnsi="Cambria Math"/>
                      <w:sz w:val="48"/>
                      <w:szCs w:val="48"/>
                      <w:vertAlign w:val="subscript"/>
                    </w:rPr>
                    <m:t>2π(l-1)</m:t>
                  </m:r>
                </m:num>
                <m:den>
                  <m:r>
                    <w:rPr>
                      <w:rFonts w:ascii="Cambria Math" w:hAnsi="Cambria Math"/>
                      <w:sz w:val="48"/>
                      <w:szCs w:val="48"/>
                      <w:vertAlign w:val="subscript"/>
                    </w:rPr>
                    <m:t>L-1</m:t>
                  </m:r>
                </m:den>
              </m:f>
            </m:oMath>
            <w:r w:rsidR="000C7D94">
              <w:rPr>
                <w:sz w:val="48"/>
                <w:szCs w:val="48"/>
                <w:vertAlign w:val="subscript"/>
              </w:rPr>
              <w:t xml:space="preserve">      </w:t>
            </w:r>
            <w:r w:rsidRPr="00034F2B">
              <w:rPr>
                <w:sz w:val="48"/>
                <w:szCs w:val="48"/>
                <w:vertAlign w:val="subscript"/>
              </w:rPr>
              <w:t xml:space="preserve">   l=1,2,3,….,L</w:t>
            </w:r>
          </w:p>
        </w:tc>
        <w:tc>
          <w:tcPr>
            <w:tcW w:w="3008" w:type="dxa"/>
            <w:vAlign w:val="center"/>
          </w:tcPr>
          <w:p w:rsidR="00672488" w:rsidRPr="00034F2B" w:rsidRDefault="00672488" w:rsidP="00672488">
            <w:pPr>
              <w:pStyle w:val="Caption"/>
              <w:ind w:left="0" w:firstLine="0"/>
              <w:rPr>
                <w:sz w:val="28"/>
                <w:szCs w:val="28"/>
              </w:rPr>
            </w:pPr>
            <w:bookmarkStart w:id="21" w:name="_Toc452714445"/>
            <w:bookmarkStart w:id="22" w:name="_Toc452712938"/>
            <w:bookmarkStart w:id="23" w:name="_Toc452714163"/>
            <w:r w:rsidRPr="00034F2B">
              <w:rPr>
                <w:sz w:val="28"/>
                <w:szCs w:val="28"/>
              </w:rPr>
              <w:t xml:space="preserve">Equation </w:t>
            </w:r>
            <w:r w:rsidR="002D44AE">
              <w:rPr>
                <w:sz w:val="28"/>
                <w:szCs w:val="28"/>
              </w:rPr>
              <w:fldChar w:fldCharType="begin"/>
            </w:r>
            <w:r w:rsidR="002D44AE">
              <w:rPr>
                <w:sz w:val="28"/>
                <w:szCs w:val="28"/>
              </w:rPr>
              <w:instrText xml:space="preserve"> STYLEREF 1 \s </w:instrText>
            </w:r>
            <w:r w:rsidR="002D44AE">
              <w:rPr>
                <w:sz w:val="28"/>
                <w:szCs w:val="28"/>
              </w:rPr>
              <w:fldChar w:fldCharType="separate"/>
            </w:r>
            <w:r w:rsidR="002D44AE">
              <w:rPr>
                <w:noProof/>
                <w:sz w:val="28"/>
                <w:szCs w:val="28"/>
              </w:rPr>
              <w:t>3</w:t>
            </w:r>
            <w:r w:rsidR="002D44AE">
              <w:rPr>
                <w:sz w:val="28"/>
                <w:szCs w:val="28"/>
              </w:rPr>
              <w:fldChar w:fldCharType="end"/>
            </w:r>
            <w:r w:rsidR="002D44AE">
              <w:rPr>
                <w:sz w:val="28"/>
                <w:szCs w:val="28"/>
              </w:rPr>
              <w:noBreakHyphen/>
            </w:r>
            <w:r w:rsidR="002D44AE">
              <w:rPr>
                <w:sz w:val="28"/>
                <w:szCs w:val="28"/>
              </w:rPr>
              <w:fldChar w:fldCharType="begin"/>
            </w:r>
            <w:r w:rsidR="002D44AE">
              <w:rPr>
                <w:sz w:val="28"/>
                <w:szCs w:val="28"/>
              </w:rPr>
              <w:instrText xml:space="preserve"> SEQ Equation \* ARABIC \s 1 </w:instrText>
            </w:r>
            <w:r w:rsidR="002D44AE">
              <w:rPr>
                <w:sz w:val="28"/>
                <w:szCs w:val="28"/>
              </w:rPr>
              <w:fldChar w:fldCharType="separate"/>
            </w:r>
            <w:r w:rsidR="002D44AE">
              <w:rPr>
                <w:noProof/>
                <w:sz w:val="28"/>
                <w:szCs w:val="28"/>
              </w:rPr>
              <w:t>2</w:t>
            </w:r>
            <w:bookmarkEnd w:id="21"/>
            <w:r w:rsidR="002D44AE">
              <w:rPr>
                <w:sz w:val="28"/>
                <w:szCs w:val="28"/>
              </w:rPr>
              <w:fldChar w:fldCharType="end"/>
            </w:r>
            <w:bookmarkEnd w:id="22"/>
            <w:bookmarkEnd w:id="23"/>
          </w:p>
        </w:tc>
      </w:tr>
    </w:tbl>
    <w:p w:rsidR="00672488" w:rsidRPr="00034F2B" w:rsidRDefault="00672488" w:rsidP="00672488">
      <w:pPr>
        <w:ind w:firstLine="720"/>
        <w:jc w:val="left"/>
        <w:rPr>
          <w:sz w:val="28"/>
          <w:szCs w:val="28"/>
        </w:rPr>
      </w:pPr>
    </w:p>
    <w:p w:rsidR="00393B44" w:rsidRDefault="009F41EA" w:rsidP="009F41EA">
      <w:pPr>
        <w:jc w:val="left"/>
        <w:rPr>
          <w:color w:val="000000"/>
          <w:sz w:val="28"/>
          <w:szCs w:val="28"/>
        </w:rPr>
      </w:pPr>
      <w:r>
        <w:rPr>
          <w:color w:val="000000"/>
          <w:sz w:val="28"/>
          <w:szCs w:val="28"/>
        </w:rPr>
        <w:t xml:space="preserve"> </w:t>
      </w:r>
      <w:r>
        <w:rPr>
          <w:color w:val="000000"/>
          <w:sz w:val="28"/>
          <w:szCs w:val="28"/>
        </w:rPr>
        <w:tab/>
      </w:r>
      <w:r>
        <w:rPr>
          <w:color w:val="000000"/>
          <w:sz w:val="28"/>
          <w:szCs w:val="28"/>
        </w:rPr>
        <w:tab/>
      </w:r>
      <w:r w:rsidRPr="009F41EA">
        <w:rPr>
          <w:color w:val="000000"/>
          <w:sz w:val="28"/>
          <w:szCs w:val="28"/>
        </w:rPr>
        <w:t xml:space="preserve">Tiếng nói sau khi được chia thành những frame có chiều dài 160 mẫu với 50% chồng lấp, 160 điểm cửa sổ Hamming được nhân với mỗi frame </w:t>
      </w:r>
      <w:proofErr w:type="gramStart"/>
      <w:r w:rsidRPr="009F41EA">
        <w:rPr>
          <w:color w:val="000000"/>
          <w:sz w:val="28"/>
          <w:szCs w:val="28"/>
        </w:rPr>
        <w:t>theo</w:t>
      </w:r>
      <w:proofErr w:type="gramEnd"/>
      <w:r w:rsidRPr="009F41EA">
        <w:rPr>
          <w:color w:val="000000"/>
          <w:sz w:val="28"/>
          <w:szCs w:val="28"/>
        </w:rPr>
        <w:t xml:space="preserve"> từng mẫu. Các frame ngõ ra cửa sổ được liên tục tại điểm đầu và điểm cuối của mỗi frame. Bước này có thể được diễn giải bởi phương trình (3.4), trong đó </w:t>
      </w:r>
      <w:r w:rsidRPr="009F41EA">
        <w:rPr>
          <w:i/>
          <w:iCs/>
          <w:color w:val="000000"/>
          <w:sz w:val="28"/>
          <w:szCs w:val="28"/>
        </w:rPr>
        <w:t>f n</w:t>
      </w:r>
      <w:r w:rsidRPr="009F41EA">
        <w:rPr>
          <w:color w:val="000000"/>
          <w:sz w:val="28"/>
          <w:szCs w:val="28"/>
        </w:rPr>
        <w:sym w:font="Symbol" w:char="F028"/>
      </w:r>
      <w:r w:rsidRPr="009F41EA">
        <w:rPr>
          <w:i/>
          <w:iCs/>
          <w:color w:val="000000"/>
          <w:sz w:val="28"/>
          <w:szCs w:val="28"/>
        </w:rPr>
        <w:t>l</w:t>
      </w:r>
      <w:r w:rsidRPr="009F41EA">
        <w:rPr>
          <w:color w:val="000000"/>
          <w:sz w:val="28"/>
          <w:szCs w:val="28"/>
        </w:rPr>
        <w:sym w:font="Symbol" w:char="F029"/>
      </w:r>
      <w:r w:rsidRPr="009F41EA">
        <w:rPr>
          <w:color w:val="000000"/>
          <w:sz w:val="28"/>
          <w:szCs w:val="28"/>
        </w:rPr>
        <w:t xml:space="preserve"> là frame được pre-emphasis thứ </w:t>
      </w:r>
      <w:r w:rsidRPr="009F41EA">
        <w:rPr>
          <w:i/>
          <w:iCs/>
          <w:color w:val="000000"/>
          <w:sz w:val="28"/>
          <w:szCs w:val="28"/>
        </w:rPr>
        <w:t>n</w:t>
      </w:r>
      <w:r w:rsidRPr="009F41EA">
        <w:rPr>
          <w:color w:val="000000"/>
          <w:sz w:val="28"/>
          <w:szCs w:val="28"/>
        </w:rPr>
        <w:t xml:space="preserve">, </w:t>
      </w:r>
      <w:r w:rsidRPr="009F41EA">
        <w:rPr>
          <w:i/>
          <w:iCs/>
          <w:color w:val="000000"/>
          <w:sz w:val="28"/>
          <w:szCs w:val="28"/>
        </w:rPr>
        <w:t xml:space="preserve">ham(l) </w:t>
      </w:r>
      <w:r w:rsidRPr="009F41EA">
        <w:rPr>
          <w:color w:val="000000"/>
          <w:sz w:val="28"/>
          <w:szCs w:val="28"/>
        </w:rPr>
        <w:t xml:space="preserve">thay cho cửa sổ Hamming </w:t>
      </w:r>
      <w:r w:rsidRPr="009F41EA">
        <w:rPr>
          <w:i/>
          <w:iCs/>
          <w:color w:val="000000"/>
          <w:sz w:val="28"/>
          <w:szCs w:val="28"/>
        </w:rPr>
        <w:t>wf</w:t>
      </w:r>
      <w:r>
        <w:rPr>
          <w:i/>
          <w:iCs/>
          <w:color w:val="000000"/>
          <w:sz w:val="28"/>
          <w:szCs w:val="28"/>
          <w:vertAlign w:val="subscript"/>
        </w:rPr>
        <w:t xml:space="preserve">n </w:t>
      </w:r>
      <w:r w:rsidRPr="009F41EA">
        <w:rPr>
          <w:color w:val="000000"/>
          <w:sz w:val="28"/>
          <w:szCs w:val="28"/>
        </w:rPr>
        <w:sym w:font="Symbol" w:char="F028"/>
      </w:r>
      <w:r w:rsidRPr="009F41EA">
        <w:rPr>
          <w:i/>
          <w:iCs/>
          <w:color w:val="000000"/>
          <w:sz w:val="28"/>
          <w:szCs w:val="28"/>
        </w:rPr>
        <w:t>l</w:t>
      </w:r>
      <w:r w:rsidRPr="009F41EA">
        <w:rPr>
          <w:color w:val="000000"/>
          <w:sz w:val="28"/>
          <w:szCs w:val="28"/>
        </w:rPr>
        <w:sym w:font="Symbol" w:char="F029"/>
      </w:r>
      <w:r w:rsidRPr="009F41EA">
        <w:rPr>
          <w:color w:val="000000"/>
          <w:sz w:val="28"/>
          <w:szCs w:val="28"/>
        </w:rPr>
        <w:t xml:space="preserve"> là frame thứ </w:t>
      </w:r>
      <w:r w:rsidRPr="009F41EA">
        <w:rPr>
          <w:i/>
          <w:iCs/>
          <w:color w:val="000000"/>
          <w:sz w:val="28"/>
          <w:szCs w:val="28"/>
        </w:rPr>
        <w:t xml:space="preserve">n </w:t>
      </w:r>
      <w:r w:rsidRPr="009F41EA">
        <w:rPr>
          <w:color w:val="000000"/>
          <w:sz w:val="28"/>
          <w:szCs w:val="28"/>
        </w:rPr>
        <w:t>sau khi qua cửa sổ Hamming</w:t>
      </w:r>
      <w:r>
        <w:rPr>
          <w:color w:val="000000"/>
          <w:sz w:val="28"/>
          <w:szCs w:val="28"/>
        </w:rPr>
        <w:t>.</w:t>
      </w:r>
    </w:p>
    <w:p w:rsidR="009E3B8D" w:rsidRDefault="009E3B8D" w:rsidP="009E3B8D">
      <w:pPr>
        <w:pStyle w:val="Caption"/>
        <w:keepNext/>
      </w:pPr>
    </w:p>
    <w:tbl>
      <w:tblPr>
        <w:tblStyle w:val="TableGrid"/>
        <w:tblW w:w="10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8"/>
        <w:gridCol w:w="3008"/>
      </w:tblGrid>
      <w:tr w:rsidR="009F41EA" w:rsidRPr="00034F2B" w:rsidTr="009E3B8D">
        <w:trPr>
          <w:trHeight w:val="1187"/>
        </w:trPr>
        <w:tc>
          <w:tcPr>
            <w:tcW w:w="7078" w:type="dxa"/>
            <w:vAlign w:val="center"/>
          </w:tcPr>
          <w:p w:rsidR="009F41EA" w:rsidRPr="00034F2B" w:rsidRDefault="009F41EA" w:rsidP="009F41EA">
            <w:pPr>
              <w:ind w:left="0" w:firstLine="0"/>
              <w:jc w:val="center"/>
              <w:rPr>
                <w:sz w:val="48"/>
                <w:szCs w:val="48"/>
                <w:vertAlign w:val="subscript"/>
              </w:rPr>
            </w:pPr>
            <w:r w:rsidRPr="009F41EA">
              <w:rPr>
                <w:i/>
                <w:iCs/>
                <w:color w:val="000000"/>
                <w:sz w:val="32"/>
                <w:szCs w:val="32"/>
              </w:rPr>
              <w:t>Wf</w:t>
            </w:r>
            <w:r>
              <w:rPr>
                <w:i/>
                <w:iCs/>
                <w:color w:val="000000"/>
                <w:sz w:val="32"/>
                <w:szCs w:val="32"/>
                <w:vertAlign w:val="subscript"/>
              </w:rPr>
              <w:t>n</w:t>
            </w:r>
            <w:r w:rsidRPr="009F41EA">
              <w:rPr>
                <w:color w:val="000000"/>
                <w:sz w:val="32"/>
                <w:szCs w:val="32"/>
              </w:rPr>
              <w:sym w:font="Symbol" w:char="F028"/>
            </w:r>
            <w:r w:rsidRPr="009F41EA">
              <w:rPr>
                <w:i/>
                <w:iCs/>
                <w:color w:val="000000"/>
                <w:sz w:val="32"/>
                <w:szCs w:val="32"/>
              </w:rPr>
              <w:t>l</w:t>
            </w:r>
            <w:r w:rsidRPr="009F41EA">
              <w:rPr>
                <w:color w:val="000000"/>
                <w:sz w:val="32"/>
                <w:szCs w:val="32"/>
              </w:rPr>
              <w:sym w:font="Symbol" w:char="F029"/>
            </w:r>
            <w:r w:rsidRPr="009F41EA">
              <w:rPr>
                <w:color w:val="000000"/>
                <w:sz w:val="32"/>
                <w:szCs w:val="32"/>
              </w:rPr>
              <w:sym w:font="Symbol" w:char="F03D"/>
            </w:r>
            <w:r w:rsidRPr="009F41EA">
              <w:rPr>
                <w:color w:val="000000"/>
                <w:sz w:val="32"/>
                <w:szCs w:val="32"/>
              </w:rPr>
              <w:t xml:space="preserve"> </w:t>
            </w:r>
            <w:r w:rsidRPr="009F41EA">
              <w:rPr>
                <w:i/>
                <w:iCs/>
                <w:color w:val="000000"/>
                <w:sz w:val="32"/>
                <w:szCs w:val="32"/>
              </w:rPr>
              <w:t xml:space="preserve">f </w:t>
            </w:r>
            <w:r>
              <w:rPr>
                <w:i/>
                <w:iCs/>
                <w:color w:val="000000"/>
                <w:sz w:val="32"/>
                <w:szCs w:val="32"/>
                <w:vertAlign w:val="subscript"/>
              </w:rPr>
              <w:t>n</w:t>
            </w:r>
            <w:r w:rsidRPr="009F41EA">
              <w:rPr>
                <w:color w:val="000000"/>
                <w:sz w:val="32"/>
                <w:szCs w:val="32"/>
              </w:rPr>
              <w:sym w:font="Symbol" w:char="F028"/>
            </w:r>
            <w:r w:rsidRPr="009F41EA">
              <w:rPr>
                <w:i/>
                <w:iCs/>
                <w:color w:val="000000"/>
                <w:sz w:val="32"/>
                <w:szCs w:val="32"/>
              </w:rPr>
              <w:t>l</w:t>
            </w:r>
            <w:r w:rsidRPr="009F41EA">
              <w:rPr>
                <w:color w:val="000000"/>
                <w:sz w:val="32"/>
                <w:szCs w:val="32"/>
              </w:rPr>
              <w:sym w:font="Symbol" w:char="F029"/>
            </w:r>
            <w:r w:rsidRPr="009F41EA">
              <w:rPr>
                <w:color w:val="000000"/>
                <w:sz w:val="32"/>
                <w:szCs w:val="32"/>
              </w:rPr>
              <w:sym w:font="Symbol" w:char="F0D7"/>
            </w:r>
            <w:r w:rsidRPr="009F41EA">
              <w:rPr>
                <w:color w:val="000000"/>
                <w:sz w:val="32"/>
                <w:szCs w:val="32"/>
              </w:rPr>
              <w:t xml:space="preserve"> </w:t>
            </w:r>
            <w:r w:rsidRPr="009F41EA">
              <w:rPr>
                <w:i/>
                <w:iCs/>
                <w:color w:val="000000"/>
                <w:sz w:val="32"/>
                <w:szCs w:val="32"/>
              </w:rPr>
              <w:t>ham</w:t>
            </w:r>
            <w:r w:rsidRPr="009F41EA">
              <w:rPr>
                <w:color w:val="000000"/>
                <w:sz w:val="32"/>
                <w:szCs w:val="32"/>
              </w:rPr>
              <w:sym w:font="Symbol" w:char="F028"/>
            </w:r>
            <w:r w:rsidRPr="009F41EA">
              <w:rPr>
                <w:i/>
                <w:iCs/>
                <w:color w:val="000000"/>
                <w:sz w:val="32"/>
                <w:szCs w:val="32"/>
              </w:rPr>
              <w:t>l</w:t>
            </w:r>
            <w:r w:rsidRPr="009F41EA">
              <w:rPr>
                <w:color w:val="000000"/>
                <w:sz w:val="32"/>
                <w:szCs w:val="32"/>
              </w:rPr>
              <w:sym w:font="Symbol" w:char="F029"/>
            </w:r>
            <w:r>
              <w:rPr>
                <w:sz w:val="48"/>
                <w:szCs w:val="48"/>
                <w:vertAlign w:val="subscript"/>
              </w:rPr>
              <w:t xml:space="preserve">   </w:t>
            </w:r>
            <w:r w:rsidRPr="00034F2B">
              <w:rPr>
                <w:sz w:val="48"/>
                <w:szCs w:val="48"/>
                <w:vertAlign w:val="subscript"/>
              </w:rPr>
              <w:t>l=1</w:t>
            </w:r>
            <w:proofErr w:type="gramStart"/>
            <w:r w:rsidRPr="00034F2B">
              <w:rPr>
                <w:sz w:val="48"/>
                <w:szCs w:val="48"/>
                <w:vertAlign w:val="subscript"/>
              </w:rPr>
              <w:t>,2,3</w:t>
            </w:r>
            <w:proofErr w:type="gramEnd"/>
            <w:r w:rsidRPr="00034F2B">
              <w:rPr>
                <w:sz w:val="48"/>
                <w:szCs w:val="48"/>
                <w:vertAlign w:val="subscript"/>
              </w:rPr>
              <w:t>,</w:t>
            </w:r>
            <w:r>
              <w:rPr>
                <w:sz w:val="48"/>
                <w:szCs w:val="48"/>
                <w:vertAlign w:val="subscript"/>
              </w:rPr>
              <w:t>..160</w:t>
            </w:r>
          </w:p>
        </w:tc>
        <w:tc>
          <w:tcPr>
            <w:tcW w:w="3008" w:type="dxa"/>
            <w:vAlign w:val="center"/>
          </w:tcPr>
          <w:p w:rsidR="009F41EA" w:rsidRPr="00034F2B" w:rsidRDefault="009E3B8D" w:rsidP="0001326C">
            <w:pPr>
              <w:pStyle w:val="Caption"/>
              <w:ind w:left="0" w:firstLine="0"/>
              <w:rPr>
                <w:sz w:val="28"/>
                <w:szCs w:val="28"/>
              </w:rPr>
            </w:pPr>
            <w:bookmarkStart w:id="24" w:name="_Toc452714446"/>
            <w:bookmarkStart w:id="25" w:name="_Toc452714164"/>
            <w:r>
              <w:t xml:space="preserve">Equation </w:t>
            </w:r>
            <w:r w:rsidR="00376BEA">
              <w:fldChar w:fldCharType="begin"/>
            </w:r>
            <w:r w:rsidR="00376BEA">
              <w:instrText xml:space="preserve"> STYLEREF 1 \s </w:instrText>
            </w:r>
            <w:r w:rsidR="00376BEA">
              <w:fldChar w:fldCharType="separate"/>
            </w:r>
            <w:r w:rsidR="002D44AE">
              <w:rPr>
                <w:noProof/>
              </w:rPr>
              <w:t>3</w:t>
            </w:r>
            <w:r w:rsidR="00376BEA">
              <w:rPr>
                <w:noProof/>
              </w:rPr>
              <w:fldChar w:fldCharType="end"/>
            </w:r>
            <w:r w:rsidR="002D44AE">
              <w:noBreakHyphen/>
            </w:r>
            <w:r w:rsidR="00376BEA">
              <w:fldChar w:fldCharType="begin"/>
            </w:r>
            <w:r w:rsidR="00376BEA">
              <w:instrText xml:space="preserve"> SEQ Equation \* ARABIC \s 1 </w:instrText>
            </w:r>
            <w:r w:rsidR="00376BEA">
              <w:fldChar w:fldCharType="separate"/>
            </w:r>
            <w:r w:rsidR="002D44AE">
              <w:rPr>
                <w:noProof/>
              </w:rPr>
              <w:t>3</w:t>
            </w:r>
            <w:bookmarkEnd w:id="24"/>
            <w:r w:rsidR="00376BEA">
              <w:rPr>
                <w:noProof/>
              </w:rPr>
              <w:fldChar w:fldCharType="end"/>
            </w:r>
            <w:bookmarkEnd w:id="25"/>
          </w:p>
        </w:tc>
      </w:tr>
    </w:tbl>
    <w:p w:rsidR="009F41EA" w:rsidRDefault="009F41EA" w:rsidP="009F41EA">
      <w:pPr>
        <w:jc w:val="left"/>
        <w:rPr>
          <w:color w:val="000000"/>
          <w:sz w:val="28"/>
          <w:szCs w:val="28"/>
        </w:rPr>
      </w:pPr>
    </w:p>
    <w:p w:rsidR="005B38A5" w:rsidRPr="005B38A5" w:rsidRDefault="008F1E22" w:rsidP="009F41EA">
      <w:pPr>
        <w:jc w:val="left"/>
        <w:rPr>
          <w:sz w:val="28"/>
          <w:szCs w:val="28"/>
        </w:rPr>
      </w:pPr>
      <w:r w:rsidRPr="005B38A5">
        <w:rPr>
          <w:b/>
          <w:bCs/>
          <w:sz w:val="28"/>
          <w:szCs w:val="28"/>
        </w:rPr>
        <w:t>Tính năng lượng:</w:t>
      </w:r>
      <w:r w:rsidRPr="005B38A5">
        <w:rPr>
          <w:sz w:val="28"/>
          <w:szCs w:val="28"/>
        </w:rPr>
        <w:t xml:space="preserve"> </w:t>
      </w:r>
    </w:p>
    <w:p w:rsidR="008F1E22" w:rsidRDefault="005B38A5" w:rsidP="009F41EA">
      <w:pPr>
        <w:jc w:val="left"/>
        <w:rPr>
          <w:color w:val="000000"/>
          <w:sz w:val="28"/>
          <w:szCs w:val="28"/>
        </w:rPr>
      </w:pPr>
      <w:r>
        <w:rPr>
          <w:color w:val="000000"/>
          <w:sz w:val="28"/>
          <w:szCs w:val="28"/>
        </w:rPr>
        <w:t xml:space="preserve"> </w:t>
      </w:r>
      <w:r>
        <w:rPr>
          <w:color w:val="000000"/>
          <w:sz w:val="28"/>
          <w:szCs w:val="28"/>
        </w:rPr>
        <w:tab/>
      </w:r>
      <w:r>
        <w:rPr>
          <w:color w:val="000000"/>
          <w:sz w:val="28"/>
          <w:szCs w:val="28"/>
        </w:rPr>
        <w:tab/>
      </w:r>
      <w:r w:rsidR="008F1E22" w:rsidRPr="005B38A5">
        <w:rPr>
          <w:color w:val="000000"/>
          <w:sz w:val="28"/>
          <w:szCs w:val="28"/>
        </w:rPr>
        <w:t xml:space="preserve">Công suất của mỗi frame cũng là thành phần trong đặc trưng MFCC. Nó được tính toán như là logarithm của công suất tín hiệu, có nghĩa là đối với frame thứ </w:t>
      </w:r>
      <w:r w:rsidR="008F1E22" w:rsidRPr="005B38A5">
        <w:rPr>
          <w:b/>
          <w:bCs/>
          <w:i/>
          <w:iCs/>
          <w:color w:val="000000"/>
          <w:sz w:val="28"/>
          <w:szCs w:val="28"/>
        </w:rPr>
        <w:t>n</w:t>
      </w:r>
      <w:r w:rsidR="008F1E22" w:rsidRPr="005B38A5">
        <w:rPr>
          <w:color w:val="000000"/>
          <w:sz w:val="28"/>
          <w:szCs w:val="28"/>
        </w:rPr>
        <w:t xml:space="preserve">, mỗi frame có 160 mẫu </w:t>
      </w:r>
      <w:r w:rsidR="008F1E22" w:rsidRPr="005B38A5">
        <w:rPr>
          <w:color w:val="000000"/>
          <w:sz w:val="28"/>
          <w:szCs w:val="28"/>
        </w:rPr>
        <w:sym w:font="Symbol" w:char="F07B"/>
      </w:r>
      <w:r w:rsidR="008F1E22" w:rsidRPr="005B38A5">
        <w:rPr>
          <w:i/>
          <w:iCs/>
          <w:color w:val="000000"/>
          <w:sz w:val="28"/>
          <w:szCs w:val="28"/>
        </w:rPr>
        <w:t>snl</w:t>
      </w:r>
      <w:r w:rsidR="008F1E22" w:rsidRPr="005B38A5">
        <w:rPr>
          <w:color w:val="000000"/>
          <w:sz w:val="28"/>
          <w:szCs w:val="28"/>
        </w:rPr>
        <w:t xml:space="preserve">, </w:t>
      </w:r>
      <w:r w:rsidR="008F1E22" w:rsidRPr="005B38A5">
        <w:rPr>
          <w:i/>
          <w:iCs/>
          <w:color w:val="000000"/>
          <w:sz w:val="28"/>
          <w:szCs w:val="28"/>
        </w:rPr>
        <w:t xml:space="preserve">l </w:t>
      </w:r>
      <w:r w:rsidR="008F1E22" w:rsidRPr="005B38A5">
        <w:rPr>
          <w:color w:val="000000"/>
          <w:sz w:val="28"/>
          <w:szCs w:val="28"/>
        </w:rPr>
        <w:sym w:font="Symbol" w:char="F03D"/>
      </w:r>
      <w:r w:rsidR="008F1E22" w:rsidRPr="005B38A5">
        <w:rPr>
          <w:color w:val="000000"/>
          <w:sz w:val="28"/>
          <w:szCs w:val="28"/>
        </w:rPr>
        <w:t>1, 2,...,160</w:t>
      </w:r>
      <w:r w:rsidR="008F1E22" w:rsidRPr="005B38A5">
        <w:rPr>
          <w:color w:val="000000"/>
          <w:sz w:val="28"/>
          <w:szCs w:val="28"/>
        </w:rPr>
        <w:sym w:font="Symbol" w:char="F07D"/>
      </w:r>
    </w:p>
    <w:p w:rsidR="005B38A5" w:rsidRDefault="005B38A5" w:rsidP="005B38A5">
      <w:pPr>
        <w:pStyle w:val="Caption"/>
        <w:keepNext/>
      </w:pPr>
    </w:p>
    <w:p w:rsidR="009E3B8D" w:rsidRDefault="009E3B8D" w:rsidP="009E3B8D">
      <w:pPr>
        <w:pStyle w:val="Caption"/>
        <w:keepNext/>
      </w:pPr>
    </w:p>
    <w:tbl>
      <w:tblPr>
        <w:tblStyle w:val="TableGrid"/>
        <w:tblW w:w="100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8"/>
        <w:gridCol w:w="3008"/>
      </w:tblGrid>
      <w:tr w:rsidR="005B38A5" w:rsidRPr="00034F2B" w:rsidTr="009E3B8D">
        <w:trPr>
          <w:trHeight w:val="845"/>
          <w:jc w:val="center"/>
        </w:trPr>
        <w:tc>
          <w:tcPr>
            <w:tcW w:w="7078" w:type="dxa"/>
            <w:vAlign w:val="center"/>
          </w:tcPr>
          <w:p w:rsidR="005B38A5" w:rsidRPr="005B38A5" w:rsidRDefault="005B38A5" w:rsidP="005B38A5">
            <w:pPr>
              <w:ind w:left="0" w:firstLine="0"/>
              <w:jc w:val="center"/>
              <w:rPr>
                <w:sz w:val="44"/>
                <w:szCs w:val="44"/>
              </w:rPr>
            </w:pPr>
            <w:r w:rsidRPr="005B38A5">
              <w:rPr>
                <w:color w:val="000000"/>
                <w:sz w:val="44"/>
                <w:szCs w:val="44"/>
              </w:rPr>
              <w:t>logE</w:t>
            </w:r>
            <w:r w:rsidRPr="005B38A5">
              <w:rPr>
                <w:color w:val="000000"/>
                <w:sz w:val="44"/>
                <w:szCs w:val="44"/>
                <w:vertAlign w:val="subscript"/>
              </w:rPr>
              <w:t>n</w:t>
            </w:r>
            <w:r w:rsidRPr="005B38A5">
              <w:rPr>
                <w:color w:val="000000"/>
                <w:sz w:val="44"/>
                <w:szCs w:val="44"/>
              </w:rPr>
              <w:t>=log (</w:t>
            </w:r>
            <m:oMath>
              <m:nary>
                <m:naryPr>
                  <m:chr m:val="∑"/>
                  <m:limLoc m:val="undOvr"/>
                  <m:ctrlPr>
                    <w:rPr>
                      <w:rFonts w:ascii="Cambria Math" w:hAnsi="Cambria Math"/>
                      <w:i/>
                      <w:color w:val="000000"/>
                      <w:sz w:val="44"/>
                      <w:szCs w:val="44"/>
                    </w:rPr>
                  </m:ctrlPr>
                </m:naryPr>
                <m:sub>
                  <m:r>
                    <w:rPr>
                      <w:rFonts w:ascii="Cambria Math" w:hAnsi="Cambria Math"/>
                      <w:color w:val="000000"/>
                      <w:sz w:val="44"/>
                      <w:szCs w:val="44"/>
                    </w:rPr>
                    <m:t>l=1</m:t>
                  </m:r>
                </m:sub>
                <m:sup>
                  <m:r>
                    <w:rPr>
                      <w:rFonts w:ascii="Cambria Math" w:hAnsi="Cambria Math"/>
                      <w:color w:val="000000"/>
                      <w:sz w:val="44"/>
                      <w:szCs w:val="44"/>
                    </w:rPr>
                    <m:t>160</m:t>
                  </m:r>
                </m:sup>
                <m:e>
                  <m:sSubSup>
                    <m:sSubSupPr>
                      <m:ctrlPr>
                        <w:rPr>
                          <w:rFonts w:ascii="Cambria Math" w:hAnsi="Cambria Math"/>
                          <w:i/>
                          <w:color w:val="000000"/>
                          <w:sz w:val="44"/>
                          <w:szCs w:val="44"/>
                        </w:rPr>
                      </m:ctrlPr>
                    </m:sSubSupPr>
                    <m:e>
                      <m:r>
                        <w:rPr>
                          <w:rFonts w:ascii="Cambria Math" w:hAnsi="Cambria Math"/>
                          <w:color w:val="000000"/>
                          <w:sz w:val="44"/>
                          <w:szCs w:val="44"/>
                        </w:rPr>
                        <m:t>s</m:t>
                      </m:r>
                    </m:e>
                    <m:sub>
                      <m:r>
                        <w:rPr>
                          <w:rFonts w:ascii="Cambria Math" w:hAnsi="Cambria Math"/>
                          <w:color w:val="000000"/>
                          <w:sz w:val="44"/>
                          <w:szCs w:val="44"/>
                        </w:rPr>
                        <m:t>nl</m:t>
                      </m:r>
                    </m:sub>
                    <m:sup>
                      <m:r>
                        <w:rPr>
                          <w:rFonts w:ascii="Cambria Math" w:hAnsi="Cambria Math"/>
                          <w:color w:val="000000"/>
                          <w:sz w:val="44"/>
                          <w:szCs w:val="44"/>
                        </w:rPr>
                        <m:t>2</m:t>
                      </m:r>
                    </m:sup>
                  </m:sSubSup>
                </m:e>
              </m:nary>
            </m:oMath>
            <w:r w:rsidRPr="005B38A5">
              <w:rPr>
                <w:color w:val="000000"/>
                <w:sz w:val="44"/>
                <w:szCs w:val="44"/>
              </w:rPr>
              <w:t>)</w:t>
            </w:r>
          </w:p>
        </w:tc>
        <w:tc>
          <w:tcPr>
            <w:tcW w:w="3008" w:type="dxa"/>
            <w:vAlign w:val="center"/>
          </w:tcPr>
          <w:p w:rsidR="005B38A5" w:rsidRPr="00034F2B" w:rsidRDefault="009E3B8D" w:rsidP="009E3B8D">
            <w:pPr>
              <w:pStyle w:val="Caption"/>
              <w:ind w:left="0" w:firstLine="0"/>
              <w:rPr>
                <w:sz w:val="28"/>
                <w:szCs w:val="28"/>
              </w:rPr>
            </w:pPr>
            <w:bookmarkStart w:id="26" w:name="_Toc452714447"/>
            <w:bookmarkStart w:id="27" w:name="_Toc452714165"/>
            <w:r>
              <w:t xml:space="preserve">Equation </w:t>
            </w:r>
            <w:r w:rsidR="00376BEA">
              <w:fldChar w:fldCharType="begin"/>
            </w:r>
            <w:r w:rsidR="00376BEA">
              <w:instrText xml:space="preserve"> STYLEREF 1 \s </w:instrText>
            </w:r>
            <w:r w:rsidR="00376BEA">
              <w:fldChar w:fldCharType="separate"/>
            </w:r>
            <w:r w:rsidR="002D44AE">
              <w:rPr>
                <w:noProof/>
              </w:rPr>
              <w:t>3</w:t>
            </w:r>
            <w:r w:rsidR="00376BEA">
              <w:rPr>
                <w:noProof/>
              </w:rPr>
              <w:fldChar w:fldCharType="end"/>
            </w:r>
            <w:r w:rsidR="002D44AE">
              <w:noBreakHyphen/>
            </w:r>
            <w:r w:rsidR="00376BEA">
              <w:fldChar w:fldCharType="begin"/>
            </w:r>
            <w:r w:rsidR="00376BEA">
              <w:instrText xml:space="preserve"> SEQ Equation \* ARABIC \s 1 </w:instrText>
            </w:r>
            <w:r w:rsidR="00376BEA">
              <w:fldChar w:fldCharType="separate"/>
            </w:r>
            <w:r w:rsidR="002D44AE">
              <w:rPr>
                <w:noProof/>
              </w:rPr>
              <w:t>4</w:t>
            </w:r>
            <w:bookmarkEnd w:id="26"/>
            <w:r w:rsidR="00376BEA">
              <w:rPr>
                <w:noProof/>
              </w:rPr>
              <w:fldChar w:fldCharType="end"/>
            </w:r>
            <w:bookmarkEnd w:id="27"/>
          </w:p>
        </w:tc>
      </w:tr>
    </w:tbl>
    <w:p w:rsidR="005B38A5" w:rsidRDefault="005B38A5" w:rsidP="009F41EA">
      <w:pPr>
        <w:jc w:val="left"/>
        <w:rPr>
          <w:color w:val="000000"/>
          <w:sz w:val="28"/>
          <w:szCs w:val="28"/>
        </w:rPr>
      </w:pPr>
    </w:p>
    <w:p w:rsidR="002D44AE" w:rsidRDefault="002D44AE" w:rsidP="009F41EA">
      <w:pPr>
        <w:jc w:val="left"/>
        <w:rPr>
          <w:color w:val="000000"/>
          <w:sz w:val="28"/>
          <w:szCs w:val="28"/>
        </w:rPr>
      </w:pPr>
    </w:p>
    <w:p w:rsidR="002D44AE" w:rsidRPr="002D44AE" w:rsidRDefault="002D44AE" w:rsidP="009F41EA">
      <w:pPr>
        <w:jc w:val="left"/>
        <w:rPr>
          <w:sz w:val="28"/>
          <w:szCs w:val="28"/>
        </w:rPr>
      </w:pPr>
      <w:r w:rsidRPr="002D44AE">
        <w:rPr>
          <w:b/>
          <w:bCs/>
          <w:sz w:val="28"/>
          <w:szCs w:val="28"/>
        </w:rPr>
        <w:lastRenderedPageBreak/>
        <w:t>Hệ số delta:</w:t>
      </w:r>
      <w:r w:rsidRPr="002D44AE">
        <w:rPr>
          <w:sz w:val="28"/>
          <w:szCs w:val="28"/>
        </w:rPr>
        <w:t xml:space="preserve"> </w:t>
      </w:r>
    </w:p>
    <w:p w:rsidR="002D44AE" w:rsidRDefault="002D44AE" w:rsidP="009F41EA">
      <w:pPr>
        <w:jc w:val="left"/>
        <w:rPr>
          <w:color w:val="000000"/>
        </w:rPr>
      </w:pPr>
      <w:r>
        <w:rPr>
          <w:b/>
          <w:bCs/>
          <w:color w:val="4F81BD"/>
        </w:rPr>
        <w:t xml:space="preserve"> </w:t>
      </w:r>
      <w:r>
        <w:rPr>
          <w:b/>
          <w:bCs/>
          <w:color w:val="4F81BD"/>
        </w:rPr>
        <w:tab/>
      </w:r>
      <w:r>
        <w:rPr>
          <w:b/>
          <w:bCs/>
          <w:color w:val="4F81BD"/>
        </w:rPr>
        <w:tab/>
      </w:r>
      <w:r>
        <w:rPr>
          <w:color w:val="000000"/>
        </w:rPr>
        <w:t xml:space="preserve">Chất lượng của hệ thống nhận dạng tiếng nói có thể được cải thiện nhiều hơn bằng cách thêm vào tính đạo hàm </w:t>
      </w:r>
      <w:proofErr w:type="gramStart"/>
      <w:r>
        <w:rPr>
          <w:color w:val="000000"/>
        </w:rPr>
        <w:t>theo</w:t>
      </w:r>
      <w:proofErr w:type="gramEnd"/>
      <w:r>
        <w:rPr>
          <w:color w:val="000000"/>
        </w:rPr>
        <w:t xml:space="preserve"> thời gian để có được những thông số dừng cơ bản.</w:t>
      </w:r>
    </w:p>
    <w:p w:rsidR="002D44AE" w:rsidRDefault="002D44AE" w:rsidP="002D44AE">
      <w:pPr>
        <w:pStyle w:val="Caption"/>
        <w:keepNext/>
      </w:pPr>
    </w:p>
    <w:tbl>
      <w:tblPr>
        <w:tblStyle w:val="TableGrid"/>
        <w:tblW w:w="100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8"/>
        <w:gridCol w:w="3008"/>
      </w:tblGrid>
      <w:tr w:rsidR="002D44AE" w:rsidRPr="00034F2B" w:rsidTr="00725E26">
        <w:trPr>
          <w:trHeight w:val="845"/>
          <w:jc w:val="center"/>
        </w:trPr>
        <w:tc>
          <w:tcPr>
            <w:tcW w:w="7078" w:type="dxa"/>
            <w:vAlign w:val="center"/>
          </w:tcPr>
          <w:p w:rsidR="002D44AE" w:rsidRPr="002D44AE" w:rsidRDefault="002D44AE" w:rsidP="002D44AE">
            <w:pPr>
              <w:ind w:left="0" w:firstLine="0"/>
              <w:jc w:val="center"/>
              <w:rPr>
                <w:sz w:val="44"/>
                <w:szCs w:val="44"/>
              </w:rPr>
            </w:pPr>
            <w:r>
              <w:rPr>
                <w:color w:val="000000"/>
                <w:sz w:val="44"/>
                <w:szCs w:val="44"/>
              </w:rPr>
              <w:t>D</w:t>
            </w:r>
            <w:r>
              <w:rPr>
                <w:color w:val="000000"/>
                <w:sz w:val="44"/>
                <w:szCs w:val="44"/>
                <w:vertAlign w:val="subscript"/>
              </w:rPr>
              <w:t>n</w:t>
            </w:r>
            <w:r>
              <w:rPr>
                <w:color w:val="000000"/>
                <w:sz w:val="44"/>
                <w:szCs w:val="44"/>
              </w:rPr>
              <w:t>=</w:t>
            </w:r>
            <m:oMath>
              <m:f>
                <m:fPr>
                  <m:ctrlPr>
                    <w:rPr>
                      <w:rFonts w:ascii="Cambria Math" w:hAnsi="Cambria Math"/>
                      <w:i/>
                      <w:color w:val="000000"/>
                      <w:sz w:val="44"/>
                      <w:szCs w:val="44"/>
                    </w:rPr>
                  </m:ctrlPr>
                </m:fPr>
                <m:num>
                  <m:r>
                    <w:rPr>
                      <w:rFonts w:ascii="Cambria Math" w:hAnsi="Cambria Math"/>
                      <w:color w:val="000000"/>
                      <w:sz w:val="44"/>
                      <w:szCs w:val="44"/>
                    </w:rPr>
                    <m:t>2</m:t>
                  </m:r>
                  <m:d>
                    <m:dPr>
                      <m:ctrlPr>
                        <w:rPr>
                          <w:rFonts w:ascii="Cambria Math" w:hAnsi="Cambria Math"/>
                          <w:i/>
                          <w:color w:val="000000"/>
                          <w:sz w:val="44"/>
                          <w:szCs w:val="44"/>
                        </w:rPr>
                      </m:ctrlPr>
                    </m:dPr>
                    <m:e>
                      <m:sSub>
                        <m:sSubPr>
                          <m:ctrlPr>
                            <w:rPr>
                              <w:rFonts w:ascii="Cambria Math" w:hAnsi="Cambria Math"/>
                              <w:i/>
                              <w:color w:val="000000"/>
                              <w:sz w:val="44"/>
                              <w:szCs w:val="44"/>
                            </w:rPr>
                          </m:ctrlPr>
                        </m:sSubPr>
                        <m:e>
                          <m:r>
                            <w:rPr>
                              <w:rFonts w:ascii="Cambria Math" w:hAnsi="Cambria Math"/>
                              <w:color w:val="000000"/>
                              <w:sz w:val="44"/>
                              <w:szCs w:val="44"/>
                            </w:rPr>
                            <m:t>c</m:t>
                          </m:r>
                        </m:e>
                        <m:sub>
                          <m:r>
                            <w:rPr>
                              <w:rFonts w:ascii="Cambria Math" w:hAnsi="Cambria Math"/>
                              <w:color w:val="000000"/>
                              <w:sz w:val="44"/>
                              <w:szCs w:val="44"/>
                            </w:rPr>
                            <m:t>n+2-</m:t>
                          </m:r>
                          <m:sSub>
                            <m:sSubPr>
                              <m:ctrlPr>
                                <w:rPr>
                                  <w:rFonts w:ascii="Cambria Math" w:hAnsi="Cambria Math"/>
                                  <w:i/>
                                  <w:color w:val="000000"/>
                                  <w:sz w:val="44"/>
                                  <w:szCs w:val="44"/>
                                </w:rPr>
                              </m:ctrlPr>
                            </m:sSubPr>
                            <m:e>
                              <m:r>
                                <w:rPr>
                                  <w:rFonts w:ascii="Cambria Math" w:hAnsi="Cambria Math"/>
                                  <w:color w:val="000000"/>
                                  <w:sz w:val="44"/>
                                  <w:szCs w:val="44"/>
                                </w:rPr>
                                <m:t>c</m:t>
                              </m:r>
                            </m:e>
                            <m:sub>
                              <m:r>
                                <w:rPr>
                                  <w:rFonts w:ascii="Cambria Math" w:hAnsi="Cambria Math"/>
                                  <w:color w:val="000000"/>
                                  <w:sz w:val="44"/>
                                  <w:szCs w:val="44"/>
                                </w:rPr>
                                <m:t>n-2</m:t>
                              </m:r>
                            </m:sub>
                          </m:sSub>
                        </m:sub>
                      </m:sSub>
                    </m:e>
                  </m:d>
                  <m:r>
                    <w:rPr>
                      <w:rFonts w:ascii="Cambria Math" w:hAnsi="Cambria Math"/>
                      <w:color w:val="000000"/>
                      <w:sz w:val="44"/>
                      <w:szCs w:val="44"/>
                    </w:rPr>
                    <m:t>-(</m:t>
                  </m:r>
                  <m:sSub>
                    <m:sSubPr>
                      <m:ctrlPr>
                        <w:rPr>
                          <w:rFonts w:ascii="Cambria Math" w:hAnsi="Cambria Math"/>
                          <w:i/>
                          <w:color w:val="000000"/>
                          <w:sz w:val="44"/>
                          <w:szCs w:val="44"/>
                        </w:rPr>
                      </m:ctrlPr>
                    </m:sSubPr>
                    <m:e>
                      <m:r>
                        <w:rPr>
                          <w:rFonts w:ascii="Cambria Math" w:hAnsi="Cambria Math"/>
                          <w:color w:val="000000"/>
                          <w:sz w:val="44"/>
                          <w:szCs w:val="44"/>
                        </w:rPr>
                        <m:t>c</m:t>
                      </m:r>
                    </m:e>
                    <m:sub>
                      <m:r>
                        <w:rPr>
                          <w:rFonts w:ascii="Cambria Math" w:hAnsi="Cambria Math"/>
                          <w:color w:val="000000"/>
                          <w:sz w:val="44"/>
                          <w:szCs w:val="44"/>
                        </w:rPr>
                        <m:t>n+1-</m:t>
                      </m:r>
                      <m:sSub>
                        <m:sSubPr>
                          <m:ctrlPr>
                            <w:rPr>
                              <w:rFonts w:ascii="Cambria Math" w:hAnsi="Cambria Math"/>
                              <w:i/>
                              <w:color w:val="000000"/>
                              <w:sz w:val="44"/>
                              <w:szCs w:val="44"/>
                            </w:rPr>
                          </m:ctrlPr>
                        </m:sSubPr>
                        <m:e>
                          <m:r>
                            <w:rPr>
                              <w:rFonts w:ascii="Cambria Math" w:hAnsi="Cambria Math"/>
                              <w:color w:val="000000"/>
                              <w:sz w:val="44"/>
                              <w:szCs w:val="44"/>
                            </w:rPr>
                            <m:t>c</m:t>
                          </m:r>
                        </m:e>
                        <m:sub>
                          <m:r>
                            <w:rPr>
                              <w:rFonts w:ascii="Cambria Math" w:hAnsi="Cambria Math"/>
                              <w:color w:val="000000"/>
                              <w:sz w:val="44"/>
                              <w:szCs w:val="44"/>
                            </w:rPr>
                            <m:t>n-</m:t>
                          </m:r>
                        </m:sub>
                      </m:sSub>
                      <m:r>
                        <w:rPr>
                          <w:rFonts w:ascii="Cambria Math" w:hAnsi="Cambria Math"/>
                          <w:color w:val="000000"/>
                          <w:sz w:val="44"/>
                          <w:szCs w:val="44"/>
                        </w:rPr>
                        <m:t>1</m:t>
                      </m:r>
                    </m:sub>
                  </m:sSub>
                  <m:r>
                    <w:rPr>
                      <w:rFonts w:ascii="Cambria Math" w:hAnsi="Cambria Math"/>
                      <w:color w:val="000000"/>
                      <w:sz w:val="44"/>
                      <w:szCs w:val="44"/>
                    </w:rPr>
                    <m:t>)</m:t>
                  </m:r>
                </m:num>
                <m:den>
                  <m:r>
                    <w:rPr>
                      <w:rFonts w:ascii="Cambria Math" w:hAnsi="Cambria Math"/>
                      <w:color w:val="000000"/>
                      <w:sz w:val="44"/>
                      <w:szCs w:val="44"/>
                    </w:rPr>
                    <m:t>10</m:t>
                  </m:r>
                </m:den>
              </m:f>
            </m:oMath>
          </w:p>
        </w:tc>
        <w:tc>
          <w:tcPr>
            <w:tcW w:w="3008" w:type="dxa"/>
            <w:vAlign w:val="center"/>
          </w:tcPr>
          <w:p w:rsidR="002D44AE" w:rsidRPr="00034F2B" w:rsidRDefault="002D44AE" w:rsidP="00725E26">
            <w:pPr>
              <w:pStyle w:val="Caption"/>
              <w:ind w:left="0" w:firstLine="0"/>
              <w:rPr>
                <w:sz w:val="28"/>
                <w:szCs w:val="28"/>
              </w:rPr>
            </w:pPr>
            <w:bookmarkStart w:id="28" w:name="_Toc452714448"/>
            <w:r>
              <w:t xml:space="preserve">Equation </w:t>
            </w:r>
            <w:fldSimple w:instr=" STYLEREF 1 \s ">
              <w:r>
                <w:rPr>
                  <w:noProof/>
                </w:rPr>
                <w:t>3</w:t>
              </w:r>
            </w:fldSimple>
            <w:r>
              <w:noBreakHyphen/>
            </w:r>
            <w:fldSimple w:instr=" SEQ Equation \* ARABIC \s 1 ">
              <w:r>
                <w:rPr>
                  <w:noProof/>
                </w:rPr>
                <w:t>5</w:t>
              </w:r>
              <w:bookmarkEnd w:id="28"/>
            </w:fldSimple>
          </w:p>
        </w:tc>
      </w:tr>
    </w:tbl>
    <w:p w:rsidR="002D44AE" w:rsidRPr="005B38A5" w:rsidRDefault="002D44AE" w:rsidP="009F41EA">
      <w:pPr>
        <w:jc w:val="left"/>
        <w:rPr>
          <w:color w:val="000000"/>
          <w:sz w:val="28"/>
          <w:szCs w:val="28"/>
        </w:rPr>
      </w:pPr>
    </w:p>
    <w:p w:rsidR="009F41EA" w:rsidRPr="009F41EA" w:rsidRDefault="009F41EA" w:rsidP="009F41EA">
      <w:pPr>
        <w:jc w:val="left"/>
        <w:rPr>
          <w:sz w:val="28"/>
          <w:szCs w:val="28"/>
        </w:rPr>
      </w:pPr>
    </w:p>
    <w:p w:rsidR="00393B44" w:rsidRPr="00034F2B" w:rsidRDefault="00393B44" w:rsidP="00393B44">
      <w:pPr>
        <w:rPr>
          <w:sz w:val="28"/>
          <w:szCs w:val="28"/>
        </w:rPr>
      </w:pPr>
    </w:p>
    <w:p w:rsidR="00393B44" w:rsidRPr="00034F2B" w:rsidRDefault="00393B44" w:rsidP="00393B44">
      <w:pPr>
        <w:rPr>
          <w:sz w:val="28"/>
          <w:szCs w:val="28"/>
        </w:rPr>
      </w:pPr>
      <w:r w:rsidRPr="00034F2B">
        <w:rPr>
          <w:sz w:val="28"/>
          <w:szCs w:val="28"/>
        </w:rPr>
        <w:object w:dxaOrig="10442" w:dyaOrig="4044">
          <v:shape id="_x0000_i1026" type="#_x0000_t75" style="width:450.75pt;height:174.75pt" o:ole="">
            <v:imagedata r:id="rId14" o:title=""/>
          </v:shape>
          <o:OLEObject Type="Embed" ProgID="Visio.Drawing.11" ShapeID="_x0000_i1026" DrawAspect="Content" ObjectID="_1526457524" r:id="rId15"/>
        </w:object>
      </w:r>
    </w:p>
    <w:p w:rsidR="00393B44" w:rsidRPr="00034F2B" w:rsidRDefault="00393B44" w:rsidP="00393B44">
      <w:pPr>
        <w:pStyle w:val="Caption"/>
        <w:rPr>
          <w:sz w:val="28"/>
          <w:szCs w:val="28"/>
        </w:rPr>
      </w:pPr>
      <w:bookmarkStart w:id="29" w:name="_Toc452711653"/>
      <w:proofErr w:type="gramStart"/>
      <w:r w:rsidRPr="00034F2B">
        <w:rPr>
          <w:sz w:val="28"/>
          <w:szCs w:val="28"/>
        </w:rPr>
        <w:t xml:space="preserve">Hình </w:t>
      </w:r>
      <w:r w:rsidRPr="00034F2B">
        <w:rPr>
          <w:sz w:val="28"/>
          <w:szCs w:val="28"/>
        </w:rPr>
        <w:fldChar w:fldCharType="begin"/>
      </w:r>
      <w:r w:rsidRPr="00034F2B">
        <w:rPr>
          <w:sz w:val="28"/>
          <w:szCs w:val="28"/>
        </w:rPr>
        <w:instrText xml:space="preserve"> SEQ Hình \* ARABIC </w:instrText>
      </w:r>
      <w:r w:rsidRPr="00034F2B">
        <w:rPr>
          <w:sz w:val="28"/>
          <w:szCs w:val="28"/>
        </w:rPr>
        <w:fldChar w:fldCharType="separate"/>
      </w:r>
      <w:r w:rsidR="00115529" w:rsidRPr="00034F2B">
        <w:rPr>
          <w:noProof/>
          <w:sz w:val="28"/>
          <w:szCs w:val="28"/>
        </w:rPr>
        <w:t>3</w:t>
      </w:r>
      <w:r w:rsidRPr="00034F2B">
        <w:rPr>
          <w:sz w:val="28"/>
          <w:szCs w:val="28"/>
        </w:rPr>
        <w:fldChar w:fldCharType="end"/>
      </w:r>
      <w:r w:rsidRPr="00034F2B">
        <w:rPr>
          <w:sz w:val="28"/>
          <w:szCs w:val="28"/>
        </w:rPr>
        <w:t>.</w:t>
      </w:r>
      <w:proofErr w:type="gramEnd"/>
      <w:r w:rsidRPr="00034F2B">
        <w:rPr>
          <w:sz w:val="28"/>
          <w:szCs w:val="28"/>
        </w:rPr>
        <w:t xml:space="preserve"> </w:t>
      </w:r>
      <w:proofErr w:type="gramStart"/>
      <w:r w:rsidRPr="00034F2B">
        <w:rPr>
          <w:sz w:val="28"/>
          <w:szCs w:val="28"/>
        </w:rPr>
        <w:t>Sơ</w:t>
      </w:r>
      <w:proofErr w:type="gramEnd"/>
      <w:r w:rsidRPr="00034F2B">
        <w:rPr>
          <w:sz w:val="28"/>
          <w:szCs w:val="28"/>
        </w:rPr>
        <w:t xml:space="preserve"> đồ khối thực hiện huấn luyện bằng phương pháp VQ</w:t>
      </w:r>
      <w:bookmarkEnd w:id="29"/>
    </w:p>
    <w:p w:rsidR="00393B44" w:rsidRPr="00034F2B" w:rsidRDefault="00393B44" w:rsidP="00393B44">
      <w:pPr>
        <w:rPr>
          <w:sz w:val="28"/>
          <w:szCs w:val="28"/>
        </w:rPr>
      </w:pPr>
    </w:p>
    <w:p w:rsidR="00393B44" w:rsidRPr="00034F2B" w:rsidRDefault="00393B44" w:rsidP="00CF699E">
      <w:pPr>
        <w:pStyle w:val="Caption"/>
        <w:rPr>
          <w:sz w:val="28"/>
          <w:szCs w:val="28"/>
        </w:rPr>
      </w:pPr>
      <w:bookmarkStart w:id="30" w:name="_Toc452711172"/>
    </w:p>
    <w:p w:rsidR="00393B44" w:rsidRPr="00034F2B" w:rsidRDefault="00393B44" w:rsidP="00CF699E">
      <w:pPr>
        <w:pStyle w:val="Caption"/>
        <w:rPr>
          <w:sz w:val="28"/>
          <w:szCs w:val="28"/>
        </w:rPr>
      </w:pPr>
    </w:p>
    <w:p w:rsidR="00393B44" w:rsidRPr="00034F2B" w:rsidRDefault="00393B44" w:rsidP="00CF699E">
      <w:pPr>
        <w:pStyle w:val="Caption"/>
        <w:rPr>
          <w:sz w:val="28"/>
          <w:szCs w:val="28"/>
        </w:rPr>
      </w:pPr>
    </w:p>
    <w:bookmarkEnd w:id="30"/>
    <w:p w:rsidR="00CF699E" w:rsidRPr="00034F2B" w:rsidRDefault="00CF699E" w:rsidP="00393B44">
      <w:pPr>
        <w:ind w:left="0" w:firstLine="0"/>
        <w:rPr>
          <w:sz w:val="28"/>
          <w:szCs w:val="28"/>
        </w:rPr>
      </w:pPr>
    </w:p>
    <w:p w:rsidR="00CF699E" w:rsidRPr="00034F2B" w:rsidRDefault="00CF699E" w:rsidP="00CF699E">
      <w:pPr>
        <w:rPr>
          <w:sz w:val="28"/>
          <w:szCs w:val="28"/>
        </w:rPr>
      </w:pPr>
      <w:r w:rsidRPr="00034F2B">
        <w:rPr>
          <w:sz w:val="28"/>
          <w:szCs w:val="28"/>
        </w:rPr>
        <w:object w:dxaOrig="6564" w:dyaOrig="8364">
          <v:shape id="_x0000_i1027" type="#_x0000_t75" style="width:328.5pt;height:418.5pt" o:ole="">
            <v:imagedata r:id="rId16" o:title=""/>
          </v:shape>
          <o:OLEObject Type="Embed" ProgID="Visio.Drawing.11" ShapeID="_x0000_i1027" DrawAspect="Content" ObjectID="_1526457525" r:id="rId17"/>
        </w:object>
      </w:r>
    </w:p>
    <w:p w:rsidR="00CF699E" w:rsidRDefault="00CF699E" w:rsidP="00CF699E">
      <w:pPr>
        <w:pStyle w:val="Caption"/>
        <w:rPr>
          <w:sz w:val="28"/>
          <w:szCs w:val="28"/>
        </w:rPr>
      </w:pPr>
      <w:bookmarkStart w:id="31" w:name="_Toc452711173"/>
      <w:bookmarkStart w:id="32" w:name="_Toc452711654"/>
      <w:proofErr w:type="gramStart"/>
      <w:r w:rsidRPr="00034F2B">
        <w:rPr>
          <w:sz w:val="28"/>
          <w:szCs w:val="28"/>
        </w:rPr>
        <w:t xml:space="preserve">Hình </w:t>
      </w:r>
      <w:r w:rsidRPr="00034F2B">
        <w:rPr>
          <w:sz w:val="28"/>
          <w:szCs w:val="28"/>
        </w:rPr>
        <w:fldChar w:fldCharType="begin"/>
      </w:r>
      <w:r w:rsidRPr="00034F2B">
        <w:rPr>
          <w:sz w:val="28"/>
          <w:szCs w:val="28"/>
        </w:rPr>
        <w:instrText xml:space="preserve"> SEQ Hình \* ARABIC </w:instrText>
      </w:r>
      <w:r w:rsidRPr="00034F2B">
        <w:rPr>
          <w:sz w:val="28"/>
          <w:szCs w:val="28"/>
        </w:rPr>
        <w:fldChar w:fldCharType="separate"/>
      </w:r>
      <w:r w:rsidR="00115529" w:rsidRPr="00034F2B">
        <w:rPr>
          <w:noProof/>
          <w:sz w:val="28"/>
          <w:szCs w:val="28"/>
        </w:rPr>
        <w:t>4</w:t>
      </w:r>
      <w:r w:rsidRPr="00034F2B">
        <w:rPr>
          <w:sz w:val="28"/>
          <w:szCs w:val="28"/>
        </w:rPr>
        <w:fldChar w:fldCharType="end"/>
      </w:r>
      <w:r w:rsidRPr="00034F2B">
        <w:rPr>
          <w:sz w:val="28"/>
          <w:szCs w:val="28"/>
        </w:rPr>
        <w:t>.</w:t>
      </w:r>
      <w:proofErr w:type="gramEnd"/>
      <w:r w:rsidRPr="00034F2B">
        <w:rPr>
          <w:sz w:val="28"/>
          <w:szCs w:val="28"/>
        </w:rPr>
        <w:t xml:space="preserve"> </w:t>
      </w:r>
      <w:proofErr w:type="gramStart"/>
      <w:r w:rsidRPr="00034F2B">
        <w:rPr>
          <w:sz w:val="28"/>
          <w:szCs w:val="28"/>
        </w:rPr>
        <w:t>Sơ đồ khối thực hiện tìm tâm của tín hiệu.</w:t>
      </w:r>
      <w:bookmarkEnd w:id="31"/>
      <w:bookmarkEnd w:id="32"/>
      <w:proofErr w:type="gramEnd"/>
    </w:p>
    <w:p w:rsidR="00FC465B" w:rsidRDefault="00FC465B">
      <w:pPr>
        <w:spacing w:before="0" w:after="0" w:line="240" w:lineRule="auto"/>
        <w:ind w:left="0" w:firstLine="0"/>
        <w:jc w:val="left"/>
      </w:pPr>
      <w:r>
        <w:br w:type="page"/>
      </w:r>
    </w:p>
    <w:p w:rsidR="00FC465B" w:rsidRPr="00FC465B" w:rsidRDefault="00FC465B" w:rsidP="00FC465B">
      <w:bookmarkStart w:id="33" w:name="_GoBack"/>
      <w:bookmarkEnd w:id="33"/>
    </w:p>
    <w:p w:rsidR="002D130C" w:rsidRPr="00FC465B" w:rsidRDefault="00A433E1" w:rsidP="00393B44">
      <w:pPr>
        <w:pStyle w:val="Heading1"/>
        <w:rPr>
          <w:sz w:val="48"/>
          <w:szCs w:val="48"/>
        </w:rPr>
      </w:pPr>
      <w:r w:rsidRPr="00FC465B">
        <w:rPr>
          <w:sz w:val="48"/>
          <w:szCs w:val="48"/>
        </w:rPr>
        <w:t xml:space="preserve"> </w:t>
      </w:r>
      <w:bookmarkStart w:id="34" w:name="_Toc452714442"/>
      <w:r w:rsidR="00F11A5D" w:rsidRPr="00FC465B">
        <w:rPr>
          <w:sz w:val="48"/>
          <w:szCs w:val="48"/>
        </w:rPr>
        <w:t xml:space="preserve">KẾT QUẢ </w:t>
      </w:r>
      <w:r w:rsidR="002E3A83" w:rsidRPr="00FC465B">
        <w:rPr>
          <w:sz w:val="48"/>
          <w:szCs w:val="48"/>
        </w:rPr>
        <w:t>THỰC HIỆN</w:t>
      </w:r>
      <w:bookmarkEnd w:id="14"/>
      <w:bookmarkEnd w:id="34"/>
    </w:p>
    <w:p w:rsidR="008E3A2D" w:rsidRDefault="008E3A2D" w:rsidP="008E3A2D">
      <w:pPr>
        <w:pStyle w:val="NoSpacing"/>
        <w:jc w:val="left"/>
      </w:pPr>
      <w:bookmarkStart w:id="35" w:name="_Toc310380278"/>
      <w:r w:rsidRPr="008E3A2D">
        <w:t>Ưu điểm:</w:t>
      </w:r>
    </w:p>
    <w:p w:rsidR="008E3A2D" w:rsidRPr="008E3A2D" w:rsidRDefault="008E3A2D" w:rsidP="008E3A2D">
      <w:pPr>
        <w:pStyle w:val="NoSpacing"/>
        <w:numPr>
          <w:ilvl w:val="0"/>
          <w:numId w:val="47"/>
        </w:numPr>
        <w:jc w:val="left"/>
        <w:rPr>
          <w:sz w:val="28"/>
        </w:rPr>
      </w:pPr>
      <w:r>
        <w:t>Nhận diện nhanh.</w:t>
      </w:r>
    </w:p>
    <w:p w:rsidR="008E3A2D" w:rsidRPr="008E3A2D" w:rsidRDefault="008E3A2D" w:rsidP="008E3A2D">
      <w:pPr>
        <w:pStyle w:val="NoSpacing"/>
        <w:numPr>
          <w:ilvl w:val="0"/>
          <w:numId w:val="47"/>
        </w:numPr>
        <w:jc w:val="left"/>
        <w:rPr>
          <w:sz w:val="28"/>
        </w:rPr>
      </w:pPr>
      <w:r>
        <w:t>Độ chính xác cao.</w:t>
      </w:r>
    </w:p>
    <w:p w:rsidR="008E3A2D" w:rsidRPr="008E3A2D" w:rsidRDefault="008E3A2D" w:rsidP="008E3A2D">
      <w:pPr>
        <w:pStyle w:val="NoSpacing"/>
        <w:numPr>
          <w:ilvl w:val="0"/>
          <w:numId w:val="47"/>
        </w:numPr>
        <w:jc w:val="left"/>
        <w:rPr>
          <w:sz w:val="28"/>
        </w:rPr>
      </w:pPr>
      <w:r>
        <w:t>Giao diện dễ sử dụng.</w:t>
      </w:r>
    </w:p>
    <w:p w:rsidR="008E3A2D" w:rsidRDefault="008E3A2D" w:rsidP="008E3A2D">
      <w:pPr>
        <w:pStyle w:val="NoSpacing"/>
        <w:jc w:val="left"/>
      </w:pPr>
      <w:r>
        <w:t>Khuyết điểm:</w:t>
      </w:r>
    </w:p>
    <w:p w:rsidR="00FE79C7" w:rsidRPr="00FE79C7" w:rsidRDefault="00FE79C7" w:rsidP="008E3A2D">
      <w:pPr>
        <w:pStyle w:val="NoSpacing"/>
        <w:numPr>
          <w:ilvl w:val="0"/>
          <w:numId w:val="48"/>
        </w:numPr>
        <w:jc w:val="left"/>
        <w:rPr>
          <w:sz w:val="28"/>
        </w:rPr>
      </w:pPr>
      <w:r>
        <w:t>Tập huấn luyện còn ít nên nhận diện còn ít từ.</w:t>
      </w:r>
    </w:p>
    <w:p w:rsidR="006A43A0" w:rsidRPr="00034F2B" w:rsidRDefault="00FE79C7" w:rsidP="008E3A2D">
      <w:pPr>
        <w:pStyle w:val="NoSpacing"/>
        <w:numPr>
          <w:ilvl w:val="0"/>
          <w:numId w:val="48"/>
        </w:numPr>
        <w:jc w:val="left"/>
        <w:rPr>
          <w:sz w:val="28"/>
        </w:rPr>
      </w:pPr>
      <w:r>
        <w:t>Khó khăn khi phân biệt giọng của nhiều người.</w:t>
      </w:r>
      <w:r w:rsidR="00455958" w:rsidRPr="008E3A2D">
        <w:br w:type="page"/>
      </w:r>
      <w:bookmarkStart w:id="36" w:name="_Toc452714443"/>
      <w:r w:rsidR="006A43A0" w:rsidRPr="00034F2B">
        <w:rPr>
          <w:sz w:val="28"/>
        </w:rPr>
        <w:lastRenderedPageBreak/>
        <w:t>TÀI LIỆU THAM KHẢO</w:t>
      </w:r>
      <w:bookmarkEnd w:id="35"/>
      <w:bookmarkEnd w:id="36"/>
    </w:p>
    <w:p w:rsidR="001406C4" w:rsidRPr="00034F2B" w:rsidRDefault="00376BEA" w:rsidP="001406C4">
      <w:pPr>
        <w:pStyle w:val="NoSpacing"/>
        <w:numPr>
          <w:ilvl w:val="0"/>
          <w:numId w:val="45"/>
        </w:numPr>
        <w:jc w:val="left"/>
        <w:rPr>
          <w:sz w:val="28"/>
          <w:szCs w:val="28"/>
        </w:rPr>
      </w:pPr>
      <w:hyperlink r:id="rId18" w:history="1">
        <w:r w:rsidR="001406C4" w:rsidRPr="00034F2B">
          <w:rPr>
            <w:rStyle w:val="Hyperlink"/>
            <w:sz w:val="28"/>
            <w:szCs w:val="28"/>
          </w:rPr>
          <w:t>https://vi.wikipedia.org/wiki/Trang_Ch%C3%ADnh</w:t>
        </w:r>
      </w:hyperlink>
    </w:p>
    <w:p w:rsidR="001406C4" w:rsidRPr="00034F2B" w:rsidRDefault="001406C4" w:rsidP="001406C4">
      <w:pPr>
        <w:pStyle w:val="NoSpacing"/>
        <w:numPr>
          <w:ilvl w:val="0"/>
          <w:numId w:val="45"/>
        </w:numPr>
        <w:jc w:val="left"/>
        <w:rPr>
          <w:sz w:val="28"/>
          <w:szCs w:val="28"/>
        </w:rPr>
      </w:pPr>
      <w:r w:rsidRPr="00034F2B">
        <w:rPr>
          <w:sz w:val="28"/>
          <w:szCs w:val="28"/>
        </w:rPr>
        <w:t>Fundamentals of Speech Recognition</w:t>
      </w:r>
    </w:p>
    <w:p w:rsidR="001406C4" w:rsidRPr="00034F2B" w:rsidRDefault="001406C4" w:rsidP="001406C4">
      <w:pPr>
        <w:pStyle w:val="NoSpacing"/>
        <w:numPr>
          <w:ilvl w:val="0"/>
          <w:numId w:val="45"/>
        </w:numPr>
        <w:jc w:val="left"/>
        <w:rPr>
          <w:sz w:val="28"/>
          <w:szCs w:val="28"/>
        </w:rPr>
      </w:pPr>
      <w:r w:rsidRPr="00034F2B">
        <w:rPr>
          <w:sz w:val="28"/>
          <w:szCs w:val="28"/>
        </w:rPr>
        <w:t>Spoken Language Processing A Guide to Theory algorithm, and System Development</w:t>
      </w:r>
    </w:p>
    <w:p w:rsidR="00A433E1" w:rsidRPr="00034F2B" w:rsidRDefault="00A433E1" w:rsidP="001406C4">
      <w:pPr>
        <w:pStyle w:val="ListParagraph"/>
        <w:rPr>
          <w:sz w:val="28"/>
          <w:szCs w:val="28"/>
        </w:rPr>
      </w:pPr>
    </w:p>
    <w:sectPr w:rsidR="00A433E1" w:rsidRPr="00034F2B" w:rsidSect="007D158F">
      <w:headerReference w:type="default" r:id="rId19"/>
      <w:footerReference w:type="default" r:id="rId20"/>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BEA" w:rsidRDefault="00376BEA" w:rsidP="00333FF0">
      <w:pPr>
        <w:spacing w:before="0" w:after="0" w:line="240" w:lineRule="auto"/>
      </w:pPr>
      <w:r>
        <w:separator/>
      </w:r>
    </w:p>
    <w:p w:rsidR="00376BEA" w:rsidRDefault="00376BEA"/>
  </w:endnote>
  <w:endnote w:type="continuationSeparator" w:id="0">
    <w:p w:rsidR="00376BEA" w:rsidRDefault="00376BEA" w:rsidP="00333FF0">
      <w:pPr>
        <w:spacing w:before="0" w:after="0" w:line="240" w:lineRule="auto"/>
      </w:pPr>
      <w:r>
        <w:continuationSeparator/>
      </w:r>
    </w:p>
    <w:p w:rsidR="00376BEA" w:rsidRDefault="00376B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바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E5B" w:rsidRDefault="00CE0E5B">
    <w:pPr>
      <w:pStyle w:val="Footer"/>
      <w:jc w:val="right"/>
    </w:pPr>
    <w:r>
      <w:fldChar w:fldCharType="begin"/>
    </w:r>
    <w:r>
      <w:instrText xml:space="preserve"> PAGE   \* MERGEFORMAT </w:instrText>
    </w:r>
    <w:r>
      <w:fldChar w:fldCharType="separate"/>
    </w:r>
    <w:r w:rsidR="00FC465B">
      <w:rPr>
        <w:noProof/>
      </w:rPr>
      <w:t>15</w:t>
    </w:r>
    <w:r>
      <w:rPr>
        <w:noProof/>
      </w:rPr>
      <w:fldChar w:fldCharType="end"/>
    </w:r>
  </w:p>
  <w:p w:rsidR="00CE0E5B" w:rsidRDefault="00CE0E5B"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BEA" w:rsidRDefault="00376BEA" w:rsidP="00333FF0">
      <w:pPr>
        <w:spacing w:before="0" w:after="0" w:line="240" w:lineRule="auto"/>
      </w:pPr>
      <w:r>
        <w:separator/>
      </w:r>
    </w:p>
    <w:p w:rsidR="00376BEA" w:rsidRDefault="00376BEA"/>
  </w:footnote>
  <w:footnote w:type="continuationSeparator" w:id="0">
    <w:p w:rsidR="00376BEA" w:rsidRDefault="00376BEA" w:rsidP="00333FF0">
      <w:pPr>
        <w:spacing w:before="0" w:after="0" w:line="240" w:lineRule="auto"/>
      </w:pPr>
      <w:r>
        <w:continuationSeparator/>
      </w:r>
    </w:p>
    <w:p w:rsidR="00376BEA" w:rsidRDefault="00376B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E5B" w:rsidRDefault="00672488" w:rsidP="008555E7">
    <w:pPr>
      <w:pStyle w:val="Header"/>
      <w:tabs>
        <w:tab w:val="clear" w:pos="4680"/>
        <w:tab w:val="clear" w:pos="9360"/>
        <w:tab w:val="left" w:pos="284"/>
        <w:tab w:val="left" w:pos="4230"/>
        <w:tab w:val="right" w:pos="8789"/>
      </w:tabs>
      <w:rPr>
        <w:lang w:eastAsia="ja-JP"/>
      </w:rPr>
    </w:pPr>
    <w:r>
      <w:rPr>
        <w:noProof/>
      </w:rPr>
      <mc:AlternateContent>
        <mc:Choice Requires="wps">
          <w:drawing>
            <wp:anchor distT="0" distB="0" distL="114300" distR="114300" simplePos="0" relativeHeight="251657728" behindDoc="0" locked="0" layoutInCell="1" allowOverlap="1">
              <wp:simplePos x="0" y="0"/>
              <wp:positionH relativeFrom="column">
                <wp:posOffset>-23495</wp:posOffset>
              </wp:positionH>
              <wp:positionV relativeFrom="paragraph">
                <wp:posOffset>208280</wp:posOffset>
              </wp:positionV>
              <wp:extent cx="5807075" cy="0"/>
              <wp:effectExtent l="14605" t="17780" r="17145" b="2032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" strokeweight="2.25pt"/>
          </w:pict>
        </mc:Fallback>
      </mc:AlternateContent>
    </w:r>
    <w:r w:rsidR="00CE0E5B">
      <w:rPr>
        <w:lang w:eastAsia="ja-JP"/>
      </w:rPr>
      <w:t xml:space="preserve">ĐỒ ÁN MÔN HỌC    </w:t>
    </w:r>
    <w:r w:rsidR="00CE0E5B">
      <w:rPr>
        <w:lang w:eastAsia="ja-JP"/>
      </w:rPr>
      <w:tab/>
    </w:r>
    <w:r w:rsidR="00CE0E5B">
      <w:rPr>
        <w:lang w:eastAsia="ja-JP"/>
      </w:rPr>
      <w:tab/>
      <w:t>GVHD: TRẦN VĂN HOÀNG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8A0"/>
    <w:multiLevelType w:val="hybridMultilevel"/>
    <w:tmpl w:val="D88E7D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98318E"/>
    <w:multiLevelType w:val="hybridMultilevel"/>
    <w:tmpl w:val="AF722A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5250A22"/>
    <w:multiLevelType w:val="hybridMultilevel"/>
    <w:tmpl w:val="D842EC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3E07FA"/>
    <w:multiLevelType w:val="multilevel"/>
    <w:tmpl w:val="86D656B0"/>
    <w:lvl w:ilvl="0">
      <w:start w:val="1"/>
      <w:numFmt w:val="decimal"/>
      <w:suff w:val="space"/>
      <w:lvlText w:val="CHƯƠNG %1"/>
      <w:lvlJc w:val="left"/>
      <w:pPr>
        <w:ind w:left="2664" w:hanging="2664"/>
      </w:pPr>
      <w:rPr>
        <w:rFonts w:hint="default"/>
      </w:rPr>
    </w:lvl>
    <w:lvl w:ilvl="1">
      <w:start w:val="1"/>
      <w:numFmt w:val="decimal"/>
      <w:suff w:val="space"/>
      <w:lvlText w:val="1.%2"/>
      <w:lvlJc w:val="left"/>
      <w:pPr>
        <w:ind w:left="1224" w:hanging="864"/>
      </w:pPr>
      <w:rPr>
        <w:rFonts w:hint="default"/>
      </w:rPr>
    </w:lvl>
    <w:lvl w:ilvl="2">
      <w:start w:val="1"/>
      <w:numFmt w:val="none"/>
      <w:suff w:val="space"/>
      <w:lvlText w:val="%1.%2.1"/>
      <w:lvlJc w:val="left"/>
      <w:pPr>
        <w:ind w:left="1512" w:hanging="79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7D11CC2"/>
    <w:multiLevelType w:val="hybridMultilevel"/>
    <w:tmpl w:val="073248B6"/>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0BA03C4D"/>
    <w:multiLevelType w:val="multilevel"/>
    <w:tmpl w:val="1FBE27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0E447D99"/>
    <w:multiLevelType w:val="hybridMultilevel"/>
    <w:tmpl w:val="443621B2"/>
    <w:lvl w:ilvl="0" w:tplc="0409000B">
      <w:start w:val="1"/>
      <w:numFmt w:val="bullet"/>
      <w:lvlText w:val=""/>
      <w:lvlJc w:val="left"/>
      <w:pPr>
        <w:ind w:left="2535" w:hanging="360"/>
      </w:pPr>
      <w:rPr>
        <w:rFonts w:ascii="Wingdings" w:hAnsi="Wingdings"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7">
    <w:nsid w:val="144374E3"/>
    <w:multiLevelType w:val="hybridMultilevel"/>
    <w:tmpl w:val="F65004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3A43C3"/>
    <w:multiLevelType w:val="multilevel"/>
    <w:tmpl w:val="BCC0B0F8"/>
    <w:lvl w:ilvl="0">
      <w:start w:val="1"/>
      <w:numFmt w:val="decimal"/>
      <w:suff w:val="space"/>
      <w:lvlText w:val="CHƯƠNG %1"/>
      <w:lvlJc w:val="left"/>
      <w:pPr>
        <w:ind w:left="2664" w:hanging="2664"/>
      </w:pPr>
      <w:rPr>
        <w:rFonts w:hint="default"/>
      </w:rPr>
    </w:lvl>
    <w:lvl w:ilvl="1">
      <w:start w:val="1"/>
      <w:numFmt w:val="decimal"/>
      <w:suff w:val="space"/>
      <w:lvlText w:val="1.%2"/>
      <w:lvlJc w:val="left"/>
      <w:pPr>
        <w:ind w:left="1224" w:hanging="864"/>
      </w:pPr>
      <w:rPr>
        <w:rFonts w:hint="default"/>
      </w:rPr>
    </w:lvl>
    <w:lvl w:ilvl="2">
      <w:start w:val="1"/>
      <w:numFmt w:val="none"/>
      <w:suff w:val="space"/>
      <w:lvlText w:val="%1.%2.1"/>
      <w:lvlJc w:val="left"/>
      <w:pPr>
        <w:ind w:left="1512" w:hanging="79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nsid w:val="1F8161FB"/>
    <w:multiLevelType w:val="hybridMultilevel"/>
    <w:tmpl w:val="6ABC4AC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2B6C0CB6"/>
    <w:multiLevelType w:val="multilevel"/>
    <w:tmpl w:val="9E1C2EB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45A2854"/>
    <w:multiLevelType w:val="multilevel"/>
    <w:tmpl w:val="241CA788"/>
    <w:lvl w:ilvl="0">
      <w:start w:val="1"/>
      <w:numFmt w:val="decimal"/>
      <w:suff w:val="space"/>
      <w:lvlText w:val="CHƯƠNG %1"/>
      <w:lvlJc w:val="left"/>
      <w:pPr>
        <w:ind w:left="2664" w:hanging="2664"/>
      </w:pPr>
      <w:rPr>
        <w:rFonts w:hint="default"/>
      </w:rPr>
    </w:lvl>
    <w:lvl w:ilvl="1">
      <w:start w:val="1"/>
      <w:numFmt w:val="decimal"/>
      <w:suff w:val="space"/>
      <w:lvlText w:val="1.%2"/>
      <w:lvlJc w:val="left"/>
      <w:pPr>
        <w:ind w:left="1224" w:hanging="864"/>
      </w:pPr>
      <w:rPr>
        <w:rFonts w:hint="default"/>
      </w:rPr>
    </w:lvl>
    <w:lvl w:ilvl="2">
      <w:start w:val="1"/>
      <w:numFmt w:val="none"/>
      <w:suff w:val="space"/>
      <w:lvlText w:val="%1.%2.1"/>
      <w:lvlJc w:val="left"/>
      <w:pPr>
        <w:ind w:left="2016" w:hanging="129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7562C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82B13A3"/>
    <w:multiLevelType w:val="hybridMultilevel"/>
    <w:tmpl w:val="BE2E7358"/>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466D88"/>
    <w:multiLevelType w:val="hybridMultilevel"/>
    <w:tmpl w:val="B212E1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Malgun Gothic"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DD2BC1"/>
    <w:multiLevelType w:val="hybridMultilevel"/>
    <w:tmpl w:val="66FE83E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2">
    <w:nsid w:val="52BB177E"/>
    <w:multiLevelType w:val="hybridMultilevel"/>
    <w:tmpl w:val="F466861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nsid w:val="537279CC"/>
    <w:multiLevelType w:val="hybridMultilevel"/>
    <w:tmpl w:val="A2D0B2E4"/>
    <w:lvl w:ilvl="0" w:tplc="1ECE05E0">
      <w:start w:val="1"/>
      <w:numFmt w:val="decimal"/>
      <w:pStyle w:val="Heading1"/>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4">
    <w:nsid w:val="5B2F52FE"/>
    <w:multiLevelType w:val="hybridMultilevel"/>
    <w:tmpl w:val="39804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BD71D38"/>
    <w:multiLevelType w:val="hybridMultilevel"/>
    <w:tmpl w:val="629A2EB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6">
    <w:nsid w:val="5C736568"/>
    <w:multiLevelType w:val="hybridMultilevel"/>
    <w:tmpl w:val="39BEBF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EC60D48"/>
    <w:multiLevelType w:val="hybridMultilevel"/>
    <w:tmpl w:val="8EA620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AB5EF7"/>
    <w:multiLevelType w:val="hybridMultilevel"/>
    <w:tmpl w:val="8D3C9B18"/>
    <w:lvl w:ilvl="0" w:tplc="0409000B">
      <w:start w:val="1"/>
      <w:numFmt w:val="bullet"/>
      <w:lvlText w:val=""/>
      <w:lvlJc w:val="left"/>
      <w:pPr>
        <w:ind w:left="2535" w:hanging="360"/>
      </w:pPr>
      <w:rPr>
        <w:rFonts w:ascii="Wingdings" w:hAnsi="Wingdings"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31">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F927E4"/>
    <w:multiLevelType w:val="hybridMultilevel"/>
    <w:tmpl w:val="27F67D9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3">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650581"/>
    <w:multiLevelType w:val="hybridMultilevel"/>
    <w:tmpl w:val="A866F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6E23765C"/>
    <w:multiLevelType w:val="hybridMultilevel"/>
    <w:tmpl w:val="E4F2AFCA"/>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38">
    <w:nsid w:val="6F5C6C90"/>
    <w:multiLevelType w:val="hybridMultilevel"/>
    <w:tmpl w:val="5BD45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9">
    <w:nsid w:val="6F751995"/>
    <w:multiLevelType w:val="hybridMultilevel"/>
    <w:tmpl w:val="2FBA73A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0">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5809E0"/>
    <w:multiLevelType w:val="hybridMultilevel"/>
    <w:tmpl w:val="3D8471E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2">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9829B7"/>
    <w:multiLevelType w:val="multilevel"/>
    <w:tmpl w:val="BCC0B0F8"/>
    <w:lvl w:ilvl="0">
      <w:start w:val="1"/>
      <w:numFmt w:val="decimal"/>
      <w:suff w:val="space"/>
      <w:lvlText w:val="CHƯƠNG %1"/>
      <w:lvlJc w:val="left"/>
      <w:pPr>
        <w:ind w:left="2664" w:hanging="2664"/>
      </w:pPr>
      <w:rPr>
        <w:rFonts w:hint="default"/>
      </w:rPr>
    </w:lvl>
    <w:lvl w:ilvl="1">
      <w:start w:val="1"/>
      <w:numFmt w:val="decimal"/>
      <w:suff w:val="space"/>
      <w:lvlText w:val="1.%2"/>
      <w:lvlJc w:val="left"/>
      <w:pPr>
        <w:ind w:left="1224" w:hanging="864"/>
      </w:pPr>
      <w:rPr>
        <w:rFonts w:hint="default"/>
      </w:rPr>
    </w:lvl>
    <w:lvl w:ilvl="2">
      <w:start w:val="1"/>
      <w:numFmt w:val="none"/>
      <w:suff w:val="space"/>
      <w:lvlText w:val="%1.%2.1"/>
      <w:lvlJc w:val="left"/>
      <w:pPr>
        <w:ind w:left="1512" w:hanging="79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7CE249EE"/>
    <w:multiLevelType w:val="hybridMultilevel"/>
    <w:tmpl w:val="EF74E6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13"/>
  </w:num>
  <w:num w:numId="3">
    <w:abstractNumId w:val="33"/>
  </w:num>
  <w:num w:numId="4">
    <w:abstractNumId w:val="36"/>
  </w:num>
  <w:num w:numId="5">
    <w:abstractNumId w:val="18"/>
  </w:num>
  <w:num w:numId="6">
    <w:abstractNumId w:val="40"/>
  </w:num>
  <w:num w:numId="7">
    <w:abstractNumId w:val="19"/>
  </w:num>
  <w:num w:numId="8">
    <w:abstractNumId w:val="12"/>
  </w:num>
  <w:num w:numId="9">
    <w:abstractNumId w:val="29"/>
  </w:num>
  <w:num w:numId="10">
    <w:abstractNumId w:val="8"/>
  </w:num>
  <w:num w:numId="11">
    <w:abstractNumId w:val="10"/>
  </w:num>
  <w:num w:numId="12">
    <w:abstractNumId w:val="31"/>
  </w:num>
  <w:num w:numId="13">
    <w:abstractNumId w:val="46"/>
  </w:num>
  <w:num w:numId="14">
    <w:abstractNumId w:val="45"/>
  </w:num>
  <w:num w:numId="15">
    <w:abstractNumId w:val="43"/>
  </w:num>
  <w:num w:numId="16">
    <w:abstractNumId w:val="44"/>
  </w:num>
  <w:num w:numId="17">
    <w:abstractNumId w:val="20"/>
  </w:num>
  <w:num w:numId="18">
    <w:abstractNumId w:val="34"/>
  </w:num>
  <w:num w:numId="19">
    <w:abstractNumId w:val="27"/>
  </w:num>
  <w:num w:numId="20">
    <w:abstractNumId w:val="5"/>
  </w:num>
  <w:num w:numId="21">
    <w:abstractNumId w:val="9"/>
  </w:num>
  <w:num w:numId="22">
    <w:abstractNumId w:val="14"/>
  </w:num>
  <w:num w:numId="23">
    <w:abstractNumId w:val="2"/>
  </w:num>
  <w:num w:numId="24">
    <w:abstractNumId w:val="35"/>
  </w:num>
  <w:num w:numId="25">
    <w:abstractNumId w:val="15"/>
  </w:num>
  <w:num w:numId="26">
    <w:abstractNumId w:val="3"/>
  </w:num>
  <w:num w:numId="27">
    <w:abstractNumId w:val="16"/>
  </w:num>
  <w:num w:numId="28">
    <w:abstractNumId w:val="37"/>
  </w:num>
  <w:num w:numId="29">
    <w:abstractNumId w:val="6"/>
  </w:num>
  <w:num w:numId="30">
    <w:abstractNumId w:val="17"/>
  </w:num>
  <w:num w:numId="31">
    <w:abstractNumId w:val="41"/>
  </w:num>
  <w:num w:numId="32">
    <w:abstractNumId w:val="24"/>
  </w:num>
  <w:num w:numId="33">
    <w:abstractNumId w:val="32"/>
  </w:num>
  <w:num w:numId="34">
    <w:abstractNumId w:val="25"/>
  </w:num>
  <w:num w:numId="35">
    <w:abstractNumId w:val="21"/>
  </w:num>
  <w:num w:numId="36">
    <w:abstractNumId w:val="38"/>
  </w:num>
  <w:num w:numId="37">
    <w:abstractNumId w:val="39"/>
  </w:num>
  <w:num w:numId="38">
    <w:abstractNumId w:val="22"/>
  </w:num>
  <w:num w:numId="39">
    <w:abstractNumId w:val="4"/>
  </w:num>
  <w:num w:numId="40">
    <w:abstractNumId w:val="30"/>
  </w:num>
  <w:num w:numId="41">
    <w:abstractNumId w:val="1"/>
  </w:num>
  <w:num w:numId="42">
    <w:abstractNumId w:val="26"/>
  </w:num>
  <w:num w:numId="43">
    <w:abstractNumId w:val="0"/>
  </w:num>
  <w:num w:numId="44">
    <w:abstractNumId w:val="11"/>
  </w:num>
  <w:num w:numId="45">
    <w:abstractNumId w:val="47"/>
  </w:num>
  <w:num w:numId="46">
    <w:abstractNumId w:val="23"/>
  </w:num>
  <w:num w:numId="47">
    <w:abstractNumId w:val="7"/>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5A9"/>
    <w:rsid w:val="000014D3"/>
    <w:rsid w:val="00002061"/>
    <w:rsid w:val="00006EDE"/>
    <w:rsid w:val="0000700E"/>
    <w:rsid w:val="00007CBF"/>
    <w:rsid w:val="0001102B"/>
    <w:rsid w:val="00011924"/>
    <w:rsid w:val="00011D44"/>
    <w:rsid w:val="000147F6"/>
    <w:rsid w:val="0001525D"/>
    <w:rsid w:val="00016149"/>
    <w:rsid w:val="00016626"/>
    <w:rsid w:val="00020DA6"/>
    <w:rsid w:val="00020FC1"/>
    <w:rsid w:val="0002242E"/>
    <w:rsid w:val="00022C48"/>
    <w:rsid w:val="000238A6"/>
    <w:rsid w:val="00025645"/>
    <w:rsid w:val="00025F1D"/>
    <w:rsid w:val="0002638D"/>
    <w:rsid w:val="000343DC"/>
    <w:rsid w:val="00034D03"/>
    <w:rsid w:val="00034F2B"/>
    <w:rsid w:val="00040708"/>
    <w:rsid w:val="00042D28"/>
    <w:rsid w:val="00046C64"/>
    <w:rsid w:val="00046EB5"/>
    <w:rsid w:val="00047E45"/>
    <w:rsid w:val="00052076"/>
    <w:rsid w:val="000641E2"/>
    <w:rsid w:val="00065757"/>
    <w:rsid w:val="000657AB"/>
    <w:rsid w:val="000667BB"/>
    <w:rsid w:val="00066975"/>
    <w:rsid w:val="00067452"/>
    <w:rsid w:val="00067D0B"/>
    <w:rsid w:val="000826A6"/>
    <w:rsid w:val="00082DF5"/>
    <w:rsid w:val="00083616"/>
    <w:rsid w:val="0008537B"/>
    <w:rsid w:val="00090D46"/>
    <w:rsid w:val="00092822"/>
    <w:rsid w:val="00096C5C"/>
    <w:rsid w:val="0009751E"/>
    <w:rsid w:val="000A13DA"/>
    <w:rsid w:val="000A2C25"/>
    <w:rsid w:val="000A3BA4"/>
    <w:rsid w:val="000A575F"/>
    <w:rsid w:val="000A6FFB"/>
    <w:rsid w:val="000A78DC"/>
    <w:rsid w:val="000B44F4"/>
    <w:rsid w:val="000B66BE"/>
    <w:rsid w:val="000B7979"/>
    <w:rsid w:val="000B7B28"/>
    <w:rsid w:val="000C21E2"/>
    <w:rsid w:val="000C22C8"/>
    <w:rsid w:val="000C2CD1"/>
    <w:rsid w:val="000C3EA4"/>
    <w:rsid w:val="000C5EB8"/>
    <w:rsid w:val="000C5EFE"/>
    <w:rsid w:val="000C6633"/>
    <w:rsid w:val="000C7D94"/>
    <w:rsid w:val="000D1105"/>
    <w:rsid w:val="000D540C"/>
    <w:rsid w:val="000D63CC"/>
    <w:rsid w:val="000D72A5"/>
    <w:rsid w:val="000D7D63"/>
    <w:rsid w:val="000E09C4"/>
    <w:rsid w:val="000E2C7B"/>
    <w:rsid w:val="000E3EC1"/>
    <w:rsid w:val="000E4FBE"/>
    <w:rsid w:val="000E594B"/>
    <w:rsid w:val="000E6EE4"/>
    <w:rsid w:val="000F2337"/>
    <w:rsid w:val="000F3093"/>
    <w:rsid w:val="000F3508"/>
    <w:rsid w:val="000F3D33"/>
    <w:rsid w:val="000F4B03"/>
    <w:rsid w:val="000F4D82"/>
    <w:rsid w:val="00101399"/>
    <w:rsid w:val="001014C6"/>
    <w:rsid w:val="00104528"/>
    <w:rsid w:val="001070A8"/>
    <w:rsid w:val="001125B9"/>
    <w:rsid w:val="00114073"/>
    <w:rsid w:val="00115529"/>
    <w:rsid w:val="00115FCD"/>
    <w:rsid w:val="00121E47"/>
    <w:rsid w:val="001234E5"/>
    <w:rsid w:val="00124295"/>
    <w:rsid w:val="001245AE"/>
    <w:rsid w:val="001303F2"/>
    <w:rsid w:val="0013130B"/>
    <w:rsid w:val="00132A03"/>
    <w:rsid w:val="00132AC9"/>
    <w:rsid w:val="001346B1"/>
    <w:rsid w:val="00137354"/>
    <w:rsid w:val="001406C4"/>
    <w:rsid w:val="00144CFB"/>
    <w:rsid w:val="001503D4"/>
    <w:rsid w:val="00150CA2"/>
    <w:rsid w:val="00153471"/>
    <w:rsid w:val="001535D1"/>
    <w:rsid w:val="00156114"/>
    <w:rsid w:val="00156E5E"/>
    <w:rsid w:val="0015797E"/>
    <w:rsid w:val="00157B26"/>
    <w:rsid w:val="0016246D"/>
    <w:rsid w:val="0016429E"/>
    <w:rsid w:val="00170FC7"/>
    <w:rsid w:val="00171755"/>
    <w:rsid w:val="0017406E"/>
    <w:rsid w:val="00184073"/>
    <w:rsid w:val="00186526"/>
    <w:rsid w:val="00187B66"/>
    <w:rsid w:val="00192C09"/>
    <w:rsid w:val="00192C94"/>
    <w:rsid w:val="00195560"/>
    <w:rsid w:val="00197A57"/>
    <w:rsid w:val="001A1158"/>
    <w:rsid w:val="001A3002"/>
    <w:rsid w:val="001A3EC6"/>
    <w:rsid w:val="001A4F99"/>
    <w:rsid w:val="001A5721"/>
    <w:rsid w:val="001B2DB2"/>
    <w:rsid w:val="001B42A2"/>
    <w:rsid w:val="001B6D85"/>
    <w:rsid w:val="001B7169"/>
    <w:rsid w:val="001C1682"/>
    <w:rsid w:val="001C2337"/>
    <w:rsid w:val="001C6503"/>
    <w:rsid w:val="001D13A8"/>
    <w:rsid w:val="001D25FA"/>
    <w:rsid w:val="001D2BCD"/>
    <w:rsid w:val="001D5616"/>
    <w:rsid w:val="001D5900"/>
    <w:rsid w:val="001D7274"/>
    <w:rsid w:val="001E0EAE"/>
    <w:rsid w:val="001E452B"/>
    <w:rsid w:val="001E6643"/>
    <w:rsid w:val="001E73D0"/>
    <w:rsid w:val="001F0A73"/>
    <w:rsid w:val="001F11B8"/>
    <w:rsid w:val="001F2D91"/>
    <w:rsid w:val="001F2D99"/>
    <w:rsid w:val="001F53CE"/>
    <w:rsid w:val="00203F8B"/>
    <w:rsid w:val="00204A8D"/>
    <w:rsid w:val="00206442"/>
    <w:rsid w:val="002065D7"/>
    <w:rsid w:val="0020704F"/>
    <w:rsid w:val="00207BEC"/>
    <w:rsid w:val="00214D69"/>
    <w:rsid w:val="00217150"/>
    <w:rsid w:val="002219D3"/>
    <w:rsid w:val="00224049"/>
    <w:rsid w:val="00227AD5"/>
    <w:rsid w:val="00230313"/>
    <w:rsid w:val="002304CC"/>
    <w:rsid w:val="00230F20"/>
    <w:rsid w:val="00233024"/>
    <w:rsid w:val="00236357"/>
    <w:rsid w:val="00236884"/>
    <w:rsid w:val="0023730D"/>
    <w:rsid w:val="00240EA6"/>
    <w:rsid w:val="00243562"/>
    <w:rsid w:val="00244096"/>
    <w:rsid w:val="00245235"/>
    <w:rsid w:val="00250260"/>
    <w:rsid w:val="002506D4"/>
    <w:rsid w:val="002515CB"/>
    <w:rsid w:val="00254636"/>
    <w:rsid w:val="00254893"/>
    <w:rsid w:val="00254D07"/>
    <w:rsid w:val="0025503B"/>
    <w:rsid w:val="002578BC"/>
    <w:rsid w:val="00260985"/>
    <w:rsid w:val="00263A53"/>
    <w:rsid w:val="00264113"/>
    <w:rsid w:val="00272067"/>
    <w:rsid w:val="00272E26"/>
    <w:rsid w:val="00275003"/>
    <w:rsid w:val="002753CC"/>
    <w:rsid w:val="00276EB0"/>
    <w:rsid w:val="00276F49"/>
    <w:rsid w:val="00277CFC"/>
    <w:rsid w:val="002825BF"/>
    <w:rsid w:val="00290685"/>
    <w:rsid w:val="002916FF"/>
    <w:rsid w:val="00291745"/>
    <w:rsid w:val="00296144"/>
    <w:rsid w:val="002A020D"/>
    <w:rsid w:val="002A11C3"/>
    <w:rsid w:val="002A1296"/>
    <w:rsid w:val="002A552C"/>
    <w:rsid w:val="002A638B"/>
    <w:rsid w:val="002A663F"/>
    <w:rsid w:val="002A6B16"/>
    <w:rsid w:val="002B11A3"/>
    <w:rsid w:val="002B1B19"/>
    <w:rsid w:val="002B289C"/>
    <w:rsid w:val="002B334D"/>
    <w:rsid w:val="002B6960"/>
    <w:rsid w:val="002C33D3"/>
    <w:rsid w:val="002C407D"/>
    <w:rsid w:val="002C4E41"/>
    <w:rsid w:val="002C4F39"/>
    <w:rsid w:val="002C670C"/>
    <w:rsid w:val="002C6795"/>
    <w:rsid w:val="002C78F2"/>
    <w:rsid w:val="002D130C"/>
    <w:rsid w:val="002D44AE"/>
    <w:rsid w:val="002D57BD"/>
    <w:rsid w:val="002D624D"/>
    <w:rsid w:val="002D6360"/>
    <w:rsid w:val="002D72B9"/>
    <w:rsid w:val="002E3A83"/>
    <w:rsid w:val="002E43BB"/>
    <w:rsid w:val="002E679B"/>
    <w:rsid w:val="002E6969"/>
    <w:rsid w:val="002E6F54"/>
    <w:rsid w:val="002E7AEA"/>
    <w:rsid w:val="002F0102"/>
    <w:rsid w:val="002F1870"/>
    <w:rsid w:val="002F20D6"/>
    <w:rsid w:val="002F2C04"/>
    <w:rsid w:val="002F5735"/>
    <w:rsid w:val="002F599A"/>
    <w:rsid w:val="002F7084"/>
    <w:rsid w:val="0030045F"/>
    <w:rsid w:val="00300D55"/>
    <w:rsid w:val="00300E44"/>
    <w:rsid w:val="0030100F"/>
    <w:rsid w:val="0030135E"/>
    <w:rsid w:val="00303118"/>
    <w:rsid w:val="00303221"/>
    <w:rsid w:val="00305178"/>
    <w:rsid w:val="00306FB3"/>
    <w:rsid w:val="00310D5D"/>
    <w:rsid w:val="00312A49"/>
    <w:rsid w:val="003139C8"/>
    <w:rsid w:val="00315199"/>
    <w:rsid w:val="00316748"/>
    <w:rsid w:val="0032048C"/>
    <w:rsid w:val="00323F08"/>
    <w:rsid w:val="003252DA"/>
    <w:rsid w:val="00331A37"/>
    <w:rsid w:val="00333272"/>
    <w:rsid w:val="00333FF0"/>
    <w:rsid w:val="003428AF"/>
    <w:rsid w:val="0034458B"/>
    <w:rsid w:val="003551C0"/>
    <w:rsid w:val="003607B8"/>
    <w:rsid w:val="00360B64"/>
    <w:rsid w:val="00360CBA"/>
    <w:rsid w:val="00361825"/>
    <w:rsid w:val="003635F9"/>
    <w:rsid w:val="00364801"/>
    <w:rsid w:val="00370D98"/>
    <w:rsid w:val="00372385"/>
    <w:rsid w:val="003738C4"/>
    <w:rsid w:val="003739DB"/>
    <w:rsid w:val="00376BEA"/>
    <w:rsid w:val="0038336C"/>
    <w:rsid w:val="003847DC"/>
    <w:rsid w:val="00384CAD"/>
    <w:rsid w:val="003852F1"/>
    <w:rsid w:val="00385CB3"/>
    <w:rsid w:val="00386134"/>
    <w:rsid w:val="0038744C"/>
    <w:rsid w:val="00387C4C"/>
    <w:rsid w:val="00393B44"/>
    <w:rsid w:val="003949A1"/>
    <w:rsid w:val="00395135"/>
    <w:rsid w:val="003956D2"/>
    <w:rsid w:val="00396E1C"/>
    <w:rsid w:val="003A12DF"/>
    <w:rsid w:val="003A272E"/>
    <w:rsid w:val="003A3B03"/>
    <w:rsid w:val="003A4548"/>
    <w:rsid w:val="003A4565"/>
    <w:rsid w:val="003A479D"/>
    <w:rsid w:val="003A4D1C"/>
    <w:rsid w:val="003A4F67"/>
    <w:rsid w:val="003B1178"/>
    <w:rsid w:val="003B28F4"/>
    <w:rsid w:val="003B51FF"/>
    <w:rsid w:val="003B690C"/>
    <w:rsid w:val="003C0A24"/>
    <w:rsid w:val="003C4570"/>
    <w:rsid w:val="003C5A61"/>
    <w:rsid w:val="003C658E"/>
    <w:rsid w:val="003C6B7B"/>
    <w:rsid w:val="003D0126"/>
    <w:rsid w:val="003D09E9"/>
    <w:rsid w:val="003D270C"/>
    <w:rsid w:val="003D32F3"/>
    <w:rsid w:val="003D3DDE"/>
    <w:rsid w:val="003D51A0"/>
    <w:rsid w:val="003D67C3"/>
    <w:rsid w:val="003D6D75"/>
    <w:rsid w:val="003E0C65"/>
    <w:rsid w:val="003E28A9"/>
    <w:rsid w:val="003E30E9"/>
    <w:rsid w:val="003F03A8"/>
    <w:rsid w:val="003F392A"/>
    <w:rsid w:val="003F4DD6"/>
    <w:rsid w:val="003F4E7E"/>
    <w:rsid w:val="003F60F2"/>
    <w:rsid w:val="003F6FCD"/>
    <w:rsid w:val="00400B52"/>
    <w:rsid w:val="004011A0"/>
    <w:rsid w:val="00401568"/>
    <w:rsid w:val="0040240D"/>
    <w:rsid w:val="0040456D"/>
    <w:rsid w:val="0040533A"/>
    <w:rsid w:val="00406D8D"/>
    <w:rsid w:val="00411601"/>
    <w:rsid w:val="00412102"/>
    <w:rsid w:val="004126CC"/>
    <w:rsid w:val="004134DB"/>
    <w:rsid w:val="0041521C"/>
    <w:rsid w:val="0042109D"/>
    <w:rsid w:val="004242A5"/>
    <w:rsid w:val="00424AEE"/>
    <w:rsid w:val="004255F6"/>
    <w:rsid w:val="00426365"/>
    <w:rsid w:val="00434A00"/>
    <w:rsid w:val="00436C34"/>
    <w:rsid w:val="00445133"/>
    <w:rsid w:val="004479E1"/>
    <w:rsid w:val="00453950"/>
    <w:rsid w:val="00454151"/>
    <w:rsid w:val="00455958"/>
    <w:rsid w:val="00457F88"/>
    <w:rsid w:val="0046086A"/>
    <w:rsid w:val="00464E43"/>
    <w:rsid w:val="00466CFD"/>
    <w:rsid w:val="00466E31"/>
    <w:rsid w:val="0047079A"/>
    <w:rsid w:val="0047577C"/>
    <w:rsid w:val="00476050"/>
    <w:rsid w:val="004768D9"/>
    <w:rsid w:val="00477741"/>
    <w:rsid w:val="004800D8"/>
    <w:rsid w:val="00490B43"/>
    <w:rsid w:val="00492B91"/>
    <w:rsid w:val="00493ADF"/>
    <w:rsid w:val="00494056"/>
    <w:rsid w:val="00494973"/>
    <w:rsid w:val="0049546D"/>
    <w:rsid w:val="00495E35"/>
    <w:rsid w:val="004A5440"/>
    <w:rsid w:val="004A6B42"/>
    <w:rsid w:val="004B1617"/>
    <w:rsid w:val="004B4D9C"/>
    <w:rsid w:val="004C162A"/>
    <w:rsid w:val="004C30C4"/>
    <w:rsid w:val="004C6F14"/>
    <w:rsid w:val="004D1645"/>
    <w:rsid w:val="004D37AC"/>
    <w:rsid w:val="004D56C5"/>
    <w:rsid w:val="004D69EA"/>
    <w:rsid w:val="004E05AC"/>
    <w:rsid w:val="004E5E3E"/>
    <w:rsid w:val="004E705C"/>
    <w:rsid w:val="004F3FEC"/>
    <w:rsid w:val="004F444A"/>
    <w:rsid w:val="004F68CF"/>
    <w:rsid w:val="00501581"/>
    <w:rsid w:val="005037D0"/>
    <w:rsid w:val="00505BD6"/>
    <w:rsid w:val="00506748"/>
    <w:rsid w:val="005067F1"/>
    <w:rsid w:val="005100D8"/>
    <w:rsid w:val="00516B56"/>
    <w:rsid w:val="00520929"/>
    <w:rsid w:val="00520B33"/>
    <w:rsid w:val="005237BA"/>
    <w:rsid w:val="00534BBE"/>
    <w:rsid w:val="0053510F"/>
    <w:rsid w:val="0053581F"/>
    <w:rsid w:val="00535EC1"/>
    <w:rsid w:val="00540004"/>
    <w:rsid w:val="00543047"/>
    <w:rsid w:val="0054319A"/>
    <w:rsid w:val="005456C6"/>
    <w:rsid w:val="005457BC"/>
    <w:rsid w:val="00546BCA"/>
    <w:rsid w:val="00547817"/>
    <w:rsid w:val="00550A24"/>
    <w:rsid w:val="005514FE"/>
    <w:rsid w:val="005563B7"/>
    <w:rsid w:val="005569C0"/>
    <w:rsid w:val="00557FBD"/>
    <w:rsid w:val="005606C2"/>
    <w:rsid w:val="00560956"/>
    <w:rsid w:val="00570553"/>
    <w:rsid w:val="00570CC8"/>
    <w:rsid w:val="00574ADC"/>
    <w:rsid w:val="00574CBA"/>
    <w:rsid w:val="00575398"/>
    <w:rsid w:val="0057556B"/>
    <w:rsid w:val="0058056F"/>
    <w:rsid w:val="005805DD"/>
    <w:rsid w:val="00582433"/>
    <w:rsid w:val="00582749"/>
    <w:rsid w:val="00582DCA"/>
    <w:rsid w:val="00582FE5"/>
    <w:rsid w:val="00583C23"/>
    <w:rsid w:val="00585CBA"/>
    <w:rsid w:val="00586B82"/>
    <w:rsid w:val="00586FCD"/>
    <w:rsid w:val="00591491"/>
    <w:rsid w:val="005927A0"/>
    <w:rsid w:val="0059562C"/>
    <w:rsid w:val="00595CAF"/>
    <w:rsid w:val="005A0B14"/>
    <w:rsid w:val="005A146D"/>
    <w:rsid w:val="005A5D7F"/>
    <w:rsid w:val="005B2BCB"/>
    <w:rsid w:val="005B3271"/>
    <w:rsid w:val="005B38A5"/>
    <w:rsid w:val="005B4EA7"/>
    <w:rsid w:val="005C4056"/>
    <w:rsid w:val="005C4871"/>
    <w:rsid w:val="005C579B"/>
    <w:rsid w:val="005C5A01"/>
    <w:rsid w:val="005C5F9A"/>
    <w:rsid w:val="005C7560"/>
    <w:rsid w:val="005D2BA6"/>
    <w:rsid w:val="005E136F"/>
    <w:rsid w:val="005E2C17"/>
    <w:rsid w:val="005E6D97"/>
    <w:rsid w:val="005F14E6"/>
    <w:rsid w:val="005F3047"/>
    <w:rsid w:val="005F332B"/>
    <w:rsid w:val="005F4589"/>
    <w:rsid w:val="005F75D4"/>
    <w:rsid w:val="00606B8A"/>
    <w:rsid w:val="00607C9C"/>
    <w:rsid w:val="00611D64"/>
    <w:rsid w:val="00612471"/>
    <w:rsid w:val="00613FF1"/>
    <w:rsid w:val="00614280"/>
    <w:rsid w:val="00616EDE"/>
    <w:rsid w:val="0062094F"/>
    <w:rsid w:val="00621E81"/>
    <w:rsid w:val="006251D4"/>
    <w:rsid w:val="006317BA"/>
    <w:rsid w:val="00632BF4"/>
    <w:rsid w:val="00633364"/>
    <w:rsid w:val="00634555"/>
    <w:rsid w:val="00634C4C"/>
    <w:rsid w:val="00634FEC"/>
    <w:rsid w:val="0064026B"/>
    <w:rsid w:val="00642828"/>
    <w:rsid w:val="006454DD"/>
    <w:rsid w:val="006461E1"/>
    <w:rsid w:val="00646834"/>
    <w:rsid w:val="00646E63"/>
    <w:rsid w:val="00651756"/>
    <w:rsid w:val="00653E97"/>
    <w:rsid w:val="00654191"/>
    <w:rsid w:val="00655293"/>
    <w:rsid w:val="00656D8A"/>
    <w:rsid w:val="006625F0"/>
    <w:rsid w:val="006660BB"/>
    <w:rsid w:val="00667F3A"/>
    <w:rsid w:val="00672488"/>
    <w:rsid w:val="0067484D"/>
    <w:rsid w:val="0067520D"/>
    <w:rsid w:val="0068084D"/>
    <w:rsid w:val="00682F09"/>
    <w:rsid w:val="00684DBD"/>
    <w:rsid w:val="00685CA9"/>
    <w:rsid w:val="00693A80"/>
    <w:rsid w:val="0069682B"/>
    <w:rsid w:val="006A0989"/>
    <w:rsid w:val="006A0DE8"/>
    <w:rsid w:val="006A1FC3"/>
    <w:rsid w:val="006A43A0"/>
    <w:rsid w:val="006A5699"/>
    <w:rsid w:val="006B0B7A"/>
    <w:rsid w:val="006B1C1E"/>
    <w:rsid w:val="006B3344"/>
    <w:rsid w:val="006B3663"/>
    <w:rsid w:val="006B62DD"/>
    <w:rsid w:val="006B6DA6"/>
    <w:rsid w:val="006C1B8D"/>
    <w:rsid w:val="006C23E4"/>
    <w:rsid w:val="006C50EE"/>
    <w:rsid w:val="006D02D5"/>
    <w:rsid w:val="006D1707"/>
    <w:rsid w:val="006D274A"/>
    <w:rsid w:val="006D33A0"/>
    <w:rsid w:val="006D4240"/>
    <w:rsid w:val="006D60A1"/>
    <w:rsid w:val="006D6D1F"/>
    <w:rsid w:val="006D7E13"/>
    <w:rsid w:val="006E08B0"/>
    <w:rsid w:val="006E0920"/>
    <w:rsid w:val="006E0EBA"/>
    <w:rsid w:val="006E2BC6"/>
    <w:rsid w:val="006E48B5"/>
    <w:rsid w:val="006F16CC"/>
    <w:rsid w:val="006F1D87"/>
    <w:rsid w:val="006F26B9"/>
    <w:rsid w:val="006F2A02"/>
    <w:rsid w:val="006F34EC"/>
    <w:rsid w:val="006F4080"/>
    <w:rsid w:val="006F6092"/>
    <w:rsid w:val="006F6E54"/>
    <w:rsid w:val="006F7453"/>
    <w:rsid w:val="00710D05"/>
    <w:rsid w:val="00712B73"/>
    <w:rsid w:val="007131C6"/>
    <w:rsid w:val="00720C9F"/>
    <w:rsid w:val="007244B5"/>
    <w:rsid w:val="0072534D"/>
    <w:rsid w:val="00732ADA"/>
    <w:rsid w:val="00733095"/>
    <w:rsid w:val="00733528"/>
    <w:rsid w:val="007360C6"/>
    <w:rsid w:val="00741266"/>
    <w:rsid w:val="007467B2"/>
    <w:rsid w:val="0075185F"/>
    <w:rsid w:val="00753020"/>
    <w:rsid w:val="007554E0"/>
    <w:rsid w:val="0075761A"/>
    <w:rsid w:val="00761DBC"/>
    <w:rsid w:val="00762F04"/>
    <w:rsid w:val="00763E91"/>
    <w:rsid w:val="007645C5"/>
    <w:rsid w:val="00764624"/>
    <w:rsid w:val="00766C49"/>
    <w:rsid w:val="007675B8"/>
    <w:rsid w:val="007706D7"/>
    <w:rsid w:val="00770CFB"/>
    <w:rsid w:val="007712A1"/>
    <w:rsid w:val="00772C30"/>
    <w:rsid w:val="007753A8"/>
    <w:rsid w:val="00780B21"/>
    <w:rsid w:val="00780EE9"/>
    <w:rsid w:val="0078472C"/>
    <w:rsid w:val="00784A34"/>
    <w:rsid w:val="00787BE3"/>
    <w:rsid w:val="007938F6"/>
    <w:rsid w:val="007A1B03"/>
    <w:rsid w:val="007A3745"/>
    <w:rsid w:val="007A381B"/>
    <w:rsid w:val="007A5690"/>
    <w:rsid w:val="007A66A5"/>
    <w:rsid w:val="007A7916"/>
    <w:rsid w:val="007B1B7C"/>
    <w:rsid w:val="007B241B"/>
    <w:rsid w:val="007B4C62"/>
    <w:rsid w:val="007B5F14"/>
    <w:rsid w:val="007D03A1"/>
    <w:rsid w:val="007D158F"/>
    <w:rsid w:val="007D2AC0"/>
    <w:rsid w:val="007D4494"/>
    <w:rsid w:val="007D455C"/>
    <w:rsid w:val="007D4A18"/>
    <w:rsid w:val="007E29AB"/>
    <w:rsid w:val="007E6499"/>
    <w:rsid w:val="007E7EC4"/>
    <w:rsid w:val="007F15DE"/>
    <w:rsid w:val="007F1E2F"/>
    <w:rsid w:val="007F2C36"/>
    <w:rsid w:val="00800343"/>
    <w:rsid w:val="008011AA"/>
    <w:rsid w:val="00805143"/>
    <w:rsid w:val="00805702"/>
    <w:rsid w:val="0081212A"/>
    <w:rsid w:val="00812BE4"/>
    <w:rsid w:val="008134EA"/>
    <w:rsid w:val="00813CFB"/>
    <w:rsid w:val="0081458E"/>
    <w:rsid w:val="00820EBF"/>
    <w:rsid w:val="00821F22"/>
    <w:rsid w:val="00822DCE"/>
    <w:rsid w:val="00824B86"/>
    <w:rsid w:val="008253FD"/>
    <w:rsid w:val="0082585A"/>
    <w:rsid w:val="00826359"/>
    <w:rsid w:val="0082658A"/>
    <w:rsid w:val="0083149D"/>
    <w:rsid w:val="0083538F"/>
    <w:rsid w:val="00840303"/>
    <w:rsid w:val="00840CAA"/>
    <w:rsid w:val="00845EB7"/>
    <w:rsid w:val="008504C1"/>
    <w:rsid w:val="00851D44"/>
    <w:rsid w:val="00854624"/>
    <w:rsid w:val="008555E7"/>
    <w:rsid w:val="0085784C"/>
    <w:rsid w:val="00857B91"/>
    <w:rsid w:val="008618A3"/>
    <w:rsid w:val="00863FA0"/>
    <w:rsid w:val="0086523A"/>
    <w:rsid w:val="008653B4"/>
    <w:rsid w:val="008655A9"/>
    <w:rsid w:val="0086744F"/>
    <w:rsid w:val="008741B9"/>
    <w:rsid w:val="00881778"/>
    <w:rsid w:val="008829C9"/>
    <w:rsid w:val="00883B66"/>
    <w:rsid w:val="00884AB5"/>
    <w:rsid w:val="00884D30"/>
    <w:rsid w:val="00887DAA"/>
    <w:rsid w:val="008925EE"/>
    <w:rsid w:val="008935AA"/>
    <w:rsid w:val="00894610"/>
    <w:rsid w:val="00895CED"/>
    <w:rsid w:val="00897662"/>
    <w:rsid w:val="008A10D5"/>
    <w:rsid w:val="008A16DB"/>
    <w:rsid w:val="008A3A91"/>
    <w:rsid w:val="008A48F2"/>
    <w:rsid w:val="008A71A9"/>
    <w:rsid w:val="008A7B13"/>
    <w:rsid w:val="008B6872"/>
    <w:rsid w:val="008C111E"/>
    <w:rsid w:val="008C2E4C"/>
    <w:rsid w:val="008C3699"/>
    <w:rsid w:val="008C3E01"/>
    <w:rsid w:val="008C4763"/>
    <w:rsid w:val="008D1F9A"/>
    <w:rsid w:val="008D4317"/>
    <w:rsid w:val="008D4B28"/>
    <w:rsid w:val="008D5FC6"/>
    <w:rsid w:val="008D7100"/>
    <w:rsid w:val="008E086B"/>
    <w:rsid w:val="008E0D6E"/>
    <w:rsid w:val="008E3A2D"/>
    <w:rsid w:val="008E7EA4"/>
    <w:rsid w:val="008F19C1"/>
    <w:rsid w:val="008F1E22"/>
    <w:rsid w:val="008F2454"/>
    <w:rsid w:val="008F65D3"/>
    <w:rsid w:val="008F6EE7"/>
    <w:rsid w:val="008F7F48"/>
    <w:rsid w:val="009027DC"/>
    <w:rsid w:val="0090552D"/>
    <w:rsid w:val="00910727"/>
    <w:rsid w:val="0091164C"/>
    <w:rsid w:val="00911683"/>
    <w:rsid w:val="009118FD"/>
    <w:rsid w:val="0092118F"/>
    <w:rsid w:val="0092512C"/>
    <w:rsid w:val="00927FE1"/>
    <w:rsid w:val="009332B6"/>
    <w:rsid w:val="00934758"/>
    <w:rsid w:val="00940D10"/>
    <w:rsid w:val="0094273F"/>
    <w:rsid w:val="009440AD"/>
    <w:rsid w:val="00945EA4"/>
    <w:rsid w:val="00945F39"/>
    <w:rsid w:val="009471B2"/>
    <w:rsid w:val="009477B5"/>
    <w:rsid w:val="009510EB"/>
    <w:rsid w:val="00953C08"/>
    <w:rsid w:val="00955164"/>
    <w:rsid w:val="0095525A"/>
    <w:rsid w:val="0095632A"/>
    <w:rsid w:val="00956D48"/>
    <w:rsid w:val="00960CCB"/>
    <w:rsid w:val="00961687"/>
    <w:rsid w:val="009639AE"/>
    <w:rsid w:val="009644F7"/>
    <w:rsid w:val="009647C5"/>
    <w:rsid w:val="00967F37"/>
    <w:rsid w:val="0097089E"/>
    <w:rsid w:val="00971C09"/>
    <w:rsid w:val="00971C5A"/>
    <w:rsid w:val="00973928"/>
    <w:rsid w:val="00973C9A"/>
    <w:rsid w:val="00975664"/>
    <w:rsid w:val="0097687F"/>
    <w:rsid w:val="009806D3"/>
    <w:rsid w:val="00983785"/>
    <w:rsid w:val="00990DB4"/>
    <w:rsid w:val="00992F41"/>
    <w:rsid w:val="009931CD"/>
    <w:rsid w:val="0099379D"/>
    <w:rsid w:val="00993EDE"/>
    <w:rsid w:val="00994089"/>
    <w:rsid w:val="00995EBD"/>
    <w:rsid w:val="009976C9"/>
    <w:rsid w:val="009977D6"/>
    <w:rsid w:val="009A0E8F"/>
    <w:rsid w:val="009A3E90"/>
    <w:rsid w:val="009A5043"/>
    <w:rsid w:val="009A6ADD"/>
    <w:rsid w:val="009B4AE5"/>
    <w:rsid w:val="009B67C9"/>
    <w:rsid w:val="009C3AB8"/>
    <w:rsid w:val="009D2D0A"/>
    <w:rsid w:val="009D4236"/>
    <w:rsid w:val="009D56AD"/>
    <w:rsid w:val="009E2EF8"/>
    <w:rsid w:val="009E3B8D"/>
    <w:rsid w:val="009E4D83"/>
    <w:rsid w:val="009E6870"/>
    <w:rsid w:val="009E76BB"/>
    <w:rsid w:val="009F2E01"/>
    <w:rsid w:val="009F41EA"/>
    <w:rsid w:val="009F4CBF"/>
    <w:rsid w:val="009F6C69"/>
    <w:rsid w:val="009F6ECF"/>
    <w:rsid w:val="009F7AA1"/>
    <w:rsid w:val="00A004C8"/>
    <w:rsid w:val="00A00F81"/>
    <w:rsid w:val="00A01784"/>
    <w:rsid w:val="00A02610"/>
    <w:rsid w:val="00A02A6A"/>
    <w:rsid w:val="00A03E06"/>
    <w:rsid w:val="00A060D1"/>
    <w:rsid w:val="00A06803"/>
    <w:rsid w:val="00A06D27"/>
    <w:rsid w:val="00A10F67"/>
    <w:rsid w:val="00A1170D"/>
    <w:rsid w:val="00A17AAF"/>
    <w:rsid w:val="00A215DF"/>
    <w:rsid w:val="00A233A5"/>
    <w:rsid w:val="00A247CF"/>
    <w:rsid w:val="00A25976"/>
    <w:rsid w:val="00A26036"/>
    <w:rsid w:val="00A30757"/>
    <w:rsid w:val="00A375F7"/>
    <w:rsid w:val="00A415EB"/>
    <w:rsid w:val="00A41CC5"/>
    <w:rsid w:val="00A4316E"/>
    <w:rsid w:val="00A433E1"/>
    <w:rsid w:val="00A4595B"/>
    <w:rsid w:val="00A460BA"/>
    <w:rsid w:val="00A4724B"/>
    <w:rsid w:val="00A5232B"/>
    <w:rsid w:val="00A55478"/>
    <w:rsid w:val="00A564AB"/>
    <w:rsid w:val="00A60A2A"/>
    <w:rsid w:val="00A60F57"/>
    <w:rsid w:val="00A612E1"/>
    <w:rsid w:val="00A6267C"/>
    <w:rsid w:val="00A65011"/>
    <w:rsid w:val="00A663D1"/>
    <w:rsid w:val="00A677D6"/>
    <w:rsid w:val="00A722C4"/>
    <w:rsid w:val="00A74604"/>
    <w:rsid w:val="00A77293"/>
    <w:rsid w:val="00A77CA6"/>
    <w:rsid w:val="00A806DA"/>
    <w:rsid w:val="00A806E1"/>
    <w:rsid w:val="00A82272"/>
    <w:rsid w:val="00A83492"/>
    <w:rsid w:val="00A84024"/>
    <w:rsid w:val="00A847A2"/>
    <w:rsid w:val="00A87D04"/>
    <w:rsid w:val="00A93BFA"/>
    <w:rsid w:val="00A96006"/>
    <w:rsid w:val="00AA0D23"/>
    <w:rsid w:val="00AA1B40"/>
    <w:rsid w:val="00AA1CBE"/>
    <w:rsid w:val="00AA56E3"/>
    <w:rsid w:val="00AA5C78"/>
    <w:rsid w:val="00AA6F3E"/>
    <w:rsid w:val="00AA7451"/>
    <w:rsid w:val="00AB3D5D"/>
    <w:rsid w:val="00AB5B1F"/>
    <w:rsid w:val="00AB6F5E"/>
    <w:rsid w:val="00AB70B4"/>
    <w:rsid w:val="00AB729A"/>
    <w:rsid w:val="00AB7D4A"/>
    <w:rsid w:val="00AC0C33"/>
    <w:rsid w:val="00AC35CA"/>
    <w:rsid w:val="00AC4ACD"/>
    <w:rsid w:val="00AC5CAA"/>
    <w:rsid w:val="00AC6DE7"/>
    <w:rsid w:val="00AD1644"/>
    <w:rsid w:val="00AD4C4F"/>
    <w:rsid w:val="00AD5633"/>
    <w:rsid w:val="00AD57E3"/>
    <w:rsid w:val="00AD5B48"/>
    <w:rsid w:val="00AD74BD"/>
    <w:rsid w:val="00AE0009"/>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7A5F"/>
    <w:rsid w:val="00B17DE7"/>
    <w:rsid w:val="00B26107"/>
    <w:rsid w:val="00B30F0B"/>
    <w:rsid w:val="00B3225B"/>
    <w:rsid w:val="00B326A8"/>
    <w:rsid w:val="00B350CB"/>
    <w:rsid w:val="00B373E5"/>
    <w:rsid w:val="00B40982"/>
    <w:rsid w:val="00B43E6F"/>
    <w:rsid w:val="00B45A85"/>
    <w:rsid w:val="00B52EDA"/>
    <w:rsid w:val="00B53DE3"/>
    <w:rsid w:val="00B55DDA"/>
    <w:rsid w:val="00B61647"/>
    <w:rsid w:val="00B63C0E"/>
    <w:rsid w:val="00B63D30"/>
    <w:rsid w:val="00B64565"/>
    <w:rsid w:val="00B668E6"/>
    <w:rsid w:val="00B67407"/>
    <w:rsid w:val="00B71695"/>
    <w:rsid w:val="00B72500"/>
    <w:rsid w:val="00B7350E"/>
    <w:rsid w:val="00B74E49"/>
    <w:rsid w:val="00B75C1F"/>
    <w:rsid w:val="00B765B5"/>
    <w:rsid w:val="00B771E2"/>
    <w:rsid w:val="00B84B89"/>
    <w:rsid w:val="00B87478"/>
    <w:rsid w:val="00B87B86"/>
    <w:rsid w:val="00B87E38"/>
    <w:rsid w:val="00B9054E"/>
    <w:rsid w:val="00B90955"/>
    <w:rsid w:val="00B90C2D"/>
    <w:rsid w:val="00B9131C"/>
    <w:rsid w:val="00B951BD"/>
    <w:rsid w:val="00BA04AD"/>
    <w:rsid w:val="00BA5991"/>
    <w:rsid w:val="00BA5B93"/>
    <w:rsid w:val="00BA6EC3"/>
    <w:rsid w:val="00BB4DC6"/>
    <w:rsid w:val="00BB5644"/>
    <w:rsid w:val="00BB6D78"/>
    <w:rsid w:val="00BB7A30"/>
    <w:rsid w:val="00BC039F"/>
    <w:rsid w:val="00BC31E6"/>
    <w:rsid w:val="00BC32AB"/>
    <w:rsid w:val="00BC3F11"/>
    <w:rsid w:val="00BD021E"/>
    <w:rsid w:val="00BD2596"/>
    <w:rsid w:val="00BD325F"/>
    <w:rsid w:val="00BD4797"/>
    <w:rsid w:val="00BE2ED9"/>
    <w:rsid w:val="00BE47AF"/>
    <w:rsid w:val="00BE7F60"/>
    <w:rsid w:val="00BF69CB"/>
    <w:rsid w:val="00BF7CDD"/>
    <w:rsid w:val="00C024F1"/>
    <w:rsid w:val="00C07905"/>
    <w:rsid w:val="00C07CF0"/>
    <w:rsid w:val="00C10A7B"/>
    <w:rsid w:val="00C1153F"/>
    <w:rsid w:val="00C12A67"/>
    <w:rsid w:val="00C167E3"/>
    <w:rsid w:val="00C20A9A"/>
    <w:rsid w:val="00C30A29"/>
    <w:rsid w:val="00C37C13"/>
    <w:rsid w:val="00C42105"/>
    <w:rsid w:val="00C4275C"/>
    <w:rsid w:val="00C440C7"/>
    <w:rsid w:val="00C443E7"/>
    <w:rsid w:val="00C44BD1"/>
    <w:rsid w:val="00C44FC9"/>
    <w:rsid w:val="00C45305"/>
    <w:rsid w:val="00C4781B"/>
    <w:rsid w:val="00C515DA"/>
    <w:rsid w:val="00C53DD6"/>
    <w:rsid w:val="00C6149C"/>
    <w:rsid w:val="00C655F5"/>
    <w:rsid w:val="00C67716"/>
    <w:rsid w:val="00C72AE9"/>
    <w:rsid w:val="00C73185"/>
    <w:rsid w:val="00C75D5C"/>
    <w:rsid w:val="00C77830"/>
    <w:rsid w:val="00C84765"/>
    <w:rsid w:val="00C8567C"/>
    <w:rsid w:val="00C862D3"/>
    <w:rsid w:val="00C91867"/>
    <w:rsid w:val="00C936FA"/>
    <w:rsid w:val="00C94110"/>
    <w:rsid w:val="00C947E8"/>
    <w:rsid w:val="00C972E8"/>
    <w:rsid w:val="00C97C17"/>
    <w:rsid w:val="00CA1D61"/>
    <w:rsid w:val="00CA217E"/>
    <w:rsid w:val="00CA2BAD"/>
    <w:rsid w:val="00CA327F"/>
    <w:rsid w:val="00CA4A99"/>
    <w:rsid w:val="00CA7BE2"/>
    <w:rsid w:val="00CB10AC"/>
    <w:rsid w:val="00CB43F0"/>
    <w:rsid w:val="00CC3147"/>
    <w:rsid w:val="00CC662D"/>
    <w:rsid w:val="00CD17FA"/>
    <w:rsid w:val="00CD49C1"/>
    <w:rsid w:val="00CD4D4C"/>
    <w:rsid w:val="00CD5743"/>
    <w:rsid w:val="00CD5867"/>
    <w:rsid w:val="00CD6DA4"/>
    <w:rsid w:val="00CE0E5B"/>
    <w:rsid w:val="00CE0FB8"/>
    <w:rsid w:val="00CE2E6A"/>
    <w:rsid w:val="00CE3C65"/>
    <w:rsid w:val="00CE5704"/>
    <w:rsid w:val="00CE5BFA"/>
    <w:rsid w:val="00CF15CD"/>
    <w:rsid w:val="00CF6952"/>
    <w:rsid w:val="00CF699E"/>
    <w:rsid w:val="00D02BAD"/>
    <w:rsid w:val="00D044E0"/>
    <w:rsid w:val="00D05B61"/>
    <w:rsid w:val="00D07F15"/>
    <w:rsid w:val="00D15F11"/>
    <w:rsid w:val="00D165F5"/>
    <w:rsid w:val="00D16D89"/>
    <w:rsid w:val="00D2259D"/>
    <w:rsid w:val="00D234EC"/>
    <w:rsid w:val="00D23EC2"/>
    <w:rsid w:val="00D242BA"/>
    <w:rsid w:val="00D27126"/>
    <w:rsid w:val="00D31B63"/>
    <w:rsid w:val="00D32AB5"/>
    <w:rsid w:val="00D34058"/>
    <w:rsid w:val="00D3408D"/>
    <w:rsid w:val="00D34AFF"/>
    <w:rsid w:val="00D42B15"/>
    <w:rsid w:val="00D4510D"/>
    <w:rsid w:val="00D503D6"/>
    <w:rsid w:val="00D51DC2"/>
    <w:rsid w:val="00D5416D"/>
    <w:rsid w:val="00D54C2B"/>
    <w:rsid w:val="00D553EA"/>
    <w:rsid w:val="00D56917"/>
    <w:rsid w:val="00D63CE2"/>
    <w:rsid w:val="00D6786E"/>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5F77"/>
    <w:rsid w:val="00DA6069"/>
    <w:rsid w:val="00DB0E74"/>
    <w:rsid w:val="00DB16A7"/>
    <w:rsid w:val="00DB1FEA"/>
    <w:rsid w:val="00DB2F9A"/>
    <w:rsid w:val="00DC0108"/>
    <w:rsid w:val="00DC464E"/>
    <w:rsid w:val="00DC566D"/>
    <w:rsid w:val="00DC61F4"/>
    <w:rsid w:val="00DC7432"/>
    <w:rsid w:val="00DD1AD1"/>
    <w:rsid w:val="00DD1DD4"/>
    <w:rsid w:val="00DD23BC"/>
    <w:rsid w:val="00DD4AC3"/>
    <w:rsid w:val="00DD6826"/>
    <w:rsid w:val="00DE03FF"/>
    <w:rsid w:val="00DE1BC2"/>
    <w:rsid w:val="00DE26D9"/>
    <w:rsid w:val="00DE35F5"/>
    <w:rsid w:val="00DE4A4F"/>
    <w:rsid w:val="00DE5442"/>
    <w:rsid w:val="00DE6CCF"/>
    <w:rsid w:val="00DE6D32"/>
    <w:rsid w:val="00E00EE6"/>
    <w:rsid w:val="00E03F4A"/>
    <w:rsid w:val="00E043FC"/>
    <w:rsid w:val="00E04597"/>
    <w:rsid w:val="00E05E24"/>
    <w:rsid w:val="00E075A9"/>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43819"/>
    <w:rsid w:val="00E458E0"/>
    <w:rsid w:val="00E4611E"/>
    <w:rsid w:val="00E4672C"/>
    <w:rsid w:val="00E506F9"/>
    <w:rsid w:val="00E53D7A"/>
    <w:rsid w:val="00E56805"/>
    <w:rsid w:val="00E57228"/>
    <w:rsid w:val="00E5751B"/>
    <w:rsid w:val="00E5781F"/>
    <w:rsid w:val="00E57873"/>
    <w:rsid w:val="00E578E4"/>
    <w:rsid w:val="00E6168A"/>
    <w:rsid w:val="00E6215C"/>
    <w:rsid w:val="00E632AD"/>
    <w:rsid w:val="00E6599C"/>
    <w:rsid w:val="00E66FC0"/>
    <w:rsid w:val="00E67AD4"/>
    <w:rsid w:val="00E700E5"/>
    <w:rsid w:val="00E70868"/>
    <w:rsid w:val="00E70FAB"/>
    <w:rsid w:val="00E715FA"/>
    <w:rsid w:val="00E72039"/>
    <w:rsid w:val="00E7329D"/>
    <w:rsid w:val="00E75449"/>
    <w:rsid w:val="00E821BF"/>
    <w:rsid w:val="00E8253C"/>
    <w:rsid w:val="00E852D5"/>
    <w:rsid w:val="00E874B4"/>
    <w:rsid w:val="00E92C86"/>
    <w:rsid w:val="00E94846"/>
    <w:rsid w:val="00E972FC"/>
    <w:rsid w:val="00E97B76"/>
    <w:rsid w:val="00EA170B"/>
    <w:rsid w:val="00EA304D"/>
    <w:rsid w:val="00EB2437"/>
    <w:rsid w:val="00EB497D"/>
    <w:rsid w:val="00EB5376"/>
    <w:rsid w:val="00EB62BF"/>
    <w:rsid w:val="00EC0B27"/>
    <w:rsid w:val="00EC16C1"/>
    <w:rsid w:val="00EC19FE"/>
    <w:rsid w:val="00EC43D3"/>
    <w:rsid w:val="00EC5177"/>
    <w:rsid w:val="00ED0D0D"/>
    <w:rsid w:val="00ED23D0"/>
    <w:rsid w:val="00ED31DC"/>
    <w:rsid w:val="00ED3CE3"/>
    <w:rsid w:val="00ED55E0"/>
    <w:rsid w:val="00ED65CC"/>
    <w:rsid w:val="00ED70AD"/>
    <w:rsid w:val="00ED7C1B"/>
    <w:rsid w:val="00EE023E"/>
    <w:rsid w:val="00EE337A"/>
    <w:rsid w:val="00EE3E9B"/>
    <w:rsid w:val="00EF4E99"/>
    <w:rsid w:val="00EF6CDE"/>
    <w:rsid w:val="00F03523"/>
    <w:rsid w:val="00F0780A"/>
    <w:rsid w:val="00F07ED5"/>
    <w:rsid w:val="00F11A5D"/>
    <w:rsid w:val="00F11F35"/>
    <w:rsid w:val="00F14195"/>
    <w:rsid w:val="00F15B49"/>
    <w:rsid w:val="00F20431"/>
    <w:rsid w:val="00F22025"/>
    <w:rsid w:val="00F22E6D"/>
    <w:rsid w:val="00F26F78"/>
    <w:rsid w:val="00F31C65"/>
    <w:rsid w:val="00F32AEB"/>
    <w:rsid w:val="00F33325"/>
    <w:rsid w:val="00F355E3"/>
    <w:rsid w:val="00F35BD9"/>
    <w:rsid w:val="00F3612A"/>
    <w:rsid w:val="00F3666B"/>
    <w:rsid w:val="00F378AF"/>
    <w:rsid w:val="00F41512"/>
    <w:rsid w:val="00F41F3A"/>
    <w:rsid w:val="00F4240A"/>
    <w:rsid w:val="00F44061"/>
    <w:rsid w:val="00F445BF"/>
    <w:rsid w:val="00F4543D"/>
    <w:rsid w:val="00F47DDF"/>
    <w:rsid w:val="00F52724"/>
    <w:rsid w:val="00F54590"/>
    <w:rsid w:val="00F64487"/>
    <w:rsid w:val="00F661E1"/>
    <w:rsid w:val="00F67894"/>
    <w:rsid w:val="00F722EB"/>
    <w:rsid w:val="00F733D8"/>
    <w:rsid w:val="00F7456E"/>
    <w:rsid w:val="00F75113"/>
    <w:rsid w:val="00F76B89"/>
    <w:rsid w:val="00F77B47"/>
    <w:rsid w:val="00F82EE8"/>
    <w:rsid w:val="00F83984"/>
    <w:rsid w:val="00F8692A"/>
    <w:rsid w:val="00F87FDC"/>
    <w:rsid w:val="00F943EF"/>
    <w:rsid w:val="00F95146"/>
    <w:rsid w:val="00F97970"/>
    <w:rsid w:val="00FA53A4"/>
    <w:rsid w:val="00FB0DC3"/>
    <w:rsid w:val="00FB116A"/>
    <w:rsid w:val="00FB12EA"/>
    <w:rsid w:val="00FB43A0"/>
    <w:rsid w:val="00FB4550"/>
    <w:rsid w:val="00FB7BA5"/>
    <w:rsid w:val="00FC0955"/>
    <w:rsid w:val="00FC1A7A"/>
    <w:rsid w:val="00FC465B"/>
    <w:rsid w:val="00FC4F98"/>
    <w:rsid w:val="00FC6B02"/>
    <w:rsid w:val="00FC7A84"/>
    <w:rsid w:val="00FD1D80"/>
    <w:rsid w:val="00FD2AF7"/>
    <w:rsid w:val="00FD42F4"/>
    <w:rsid w:val="00FD5BC3"/>
    <w:rsid w:val="00FD76F7"/>
    <w:rsid w:val="00FE24CC"/>
    <w:rsid w:val="00FE320F"/>
    <w:rsid w:val="00FE4ED2"/>
    <w:rsid w:val="00FE57B1"/>
    <w:rsid w:val="00FE79C7"/>
    <w:rsid w:val="00FF00B9"/>
    <w:rsid w:val="00FF05D4"/>
    <w:rsid w:val="00FF19D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047"/>
    <w:pPr>
      <w:spacing w:before="120" w:after="120" w:line="360" w:lineRule="auto"/>
      <w:ind w:left="720" w:hanging="144"/>
      <w:jc w:val="both"/>
    </w:pPr>
    <w:rPr>
      <w:sz w:val="24"/>
      <w:szCs w:val="24"/>
    </w:rPr>
  </w:style>
  <w:style w:type="paragraph" w:styleId="Heading1">
    <w:name w:val="heading 1"/>
    <w:basedOn w:val="Normal"/>
    <w:next w:val="Normal"/>
    <w:link w:val="Heading1Char"/>
    <w:uiPriority w:val="9"/>
    <w:qFormat/>
    <w:rsid w:val="00034F2B"/>
    <w:pPr>
      <w:keepNext/>
      <w:keepLines/>
      <w:numPr>
        <w:numId w:val="46"/>
      </w:numPr>
      <w:spacing w:before="480" w:after="0"/>
      <w:outlineLvl w:val="0"/>
    </w:pPr>
    <w:rPr>
      <w:rFonts w:eastAsia="Malgun Gothic"/>
      <w:b/>
      <w:bCs/>
      <w:sz w:val="40"/>
      <w:szCs w:val="28"/>
    </w:rPr>
  </w:style>
  <w:style w:type="paragraph" w:styleId="Heading2">
    <w:name w:val="heading 2"/>
    <w:basedOn w:val="Normal"/>
    <w:next w:val="Normal"/>
    <w:link w:val="Heading2Char"/>
    <w:uiPriority w:val="9"/>
    <w:unhideWhenUsed/>
    <w:qFormat/>
    <w:rsid w:val="00F22E6D"/>
    <w:pPr>
      <w:keepNext/>
      <w:keepLines/>
      <w:spacing w:before="200" w:after="0"/>
      <w:outlineLvl w:val="1"/>
    </w:pPr>
    <w:rPr>
      <w:rFonts w:ascii="Cambria" w:eastAsia="Malgun Gothic" w:hAnsi="Cambria"/>
      <w:b/>
      <w:bCs/>
      <w:sz w:val="26"/>
      <w:szCs w:val="26"/>
    </w:rPr>
  </w:style>
  <w:style w:type="paragraph" w:styleId="Heading3">
    <w:name w:val="heading 3"/>
    <w:basedOn w:val="Normal"/>
    <w:next w:val="Normal"/>
    <w:link w:val="Heading3Char"/>
    <w:uiPriority w:val="9"/>
    <w:unhideWhenUsed/>
    <w:qFormat/>
    <w:rsid w:val="00EF4E99"/>
    <w:pPr>
      <w:keepNext/>
      <w:keepLines/>
      <w:spacing w:before="200" w:after="0"/>
      <w:outlineLvl w:val="2"/>
    </w:pPr>
    <w:rPr>
      <w:rFonts w:ascii="Cambria" w:eastAsia="Malgun Gothic" w:hAnsi="Cambria"/>
      <w:b/>
      <w:bCs/>
      <w:color w:val="4F81BD"/>
    </w:rPr>
  </w:style>
  <w:style w:type="paragraph" w:styleId="Heading4">
    <w:name w:val="heading 4"/>
    <w:basedOn w:val="Normal"/>
    <w:next w:val="Normal"/>
    <w:link w:val="Heading4Char"/>
    <w:uiPriority w:val="9"/>
    <w:unhideWhenUsed/>
    <w:qFormat/>
    <w:rsid w:val="00EF4E99"/>
    <w:pPr>
      <w:keepNext/>
      <w:keepLines/>
      <w:spacing w:before="200" w:after="0"/>
      <w:outlineLvl w:val="3"/>
    </w:pPr>
    <w:rPr>
      <w:rFonts w:ascii="Cambria" w:eastAsia="Malgun Gothic"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Malgun Gothic"/>
    </w:rPr>
  </w:style>
  <w:style w:type="character" w:customStyle="1" w:styleId="HeaderChar">
    <w:name w:val="Header Char"/>
    <w:link w:val="Header"/>
    <w:uiPriority w:val="99"/>
    <w:rsid w:val="00E075A9"/>
    <w:rPr>
      <w:rFonts w:eastAsia="Malgun Gothic"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Malgun Gothic"/>
      <w:lang w:eastAsia="ja-JP"/>
    </w:rPr>
  </w:style>
  <w:style w:type="character" w:customStyle="1" w:styleId="FooterChar">
    <w:name w:val="Footer Char"/>
    <w:link w:val="Footer"/>
    <w:uiPriority w:val="99"/>
    <w:rsid w:val="00E075A9"/>
    <w:rPr>
      <w:rFonts w:eastAsia="Malgun Gothic"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3A4565"/>
    <w:pPr>
      <w:ind w:left="576" w:firstLine="0"/>
      <w:contextualSpacing/>
    </w:pPr>
  </w:style>
  <w:style w:type="character" w:styleId="Hyperlink">
    <w:name w:val="Hyperlink"/>
    <w:uiPriority w:val="99"/>
    <w:rsid w:val="00207BEC"/>
    <w:rPr>
      <w:color w:val="0000FF"/>
      <w:u w:val="single"/>
    </w:rPr>
  </w:style>
  <w:style w:type="character" w:customStyle="1" w:styleId="Heading1Char">
    <w:name w:val="Heading 1 Char"/>
    <w:link w:val="Heading1"/>
    <w:uiPriority w:val="9"/>
    <w:rsid w:val="00034F2B"/>
    <w:rPr>
      <w:rFonts w:eastAsia="Malgun Gothic"/>
      <w:b/>
      <w:bCs/>
      <w:sz w:val="40"/>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olor w:val="365F91"/>
    </w:rPr>
  </w:style>
  <w:style w:type="paragraph" w:styleId="TOC1">
    <w:name w:val="toc 1"/>
    <w:basedOn w:val="Normal"/>
    <w:next w:val="Normal"/>
    <w:autoRedefine/>
    <w:uiPriority w:val="39"/>
    <w:unhideWhenUsed/>
    <w:rsid w:val="00207BEC"/>
    <w:pPr>
      <w:spacing w:before="0" w:line="276" w:lineRule="auto"/>
    </w:pPr>
    <w:rPr>
      <w:rFonts w:ascii="Calibri" w:hAnsi="Calibri"/>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hAnsi="Calibri"/>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hAnsi="Calibri"/>
      <w:sz w:val="22"/>
      <w:szCs w:val="22"/>
    </w:rPr>
  </w:style>
  <w:style w:type="paragraph" w:styleId="TableofFigures">
    <w:name w:val="table of figures"/>
    <w:basedOn w:val="Normal"/>
    <w:next w:val="Normal"/>
    <w:uiPriority w:val="99"/>
    <w:unhideWhenUsed/>
    <w:rsid w:val="00207BEC"/>
    <w:pPr>
      <w:spacing w:before="0" w:line="276" w:lineRule="auto"/>
    </w:pPr>
    <w:rPr>
      <w:rFonts w:ascii="Calibri" w:hAnsi="Calibri"/>
      <w:sz w:val="22"/>
      <w:szCs w:val="22"/>
    </w:rPr>
  </w:style>
  <w:style w:type="character" w:customStyle="1" w:styleId="Heading2Char">
    <w:name w:val="Heading 2 Char"/>
    <w:link w:val="Heading2"/>
    <w:uiPriority w:val="9"/>
    <w:rsid w:val="00F22E6D"/>
    <w:rPr>
      <w:rFonts w:ascii="Cambria" w:eastAsia="Malgun Gothic" w:hAnsi="Cambria" w:cs="Times New Roman"/>
      <w:b/>
      <w:bCs/>
      <w:sz w:val="26"/>
      <w:szCs w:val="26"/>
    </w:rPr>
  </w:style>
  <w:style w:type="paragraph" w:styleId="Caption">
    <w:name w:val="caption"/>
    <w:basedOn w:val="Normal"/>
    <w:next w:val="Normal"/>
    <w:uiPriority w:val="35"/>
    <w:unhideWhenUsed/>
    <w:qFormat/>
    <w:rsid w:val="007712A1"/>
    <w:pPr>
      <w:spacing w:before="0" w:line="240" w:lineRule="auto"/>
      <w:jc w:val="center"/>
    </w:pPr>
    <w:rPr>
      <w:b/>
      <w:bCs/>
      <w:szCs w:val="18"/>
    </w:rPr>
  </w:style>
  <w:style w:type="table" w:styleId="TableGrid">
    <w:name w:val="Table Grid"/>
    <w:basedOn w:val="TableNormal"/>
    <w:uiPriority w:val="59"/>
    <w:rsid w:val="001B42A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EF4E99"/>
    <w:rPr>
      <w:rFonts w:ascii="Cambria" w:eastAsia="Malgun Gothic" w:hAnsi="Cambria" w:cs="Times New Roman"/>
      <w:b/>
      <w:bCs/>
      <w:color w:val="4F81BD"/>
    </w:rPr>
  </w:style>
  <w:style w:type="character" w:customStyle="1" w:styleId="Heading4Char">
    <w:name w:val="Heading 4 Char"/>
    <w:link w:val="Heading4"/>
    <w:uiPriority w:val="9"/>
    <w:rsid w:val="00EF4E99"/>
    <w:rPr>
      <w:rFonts w:ascii="Cambria" w:eastAsia="Malgun Gothic" w:hAnsi="Cambria" w:cs="Times New Roman"/>
      <w:b/>
      <w:bCs/>
      <w:i/>
      <w:iCs/>
      <w:color w:val="4F81BD"/>
    </w:rPr>
  </w:style>
  <w:style w:type="paragraph" w:styleId="NoSpacing">
    <w:name w:val="No Spacing"/>
    <w:uiPriority w:val="1"/>
    <w:qFormat/>
    <w:rsid w:val="006E0920"/>
    <w:pPr>
      <w:ind w:left="720" w:hanging="144"/>
      <w:jc w:val="both"/>
    </w:pPr>
    <w:rPr>
      <w:sz w:val="24"/>
      <w:szCs w:val="24"/>
    </w:rPr>
  </w:style>
  <w:style w:type="character" w:customStyle="1" w:styleId="apple-converted-space">
    <w:name w:val="apple-converted-space"/>
    <w:rsid w:val="00494973"/>
  </w:style>
  <w:style w:type="paragraph" w:styleId="NormalWeb">
    <w:name w:val="Normal (Web)"/>
    <w:basedOn w:val="Normal"/>
    <w:uiPriority w:val="99"/>
    <w:semiHidden/>
    <w:unhideWhenUsed/>
    <w:rsid w:val="00494973"/>
    <w:pPr>
      <w:spacing w:before="100" w:beforeAutospacing="1" w:after="100" w:afterAutospacing="1" w:line="240" w:lineRule="auto"/>
      <w:ind w:left="0" w:firstLine="0"/>
      <w:jc w:val="left"/>
    </w:pPr>
    <w:rPr>
      <w:rFonts w:eastAsia="Times New Roman"/>
    </w:rPr>
  </w:style>
  <w:style w:type="character" w:styleId="PlaceholderText">
    <w:name w:val="Placeholder Text"/>
    <w:basedOn w:val="DefaultParagraphFont"/>
    <w:uiPriority w:val="99"/>
    <w:semiHidden/>
    <w:rsid w:val="00B9095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047"/>
    <w:pPr>
      <w:spacing w:before="120" w:after="120" w:line="360" w:lineRule="auto"/>
      <w:ind w:left="720" w:hanging="144"/>
      <w:jc w:val="both"/>
    </w:pPr>
    <w:rPr>
      <w:sz w:val="24"/>
      <w:szCs w:val="24"/>
    </w:rPr>
  </w:style>
  <w:style w:type="paragraph" w:styleId="Heading1">
    <w:name w:val="heading 1"/>
    <w:basedOn w:val="Normal"/>
    <w:next w:val="Normal"/>
    <w:link w:val="Heading1Char"/>
    <w:uiPriority w:val="9"/>
    <w:qFormat/>
    <w:rsid w:val="00034F2B"/>
    <w:pPr>
      <w:keepNext/>
      <w:keepLines/>
      <w:numPr>
        <w:numId w:val="46"/>
      </w:numPr>
      <w:spacing w:before="480" w:after="0"/>
      <w:outlineLvl w:val="0"/>
    </w:pPr>
    <w:rPr>
      <w:rFonts w:eastAsia="Malgun Gothic"/>
      <w:b/>
      <w:bCs/>
      <w:sz w:val="40"/>
      <w:szCs w:val="28"/>
    </w:rPr>
  </w:style>
  <w:style w:type="paragraph" w:styleId="Heading2">
    <w:name w:val="heading 2"/>
    <w:basedOn w:val="Normal"/>
    <w:next w:val="Normal"/>
    <w:link w:val="Heading2Char"/>
    <w:uiPriority w:val="9"/>
    <w:unhideWhenUsed/>
    <w:qFormat/>
    <w:rsid w:val="00F22E6D"/>
    <w:pPr>
      <w:keepNext/>
      <w:keepLines/>
      <w:spacing w:before="200" w:after="0"/>
      <w:outlineLvl w:val="1"/>
    </w:pPr>
    <w:rPr>
      <w:rFonts w:ascii="Cambria" w:eastAsia="Malgun Gothic" w:hAnsi="Cambria"/>
      <w:b/>
      <w:bCs/>
      <w:sz w:val="26"/>
      <w:szCs w:val="26"/>
    </w:rPr>
  </w:style>
  <w:style w:type="paragraph" w:styleId="Heading3">
    <w:name w:val="heading 3"/>
    <w:basedOn w:val="Normal"/>
    <w:next w:val="Normal"/>
    <w:link w:val="Heading3Char"/>
    <w:uiPriority w:val="9"/>
    <w:unhideWhenUsed/>
    <w:qFormat/>
    <w:rsid w:val="00EF4E99"/>
    <w:pPr>
      <w:keepNext/>
      <w:keepLines/>
      <w:spacing w:before="200" w:after="0"/>
      <w:outlineLvl w:val="2"/>
    </w:pPr>
    <w:rPr>
      <w:rFonts w:ascii="Cambria" w:eastAsia="Malgun Gothic" w:hAnsi="Cambria"/>
      <w:b/>
      <w:bCs/>
      <w:color w:val="4F81BD"/>
    </w:rPr>
  </w:style>
  <w:style w:type="paragraph" w:styleId="Heading4">
    <w:name w:val="heading 4"/>
    <w:basedOn w:val="Normal"/>
    <w:next w:val="Normal"/>
    <w:link w:val="Heading4Char"/>
    <w:uiPriority w:val="9"/>
    <w:unhideWhenUsed/>
    <w:qFormat/>
    <w:rsid w:val="00EF4E99"/>
    <w:pPr>
      <w:keepNext/>
      <w:keepLines/>
      <w:spacing w:before="200" w:after="0"/>
      <w:outlineLvl w:val="3"/>
    </w:pPr>
    <w:rPr>
      <w:rFonts w:ascii="Cambria" w:eastAsia="Malgun Gothic"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Malgun Gothic"/>
    </w:rPr>
  </w:style>
  <w:style w:type="character" w:customStyle="1" w:styleId="HeaderChar">
    <w:name w:val="Header Char"/>
    <w:link w:val="Header"/>
    <w:uiPriority w:val="99"/>
    <w:rsid w:val="00E075A9"/>
    <w:rPr>
      <w:rFonts w:eastAsia="Malgun Gothic"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Malgun Gothic"/>
      <w:lang w:eastAsia="ja-JP"/>
    </w:rPr>
  </w:style>
  <w:style w:type="character" w:customStyle="1" w:styleId="FooterChar">
    <w:name w:val="Footer Char"/>
    <w:link w:val="Footer"/>
    <w:uiPriority w:val="99"/>
    <w:rsid w:val="00E075A9"/>
    <w:rPr>
      <w:rFonts w:eastAsia="Malgun Gothic"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3A4565"/>
    <w:pPr>
      <w:ind w:left="576" w:firstLine="0"/>
      <w:contextualSpacing/>
    </w:pPr>
  </w:style>
  <w:style w:type="character" w:styleId="Hyperlink">
    <w:name w:val="Hyperlink"/>
    <w:uiPriority w:val="99"/>
    <w:rsid w:val="00207BEC"/>
    <w:rPr>
      <w:color w:val="0000FF"/>
      <w:u w:val="single"/>
    </w:rPr>
  </w:style>
  <w:style w:type="character" w:customStyle="1" w:styleId="Heading1Char">
    <w:name w:val="Heading 1 Char"/>
    <w:link w:val="Heading1"/>
    <w:uiPriority w:val="9"/>
    <w:rsid w:val="00034F2B"/>
    <w:rPr>
      <w:rFonts w:eastAsia="Malgun Gothic"/>
      <w:b/>
      <w:bCs/>
      <w:sz w:val="40"/>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olor w:val="365F91"/>
    </w:rPr>
  </w:style>
  <w:style w:type="paragraph" w:styleId="TOC1">
    <w:name w:val="toc 1"/>
    <w:basedOn w:val="Normal"/>
    <w:next w:val="Normal"/>
    <w:autoRedefine/>
    <w:uiPriority w:val="39"/>
    <w:unhideWhenUsed/>
    <w:rsid w:val="00207BEC"/>
    <w:pPr>
      <w:spacing w:before="0" w:line="276" w:lineRule="auto"/>
    </w:pPr>
    <w:rPr>
      <w:rFonts w:ascii="Calibri" w:hAnsi="Calibri"/>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hAnsi="Calibri"/>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hAnsi="Calibri"/>
      <w:sz w:val="22"/>
      <w:szCs w:val="22"/>
    </w:rPr>
  </w:style>
  <w:style w:type="paragraph" w:styleId="TableofFigures">
    <w:name w:val="table of figures"/>
    <w:basedOn w:val="Normal"/>
    <w:next w:val="Normal"/>
    <w:uiPriority w:val="99"/>
    <w:unhideWhenUsed/>
    <w:rsid w:val="00207BEC"/>
    <w:pPr>
      <w:spacing w:before="0" w:line="276" w:lineRule="auto"/>
    </w:pPr>
    <w:rPr>
      <w:rFonts w:ascii="Calibri" w:hAnsi="Calibri"/>
      <w:sz w:val="22"/>
      <w:szCs w:val="22"/>
    </w:rPr>
  </w:style>
  <w:style w:type="character" w:customStyle="1" w:styleId="Heading2Char">
    <w:name w:val="Heading 2 Char"/>
    <w:link w:val="Heading2"/>
    <w:uiPriority w:val="9"/>
    <w:rsid w:val="00F22E6D"/>
    <w:rPr>
      <w:rFonts w:ascii="Cambria" w:eastAsia="Malgun Gothic" w:hAnsi="Cambria" w:cs="Times New Roman"/>
      <w:b/>
      <w:bCs/>
      <w:sz w:val="26"/>
      <w:szCs w:val="26"/>
    </w:rPr>
  </w:style>
  <w:style w:type="paragraph" w:styleId="Caption">
    <w:name w:val="caption"/>
    <w:basedOn w:val="Normal"/>
    <w:next w:val="Normal"/>
    <w:uiPriority w:val="35"/>
    <w:unhideWhenUsed/>
    <w:qFormat/>
    <w:rsid w:val="007712A1"/>
    <w:pPr>
      <w:spacing w:before="0" w:line="240" w:lineRule="auto"/>
      <w:jc w:val="center"/>
    </w:pPr>
    <w:rPr>
      <w:b/>
      <w:bCs/>
      <w:szCs w:val="18"/>
    </w:rPr>
  </w:style>
  <w:style w:type="table" w:styleId="TableGrid">
    <w:name w:val="Table Grid"/>
    <w:basedOn w:val="TableNormal"/>
    <w:uiPriority w:val="59"/>
    <w:rsid w:val="001B42A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EF4E99"/>
    <w:rPr>
      <w:rFonts w:ascii="Cambria" w:eastAsia="Malgun Gothic" w:hAnsi="Cambria" w:cs="Times New Roman"/>
      <w:b/>
      <w:bCs/>
      <w:color w:val="4F81BD"/>
    </w:rPr>
  </w:style>
  <w:style w:type="character" w:customStyle="1" w:styleId="Heading4Char">
    <w:name w:val="Heading 4 Char"/>
    <w:link w:val="Heading4"/>
    <w:uiPriority w:val="9"/>
    <w:rsid w:val="00EF4E99"/>
    <w:rPr>
      <w:rFonts w:ascii="Cambria" w:eastAsia="Malgun Gothic" w:hAnsi="Cambria" w:cs="Times New Roman"/>
      <w:b/>
      <w:bCs/>
      <w:i/>
      <w:iCs/>
      <w:color w:val="4F81BD"/>
    </w:rPr>
  </w:style>
  <w:style w:type="paragraph" w:styleId="NoSpacing">
    <w:name w:val="No Spacing"/>
    <w:uiPriority w:val="1"/>
    <w:qFormat/>
    <w:rsid w:val="006E0920"/>
    <w:pPr>
      <w:ind w:left="720" w:hanging="144"/>
      <w:jc w:val="both"/>
    </w:pPr>
    <w:rPr>
      <w:sz w:val="24"/>
      <w:szCs w:val="24"/>
    </w:rPr>
  </w:style>
  <w:style w:type="character" w:customStyle="1" w:styleId="apple-converted-space">
    <w:name w:val="apple-converted-space"/>
    <w:rsid w:val="00494973"/>
  </w:style>
  <w:style w:type="paragraph" w:styleId="NormalWeb">
    <w:name w:val="Normal (Web)"/>
    <w:basedOn w:val="Normal"/>
    <w:uiPriority w:val="99"/>
    <w:semiHidden/>
    <w:unhideWhenUsed/>
    <w:rsid w:val="00494973"/>
    <w:pPr>
      <w:spacing w:before="100" w:beforeAutospacing="1" w:after="100" w:afterAutospacing="1" w:line="240" w:lineRule="auto"/>
      <w:ind w:left="0" w:firstLine="0"/>
      <w:jc w:val="left"/>
    </w:pPr>
    <w:rPr>
      <w:rFonts w:eastAsia="Times New Roman"/>
    </w:rPr>
  </w:style>
  <w:style w:type="character" w:styleId="PlaceholderText">
    <w:name w:val="Placeholder Text"/>
    <w:basedOn w:val="DefaultParagraphFont"/>
    <w:uiPriority w:val="99"/>
    <w:semiHidden/>
    <w:rsid w:val="00B909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yperlink" Target="https://vi.wikipedia.org/wiki/Trang_Ch%C3%ADn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hyperlink" Target="https://vi.wikipedia.org/wiki/%C3%82m_h%E1%BB%8Dc"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8356661-CBC4-422D-ACC6-3F12F8933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15</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Lời cảm ơn                                                                                GVHD:</vt:lpstr>
    </vt:vector>
  </TitlesOfParts>
  <Company/>
  <LinksUpToDate>false</LinksUpToDate>
  <CharactersWithSpaces>11271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dc:title>
  <dc:creator>dog</dc:creator>
  <cp:lastModifiedBy>P550</cp:lastModifiedBy>
  <cp:revision>26</cp:revision>
  <dcterms:created xsi:type="dcterms:W3CDTF">2016-06-03T03:21:00Z</dcterms:created>
  <dcterms:modified xsi:type="dcterms:W3CDTF">2016-06-03T04:12:00Z</dcterms:modified>
</cp:coreProperties>
</file>